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34D2A" w14:textId="77777777" w:rsidR="006C63A9" w:rsidRPr="00D711CC" w:rsidRDefault="006C63A9" w:rsidP="0099232A">
      <w:pPr>
        <w:pStyle w:val="BodyText"/>
        <w:spacing w:line="276" w:lineRule="auto"/>
        <w:rPr>
          <w:rFonts w:cs="Times New Roman"/>
          <w:b/>
          <w:u w:val="single"/>
        </w:rPr>
      </w:pPr>
    </w:p>
    <w:p w14:paraId="00B3F138" w14:textId="77777777" w:rsidR="006C63A9" w:rsidRPr="00D711CC" w:rsidRDefault="006C63A9" w:rsidP="006C63A9">
      <w:pPr>
        <w:widowControl w:val="0"/>
        <w:autoSpaceDE w:val="0"/>
        <w:autoSpaceDN w:val="0"/>
        <w:adjustRightInd w:val="0"/>
        <w:spacing w:after="0" w:line="240" w:lineRule="auto"/>
        <w:ind w:left="27"/>
        <w:jc w:val="both"/>
        <w:rPr>
          <w:rFonts w:ascii="Times New Roman" w:hAnsi="Times New Roman" w:cs="Times New Roman"/>
          <w:b/>
          <w:bCs/>
          <w:sz w:val="24"/>
          <w:szCs w:val="24"/>
        </w:rPr>
      </w:pPr>
    </w:p>
    <w:p w14:paraId="1239A439" w14:textId="77777777" w:rsidR="006C63A9" w:rsidRPr="00D711CC" w:rsidRDefault="006C63A9" w:rsidP="006C63A9">
      <w:pPr>
        <w:widowControl w:val="0"/>
        <w:autoSpaceDE w:val="0"/>
        <w:autoSpaceDN w:val="0"/>
        <w:adjustRightInd w:val="0"/>
        <w:spacing w:after="0" w:line="240" w:lineRule="auto"/>
        <w:ind w:left="27"/>
        <w:jc w:val="both"/>
        <w:rPr>
          <w:rFonts w:ascii="Times New Roman" w:hAnsi="Times New Roman" w:cs="Times New Roman"/>
          <w:b/>
          <w:bCs/>
          <w:sz w:val="24"/>
          <w:szCs w:val="24"/>
        </w:rPr>
      </w:pPr>
    </w:p>
    <w:p w14:paraId="485DDEFF" w14:textId="77777777" w:rsidR="006C63A9" w:rsidRPr="00D711CC" w:rsidRDefault="006C63A9" w:rsidP="006C63A9">
      <w:pPr>
        <w:widowControl w:val="0"/>
        <w:autoSpaceDE w:val="0"/>
        <w:autoSpaceDN w:val="0"/>
        <w:adjustRightInd w:val="0"/>
        <w:spacing w:after="0" w:line="240" w:lineRule="auto"/>
        <w:ind w:left="27"/>
        <w:jc w:val="both"/>
        <w:rPr>
          <w:rFonts w:ascii="Times New Roman" w:hAnsi="Times New Roman" w:cs="Times New Roman"/>
          <w:b/>
          <w:bCs/>
          <w:sz w:val="24"/>
          <w:szCs w:val="24"/>
        </w:rPr>
      </w:pPr>
    </w:p>
    <w:p w14:paraId="5440BC22" w14:textId="654D7C81" w:rsidR="006C63A9" w:rsidRPr="00D711CC" w:rsidRDefault="005960A9" w:rsidP="00460566">
      <w:pPr>
        <w:widowControl w:val="0"/>
        <w:autoSpaceDE w:val="0"/>
        <w:autoSpaceDN w:val="0"/>
        <w:adjustRightInd w:val="0"/>
        <w:spacing w:after="0" w:line="240" w:lineRule="auto"/>
        <w:ind w:left="27"/>
        <w:jc w:val="center"/>
        <w:rPr>
          <w:rFonts w:ascii="Times New Roman" w:hAnsi="Times New Roman" w:cs="Times New Roman"/>
          <w:b/>
          <w:bCs/>
          <w:sz w:val="56"/>
          <w:szCs w:val="24"/>
        </w:rPr>
      </w:pPr>
      <w:r>
        <w:rPr>
          <w:rFonts w:ascii="Times New Roman" w:hAnsi="Times New Roman" w:cs="Times New Roman"/>
          <w:b/>
          <w:sz w:val="96"/>
          <w:szCs w:val="24"/>
        </w:rPr>
        <w:t>KOSAMB</w:t>
      </w:r>
      <w:r w:rsidR="00460566" w:rsidRPr="00D711CC">
        <w:rPr>
          <w:rFonts w:ascii="Times New Roman" w:hAnsi="Times New Roman" w:cs="Times New Roman"/>
          <w:b/>
          <w:sz w:val="96"/>
          <w:szCs w:val="24"/>
        </w:rPr>
        <w:t>- 2025</w:t>
      </w:r>
    </w:p>
    <w:p w14:paraId="527E3E44" w14:textId="0EA1D08C" w:rsidR="006C63A9" w:rsidRPr="005960A9" w:rsidRDefault="005960A9" w:rsidP="005960A9">
      <w:pPr>
        <w:widowControl w:val="0"/>
        <w:autoSpaceDE w:val="0"/>
        <w:autoSpaceDN w:val="0"/>
        <w:adjustRightInd w:val="0"/>
        <w:spacing w:after="0" w:line="240" w:lineRule="auto"/>
        <w:ind w:left="27"/>
        <w:jc w:val="center"/>
        <w:rPr>
          <w:rFonts w:ascii="Times New Roman" w:hAnsi="Times New Roman" w:cs="Times New Roman"/>
          <w:b/>
          <w:bCs/>
          <w:sz w:val="56"/>
          <w:szCs w:val="56"/>
        </w:rPr>
      </w:pPr>
      <w:r w:rsidRPr="005960A9">
        <w:rPr>
          <w:rFonts w:ascii="Times New Roman" w:hAnsi="Times New Roman" w:cs="Times New Roman"/>
          <w:b/>
          <w:bCs/>
          <w:sz w:val="56"/>
          <w:szCs w:val="56"/>
        </w:rPr>
        <w:t xml:space="preserve">A National Level </w:t>
      </w:r>
      <w:proofErr w:type="spellStart"/>
      <w:r w:rsidRPr="005960A9">
        <w:rPr>
          <w:rFonts w:ascii="Times New Roman" w:hAnsi="Times New Roman" w:cs="Times New Roman"/>
          <w:b/>
          <w:bCs/>
          <w:sz w:val="56"/>
          <w:szCs w:val="56"/>
        </w:rPr>
        <w:t>Pallishree</w:t>
      </w:r>
      <w:proofErr w:type="spellEnd"/>
      <w:r w:rsidRPr="005960A9">
        <w:rPr>
          <w:rFonts w:ascii="Times New Roman" w:hAnsi="Times New Roman" w:cs="Times New Roman"/>
          <w:b/>
          <w:bCs/>
          <w:sz w:val="56"/>
          <w:szCs w:val="56"/>
        </w:rPr>
        <w:t xml:space="preserve"> </w:t>
      </w:r>
      <w:proofErr w:type="spellStart"/>
      <w:r w:rsidRPr="005960A9">
        <w:rPr>
          <w:rFonts w:ascii="Times New Roman" w:hAnsi="Times New Roman" w:cs="Times New Roman"/>
          <w:b/>
          <w:bCs/>
          <w:sz w:val="56"/>
          <w:szCs w:val="56"/>
        </w:rPr>
        <w:t>Mela</w:t>
      </w:r>
      <w:proofErr w:type="spellEnd"/>
    </w:p>
    <w:p w14:paraId="50278F58" w14:textId="77777777" w:rsidR="006C63A9" w:rsidRPr="00D711CC" w:rsidRDefault="006C63A9" w:rsidP="006C63A9">
      <w:pPr>
        <w:widowControl w:val="0"/>
        <w:autoSpaceDE w:val="0"/>
        <w:autoSpaceDN w:val="0"/>
        <w:adjustRightInd w:val="0"/>
        <w:spacing w:after="0" w:line="240" w:lineRule="auto"/>
        <w:ind w:left="27"/>
        <w:jc w:val="both"/>
        <w:rPr>
          <w:rFonts w:ascii="Times New Roman" w:hAnsi="Times New Roman" w:cs="Times New Roman"/>
          <w:b/>
          <w:bCs/>
          <w:sz w:val="24"/>
          <w:szCs w:val="24"/>
        </w:rPr>
      </w:pPr>
    </w:p>
    <w:p w14:paraId="18B2F83D" w14:textId="77777777" w:rsidR="00267096" w:rsidRPr="00D711CC" w:rsidRDefault="00267096" w:rsidP="006C63A9">
      <w:pPr>
        <w:widowControl w:val="0"/>
        <w:autoSpaceDE w:val="0"/>
        <w:autoSpaceDN w:val="0"/>
        <w:adjustRightInd w:val="0"/>
        <w:spacing w:after="0" w:line="240" w:lineRule="auto"/>
        <w:ind w:left="27"/>
        <w:jc w:val="both"/>
        <w:rPr>
          <w:rFonts w:ascii="Times New Roman" w:hAnsi="Times New Roman" w:cs="Times New Roman"/>
          <w:b/>
          <w:bCs/>
          <w:sz w:val="24"/>
          <w:szCs w:val="24"/>
        </w:rPr>
      </w:pPr>
    </w:p>
    <w:p w14:paraId="24EA0AC3" w14:textId="77777777" w:rsidR="00267096" w:rsidRPr="00D711CC" w:rsidRDefault="00267096" w:rsidP="006C63A9">
      <w:pPr>
        <w:widowControl w:val="0"/>
        <w:autoSpaceDE w:val="0"/>
        <w:autoSpaceDN w:val="0"/>
        <w:adjustRightInd w:val="0"/>
        <w:spacing w:after="0" w:line="240" w:lineRule="auto"/>
        <w:ind w:left="27"/>
        <w:jc w:val="both"/>
        <w:rPr>
          <w:rFonts w:ascii="Times New Roman" w:hAnsi="Times New Roman" w:cs="Times New Roman"/>
          <w:b/>
          <w:bCs/>
          <w:sz w:val="24"/>
          <w:szCs w:val="24"/>
        </w:rPr>
      </w:pPr>
    </w:p>
    <w:p w14:paraId="41ABA312" w14:textId="78685923" w:rsidR="00B71C43" w:rsidRPr="00D711CC" w:rsidRDefault="00B71C43" w:rsidP="00B71C43">
      <w:pPr>
        <w:spacing w:line="0" w:lineRule="atLeast"/>
        <w:ind w:right="160"/>
        <w:jc w:val="center"/>
        <w:rPr>
          <w:rFonts w:ascii="Times New Roman" w:hAnsi="Times New Roman" w:cs="Times New Roman"/>
          <w:b/>
          <w:sz w:val="56"/>
          <w:szCs w:val="24"/>
          <w:u w:val="single"/>
        </w:rPr>
      </w:pPr>
      <w:r w:rsidRPr="00D711CC">
        <w:rPr>
          <w:rFonts w:ascii="Times New Roman" w:hAnsi="Times New Roman" w:cs="Times New Roman"/>
          <w:b/>
          <w:sz w:val="56"/>
          <w:szCs w:val="24"/>
          <w:u w:val="single"/>
        </w:rPr>
        <w:t>REQUEST FOR PROPOSAL</w:t>
      </w:r>
    </w:p>
    <w:p w14:paraId="709BC746" w14:textId="77777777" w:rsidR="00B71C43" w:rsidRPr="00D711CC" w:rsidRDefault="00B71C43" w:rsidP="00B71C43">
      <w:pPr>
        <w:spacing w:line="200" w:lineRule="exact"/>
        <w:rPr>
          <w:rFonts w:ascii="Times New Roman" w:eastAsia="Times New Roman" w:hAnsi="Times New Roman" w:cs="Times New Roman"/>
          <w:sz w:val="24"/>
          <w:szCs w:val="24"/>
        </w:rPr>
      </w:pPr>
    </w:p>
    <w:p w14:paraId="2338AB30" w14:textId="77777777" w:rsidR="00B71C43" w:rsidRPr="00D711CC" w:rsidRDefault="00B71C43" w:rsidP="00B71C43">
      <w:pPr>
        <w:spacing w:line="200" w:lineRule="exact"/>
        <w:rPr>
          <w:rFonts w:ascii="Times New Roman" w:eastAsia="Times New Roman" w:hAnsi="Times New Roman" w:cs="Times New Roman"/>
          <w:sz w:val="24"/>
          <w:szCs w:val="24"/>
        </w:rPr>
      </w:pPr>
    </w:p>
    <w:p w14:paraId="500C137F" w14:textId="77777777" w:rsidR="00B71C43" w:rsidRPr="00D711CC" w:rsidRDefault="00B71C43" w:rsidP="00B71C43">
      <w:pPr>
        <w:spacing w:line="200" w:lineRule="exact"/>
        <w:rPr>
          <w:rFonts w:ascii="Times New Roman" w:eastAsia="Times New Roman" w:hAnsi="Times New Roman" w:cs="Times New Roman"/>
          <w:sz w:val="24"/>
          <w:szCs w:val="24"/>
        </w:rPr>
      </w:pPr>
    </w:p>
    <w:p w14:paraId="7A54DEC7" w14:textId="77777777" w:rsidR="00B71C43" w:rsidRPr="00D711CC" w:rsidRDefault="00B71C43" w:rsidP="00B71C43">
      <w:pPr>
        <w:spacing w:line="200" w:lineRule="exact"/>
        <w:rPr>
          <w:rFonts w:ascii="Times New Roman" w:eastAsia="Times New Roman" w:hAnsi="Times New Roman" w:cs="Times New Roman"/>
          <w:sz w:val="40"/>
          <w:szCs w:val="24"/>
        </w:rPr>
      </w:pPr>
    </w:p>
    <w:p w14:paraId="24F36ADC" w14:textId="42BB7E04" w:rsidR="006C63A9" w:rsidRPr="00D711CC" w:rsidRDefault="004F58A2" w:rsidP="006C63A9">
      <w:pPr>
        <w:widowControl w:val="0"/>
        <w:autoSpaceDE w:val="0"/>
        <w:autoSpaceDN w:val="0"/>
        <w:adjustRightInd w:val="0"/>
        <w:spacing w:after="0" w:line="240" w:lineRule="auto"/>
        <w:ind w:left="27"/>
        <w:jc w:val="center"/>
        <w:rPr>
          <w:rFonts w:ascii="Times New Roman" w:hAnsi="Times New Roman" w:cs="Times New Roman"/>
          <w:b/>
          <w:bCs/>
          <w:iCs/>
          <w:sz w:val="32"/>
          <w:szCs w:val="24"/>
        </w:rPr>
      </w:pPr>
      <w:r w:rsidRPr="00D711CC">
        <w:rPr>
          <w:rFonts w:ascii="Times New Roman" w:hAnsi="Times New Roman" w:cs="Times New Roman"/>
          <w:b/>
          <w:sz w:val="32"/>
          <w:szCs w:val="24"/>
        </w:rPr>
        <w:t xml:space="preserve">SELECTION OF AN EVENT MANAGEMENT AGENCY FOR DESIGNING, FABRICATING, ERECTION OF STALL WITH OTHER ALLIED WORKS AND MANAGEMENT OF EVENT FOR </w:t>
      </w:r>
      <w:r w:rsidR="005960A9">
        <w:rPr>
          <w:rFonts w:ascii="Times New Roman" w:hAnsi="Times New Roman" w:cs="Times New Roman"/>
          <w:b/>
          <w:sz w:val="32"/>
          <w:szCs w:val="24"/>
        </w:rPr>
        <w:t>KOSAMB</w:t>
      </w:r>
      <w:r w:rsidRPr="00D711CC">
        <w:rPr>
          <w:rFonts w:ascii="Times New Roman" w:hAnsi="Times New Roman" w:cs="Times New Roman"/>
          <w:b/>
          <w:sz w:val="32"/>
          <w:szCs w:val="24"/>
        </w:rPr>
        <w:t xml:space="preserve">- 2025 IN </w:t>
      </w:r>
      <w:r w:rsidR="005960A9">
        <w:rPr>
          <w:rFonts w:ascii="Times New Roman" w:hAnsi="Times New Roman" w:cs="Times New Roman"/>
          <w:b/>
          <w:sz w:val="32"/>
          <w:szCs w:val="24"/>
        </w:rPr>
        <w:t>BALASORE</w:t>
      </w:r>
      <w:r w:rsidRPr="00D711CC">
        <w:rPr>
          <w:rFonts w:ascii="Times New Roman" w:hAnsi="Times New Roman" w:cs="Times New Roman"/>
          <w:b/>
          <w:sz w:val="32"/>
          <w:szCs w:val="24"/>
        </w:rPr>
        <w:t>, ODISHA</w:t>
      </w:r>
    </w:p>
    <w:p w14:paraId="2957496C" w14:textId="77777777" w:rsidR="006C63A9" w:rsidRPr="00D711CC" w:rsidRDefault="006C63A9" w:rsidP="006C63A9">
      <w:pPr>
        <w:widowControl w:val="0"/>
        <w:autoSpaceDE w:val="0"/>
        <w:autoSpaceDN w:val="0"/>
        <w:adjustRightInd w:val="0"/>
        <w:spacing w:after="0" w:line="240" w:lineRule="auto"/>
        <w:ind w:left="27"/>
        <w:jc w:val="center"/>
        <w:rPr>
          <w:rFonts w:ascii="Times New Roman" w:hAnsi="Times New Roman" w:cs="Times New Roman"/>
          <w:b/>
          <w:bCs/>
          <w:iCs/>
          <w:sz w:val="24"/>
          <w:szCs w:val="24"/>
        </w:rPr>
      </w:pPr>
    </w:p>
    <w:p w14:paraId="14A8835D" w14:textId="77777777" w:rsidR="006C63A9" w:rsidRPr="00D711CC" w:rsidRDefault="006C63A9" w:rsidP="006C63A9">
      <w:pPr>
        <w:widowControl w:val="0"/>
        <w:autoSpaceDE w:val="0"/>
        <w:autoSpaceDN w:val="0"/>
        <w:adjustRightInd w:val="0"/>
        <w:spacing w:after="0" w:line="240" w:lineRule="auto"/>
        <w:ind w:left="27"/>
        <w:jc w:val="center"/>
        <w:rPr>
          <w:rFonts w:ascii="Times New Roman" w:hAnsi="Times New Roman" w:cs="Times New Roman"/>
          <w:b/>
          <w:bCs/>
          <w:iCs/>
          <w:sz w:val="24"/>
          <w:szCs w:val="24"/>
        </w:rPr>
      </w:pPr>
    </w:p>
    <w:p w14:paraId="1FC43312" w14:textId="77777777" w:rsidR="006C63A9" w:rsidRPr="00D711CC" w:rsidRDefault="006C63A9" w:rsidP="006C63A9">
      <w:pPr>
        <w:widowControl w:val="0"/>
        <w:autoSpaceDE w:val="0"/>
        <w:autoSpaceDN w:val="0"/>
        <w:adjustRightInd w:val="0"/>
        <w:spacing w:after="0" w:line="240" w:lineRule="auto"/>
        <w:ind w:left="27"/>
        <w:jc w:val="center"/>
        <w:rPr>
          <w:rFonts w:ascii="Times New Roman" w:hAnsi="Times New Roman" w:cs="Times New Roman"/>
          <w:b/>
          <w:bCs/>
          <w:iCs/>
          <w:sz w:val="24"/>
          <w:szCs w:val="24"/>
        </w:rPr>
      </w:pPr>
    </w:p>
    <w:p w14:paraId="44E7FA6D" w14:textId="77777777" w:rsidR="006F52D3" w:rsidRPr="00D711CC" w:rsidRDefault="006F52D3" w:rsidP="006C63A9">
      <w:pPr>
        <w:widowControl w:val="0"/>
        <w:autoSpaceDE w:val="0"/>
        <w:autoSpaceDN w:val="0"/>
        <w:adjustRightInd w:val="0"/>
        <w:spacing w:after="0" w:line="240" w:lineRule="auto"/>
        <w:ind w:left="27"/>
        <w:jc w:val="center"/>
        <w:rPr>
          <w:rFonts w:ascii="Times New Roman" w:hAnsi="Times New Roman" w:cs="Times New Roman"/>
          <w:b/>
          <w:bCs/>
          <w:iCs/>
          <w:sz w:val="24"/>
          <w:szCs w:val="24"/>
        </w:rPr>
      </w:pPr>
    </w:p>
    <w:p w14:paraId="127F0CFB" w14:textId="77777777" w:rsidR="005171EB" w:rsidRPr="00D711CC" w:rsidRDefault="005171EB" w:rsidP="006C63A9">
      <w:pPr>
        <w:widowControl w:val="0"/>
        <w:autoSpaceDE w:val="0"/>
        <w:autoSpaceDN w:val="0"/>
        <w:adjustRightInd w:val="0"/>
        <w:spacing w:after="0" w:line="240" w:lineRule="auto"/>
        <w:ind w:left="27"/>
        <w:jc w:val="center"/>
        <w:rPr>
          <w:rFonts w:ascii="Times New Roman" w:hAnsi="Times New Roman" w:cs="Times New Roman"/>
          <w:b/>
          <w:bCs/>
          <w:iCs/>
          <w:sz w:val="24"/>
          <w:szCs w:val="24"/>
        </w:rPr>
      </w:pPr>
    </w:p>
    <w:p w14:paraId="2F21A372" w14:textId="77777777" w:rsidR="006C63A9" w:rsidRPr="00D711CC" w:rsidRDefault="006C63A9" w:rsidP="006C63A9">
      <w:pPr>
        <w:widowControl w:val="0"/>
        <w:autoSpaceDE w:val="0"/>
        <w:autoSpaceDN w:val="0"/>
        <w:adjustRightInd w:val="0"/>
        <w:spacing w:after="0" w:line="240" w:lineRule="auto"/>
        <w:ind w:left="27"/>
        <w:jc w:val="center"/>
        <w:rPr>
          <w:rFonts w:ascii="Times New Roman" w:hAnsi="Times New Roman" w:cs="Times New Roman"/>
          <w:b/>
          <w:bCs/>
          <w:iCs/>
          <w:sz w:val="24"/>
          <w:szCs w:val="24"/>
        </w:rPr>
      </w:pPr>
    </w:p>
    <w:p w14:paraId="388810F9" w14:textId="77777777" w:rsidR="006C63A9" w:rsidRPr="00D711CC" w:rsidRDefault="00267096" w:rsidP="006C63A9">
      <w:pPr>
        <w:widowControl w:val="0"/>
        <w:autoSpaceDE w:val="0"/>
        <w:autoSpaceDN w:val="0"/>
        <w:adjustRightInd w:val="0"/>
        <w:spacing w:after="0" w:line="240" w:lineRule="auto"/>
        <w:ind w:left="27"/>
        <w:jc w:val="center"/>
        <w:rPr>
          <w:rFonts w:ascii="Times New Roman" w:hAnsi="Times New Roman" w:cs="Times New Roman"/>
          <w:b/>
          <w:bCs/>
          <w:iCs/>
          <w:sz w:val="24"/>
          <w:szCs w:val="24"/>
        </w:rPr>
      </w:pPr>
      <w:r w:rsidRPr="00D711CC">
        <w:rPr>
          <w:rFonts w:ascii="Times New Roman" w:hAnsi="Times New Roman" w:cs="Times New Roman"/>
          <w:b/>
          <w:bCs/>
          <w:iCs/>
          <w:noProof/>
          <w:sz w:val="24"/>
          <w:szCs w:val="24"/>
          <w:lang w:bidi="ar-SA"/>
        </w:rPr>
        <mc:AlternateContent>
          <mc:Choice Requires="wpg">
            <w:drawing>
              <wp:inline distT="0" distB="0" distL="0" distR="0" wp14:anchorId="27DC8824" wp14:editId="525F94EF">
                <wp:extent cx="4483100" cy="871534"/>
                <wp:effectExtent l="0" t="0" r="12700" b="24130"/>
                <wp:docPr id="4" name="Group 2"/>
                <wp:cNvGraphicFramePr/>
                <a:graphic xmlns:a="http://schemas.openxmlformats.org/drawingml/2006/main">
                  <a:graphicData uri="http://schemas.microsoft.com/office/word/2010/wordprocessingGroup">
                    <wpg:wgp>
                      <wpg:cNvGrpSpPr/>
                      <wpg:grpSpPr bwMode="auto">
                        <a:xfrm>
                          <a:off x="0" y="0"/>
                          <a:ext cx="4483100" cy="871534"/>
                          <a:chOff x="2424130" y="1109666"/>
                          <a:chExt cx="981" cy="152"/>
                        </a:xfrm>
                      </wpg:grpSpPr>
                      <wps:wsp>
                        <wps:cNvPr id="5" name="AutoShape 3"/>
                        <wps:cNvSpPr>
                          <a:spLocks noChangeArrowheads="1"/>
                        </wps:cNvSpPr>
                        <wps:spPr bwMode="auto">
                          <a:xfrm>
                            <a:off x="2424130" y="1109666"/>
                            <a:ext cx="981" cy="152"/>
                          </a:xfrm>
                          <a:prstGeom prst="roundRect">
                            <a:avLst>
                              <a:gd name="adj" fmla="val 50000"/>
                            </a:avLst>
                          </a:prstGeom>
                          <a:solidFill>
                            <a:srgbClr val="002060"/>
                          </a:solidFill>
                          <a:ln w="9525">
                            <a:solidFill>
                              <a:srgbClr val="002060"/>
                            </a:solidFill>
                            <a:round/>
                            <a:headEnd/>
                            <a:tailEnd/>
                          </a:ln>
                        </wps:spPr>
                        <wps:txbx>
                          <w:txbxContent>
                            <w:p w14:paraId="4F1C3704" w14:textId="77777777" w:rsidR="008D349C" w:rsidRDefault="008D349C" w:rsidP="00B9759A">
                              <w:pPr>
                                <w:rPr>
                                  <w:rFonts w:eastAsia="Times New Roman"/>
                                </w:rPr>
                              </w:pPr>
                            </w:p>
                          </w:txbxContent>
                        </wps:txbx>
                        <wps:bodyPr vert="horz" wrap="square" lIns="91440" tIns="45720" rIns="91440" bIns="45720" numCol="1" anchor="t" anchorCtr="0" compatLnSpc="1">
                          <a:prstTxWarp prst="textNoShape">
                            <a:avLst/>
                          </a:prstTxWarp>
                        </wps:bodyPr>
                      </wps:wsp>
                      <wps:wsp>
                        <wps:cNvPr id="6" name="WordArt 4"/>
                        <wps:cNvSpPr>
                          <a:spLocks noChangeArrowheads="1" noChangeShapeType="1" noTextEdit="1"/>
                        </wps:cNvSpPr>
                        <wps:spPr bwMode="auto">
                          <a:xfrm>
                            <a:off x="2424422" y="1109691"/>
                            <a:ext cx="396" cy="97"/>
                          </a:xfrm>
                          <a:prstGeom prst="rect">
                            <a:avLst/>
                          </a:prstGeom>
                        </wps:spPr>
                        <wps:txbx>
                          <w:txbxContent>
                            <w:p w14:paraId="6BD721FF" w14:textId="77777777" w:rsidR="008D349C" w:rsidRDefault="008D349C" w:rsidP="00B9759A">
                              <w:pPr>
                                <w:pStyle w:val="NormalWeb"/>
                                <w:spacing w:before="0" w:beforeAutospacing="0" w:after="0" w:afterAutospacing="0"/>
                                <w:jc w:val="center"/>
                              </w:pPr>
                              <w:r>
                                <w:rPr>
                                  <w:outline/>
                                  <w:color w:val="FFFFFF"/>
                                  <w:sz w:val="72"/>
                                  <w:szCs w:val="72"/>
                                  <w14:textOutline w14:w="9525" w14:cap="flat" w14:cmpd="sng" w14:algn="ctr">
                                    <w14:solidFill>
                                      <w14:srgbClr w14:val="FFFFFF"/>
                                    </w14:solidFill>
                                    <w14:prstDash w14:val="solid"/>
                                    <w14:round/>
                                  </w14:textOutline>
                                  <w14:textFill>
                                    <w14:solidFill>
                                      <w14:srgbClr w14:val="FFFFFF"/>
                                    </w14:solidFill>
                                  </w14:textFill>
                                </w:rPr>
                                <w:t>ORMAS</w:t>
                              </w:r>
                            </w:p>
                          </w:txbxContent>
                        </wps:txbx>
                        <wps:bodyPr wrap="none" numCol="1" fromWordArt="1">
                          <a:prstTxWarp prst="textPlain">
                            <a:avLst>
                              <a:gd name="adj" fmla="val 50000"/>
                            </a:avLst>
                          </a:prstTxWarp>
                        </wps:bodyPr>
                      </wps:wsp>
                    </wpg:wgp>
                  </a:graphicData>
                </a:graphic>
              </wp:inline>
            </w:drawing>
          </mc:Choice>
          <mc:Fallback>
            <w:pict>
              <v:group id="Group 2" o:spid="_x0000_s1026" style="width:353pt;height:68.6pt;mso-position-horizontal-relative:char;mso-position-vertical-relative:line" coordorigin="24241,11096" coordsiz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">
                <v:roundrect id="AutoShape 3" o:spid="_x0000_s1027" style="position:absolute;left:24241;top:11096;width:10;height:2;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oLsMA&#10;AADaAAAADwAAAGRycy9kb3ducmV2LnhtbESPQWvCQBSE70L/w/IKvelGrSKpq9RiwYMi0dLzI/ua&#10;Dc2+DdlXjf++Wyh4HGbmG2a57n2jLtTFOrCB8SgDRVwGW3Nl4OP8PlyAioJssQlMBm4UYb16GCwx&#10;t+HKBV1OUqkE4ZijASfS5lrH0pHHOAotcfK+QudRkuwqbTu8Jrhv9CTL5tpjzWnBYUtvjsrv0483&#10;YI+HbbX/LMf7eiPzYuHc9FkKY54e+9cXUEK93MP/7Z01MIO/K+k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GoLsMAAADaAAAADwAAAAAAAAAAAAAAAACYAgAAZHJzL2Rv&#10;d25yZXYueG1sUEsFBgAAAAAEAAQA9QAAAIgDAAAAAA==&#10;" fillcolor="#002060" strokecolor="#002060">
                  <v:textbox>
                    <w:txbxContent>
                      <w:p w14:paraId="4F1C3704" w14:textId="77777777" w:rsidR="008D349C" w:rsidRDefault="008D349C" w:rsidP="00B9759A">
                        <w:pPr>
                          <w:rPr>
                            <w:rFonts w:eastAsia="Times New Roman"/>
                          </w:rPr>
                        </w:pPr>
                      </w:p>
                    </w:txbxContent>
                  </v:textbox>
                </v:roundrect>
                <v:rect id="WordArt 4" o:spid="_x0000_s1028" style="position:absolute;left:24244;top:11096;width:4;height: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4jTMEA&#10;AADaAAAADwAAAGRycy9kb3ducmV2LnhtbESPQWsCMRSE70L/Q3gFb5q1UimrUVQoSC/Fter1sXnu&#10;Lm5eQhJ1/feNIHgcZuYbZrboTCuu5ENjWcFomIEgLq1uuFLwt/sefIEIEVlja5kU3CnAYv7Wm2Gu&#10;7Y23dC1iJRKEQ44K6hhdLmUoazIYhtYRJ+9kvcGYpK+k9nhLcNPKjyybSIMNp4UaHa1rKs/FxSi4&#10;jH+6dl+stPvNNkdj/Ofhjk6p/nu3nIKI1MVX+NneaAUTeFxJN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OI0zBAAAA2gAAAA8AAAAAAAAAAAAAAAAAmAIAAGRycy9kb3du&#10;cmV2LnhtbFBLBQYAAAAABAAEAPUAAACGAwAAAAA=&#10;" filled="f" stroked="f">
                  <o:lock v:ext="edit" text="t" shapetype="t"/>
                  <v:textbox>
                    <w:txbxContent>
                      <w:p w14:paraId="6BD721FF" w14:textId="77777777" w:rsidR="008D349C" w:rsidRDefault="008D349C" w:rsidP="00B9759A">
                        <w:pPr>
                          <w:pStyle w:val="NormalWeb"/>
                          <w:spacing w:before="0" w:beforeAutospacing="0" w:after="0" w:afterAutospacing="0"/>
                          <w:jc w:val="center"/>
                        </w:pPr>
                        <w:r>
                          <w:rPr>
                            <w:outline/>
                            <w:color w:val="FFFFFF"/>
                            <w:sz w:val="72"/>
                            <w:szCs w:val="72"/>
                            <w14:textOutline w14:w="9525" w14:cap="flat" w14:cmpd="sng" w14:algn="ctr">
                              <w14:solidFill>
                                <w14:srgbClr w14:val="FFFFFF"/>
                              </w14:solidFill>
                              <w14:prstDash w14:val="solid"/>
                              <w14:round/>
                            </w14:textOutline>
                            <w14:textFill>
                              <w14:solidFill>
                                <w14:srgbClr w14:val="FFFFFF"/>
                              </w14:solidFill>
                            </w14:textFill>
                          </w:rPr>
                          <w:t>ORMAS</w:t>
                        </w:r>
                      </w:p>
                    </w:txbxContent>
                  </v:textbox>
                </v:rect>
                <w10:anchorlock/>
              </v:group>
            </w:pict>
          </mc:Fallback>
        </mc:AlternateContent>
      </w:r>
    </w:p>
    <w:p w14:paraId="57000203" w14:textId="77777777" w:rsidR="00267096" w:rsidRPr="00D711CC" w:rsidRDefault="00EE38C6" w:rsidP="00267096">
      <w:pPr>
        <w:widowControl w:val="0"/>
        <w:autoSpaceDE w:val="0"/>
        <w:autoSpaceDN w:val="0"/>
        <w:adjustRightInd w:val="0"/>
        <w:spacing w:after="0" w:line="240" w:lineRule="auto"/>
        <w:ind w:left="27"/>
        <w:jc w:val="center"/>
        <w:rPr>
          <w:rFonts w:ascii="Times New Roman" w:hAnsi="Times New Roman" w:cs="Times New Roman"/>
          <w:b/>
          <w:bCs/>
          <w:iCs/>
          <w:sz w:val="24"/>
          <w:szCs w:val="24"/>
        </w:rPr>
      </w:pPr>
      <w:r w:rsidRPr="00D711CC">
        <w:rPr>
          <w:rFonts w:ascii="Times New Roman" w:hAnsi="Times New Roman" w:cs="Times New Roman"/>
          <w:b/>
          <w:bCs/>
          <w:iCs/>
          <w:sz w:val="24"/>
          <w:szCs w:val="24"/>
        </w:rPr>
        <w:t>Odisha Rural D</w:t>
      </w:r>
      <w:r w:rsidR="00267096" w:rsidRPr="00D711CC">
        <w:rPr>
          <w:rFonts w:ascii="Times New Roman" w:hAnsi="Times New Roman" w:cs="Times New Roman"/>
          <w:b/>
          <w:bCs/>
          <w:iCs/>
          <w:sz w:val="24"/>
          <w:szCs w:val="24"/>
        </w:rPr>
        <w:t>evelopment and Marketing Society</w:t>
      </w:r>
    </w:p>
    <w:p w14:paraId="365A19F6" w14:textId="77777777" w:rsidR="00267096" w:rsidRPr="00D711CC" w:rsidRDefault="00267096" w:rsidP="00267096">
      <w:pPr>
        <w:widowControl w:val="0"/>
        <w:autoSpaceDE w:val="0"/>
        <w:autoSpaceDN w:val="0"/>
        <w:adjustRightInd w:val="0"/>
        <w:spacing w:after="0" w:line="240" w:lineRule="auto"/>
        <w:ind w:left="27"/>
        <w:jc w:val="center"/>
        <w:rPr>
          <w:rFonts w:ascii="Times New Roman" w:hAnsi="Times New Roman" w:cs="Times New Roman"/>
          <w:b/>
          <w:bCs/>
          <w:iCs/>
          <w:sz w:val="24"/>
          <w:szCs w:val="24"/>
        </w:rPr>
      </w:pPr>
      <w:r w:rsidRPr="00D711CC">
        <w:rPr>
          <w:rFonts w:ascii="Times New Roman" w:hAnsi="Times New Roman" w:cs="Times New Roman"/>
          <w:b/>
          <w:bCs/>
          <w:iCs/>
          <w:sz w:val="24"/>
          <w:szCs w:val="24"/>
        </w:rPr>
        <w:t>Panchayati Raj &amp; Drinking Water Department, Government of Odisha</w:t>
      </w:r>
    </w:p>
    <w:p w14:paraId="39A2C949" w14:textId="77777777" w:rsidR="00B71C43" w:rsidRPr="00D711CC" w:rsidRDefault="00B71C43" w:rsidP="006C63A9">
      <w:pPr>
        <w:jc w:val="center"/>
        <w:rPr>
          <w:rFonts w:ascii="Times New Roman" w:hAnsi="Times New Roman" w:cs="Times New Roman"/>
          <w:b/>
          <w:bCs/>
          <w:position w:val="-1"/>
          <w:sz w:val="24"/>
          <w:szCs w:val="24"/>
          <w:u w:val="single"/>
        </w:rPr>
      </w:pPr>
    </w:p>
    <w:p w14:paraId="3510C3F8" w14:textId="77777777" w:rsidR="00B71C43" w:rsidRPr="00D711CC" w:rsidRDefault="00B71C43" w:rsidP="006C63A9">
      <w:pPr>
        <w:jc w:val="center"/>
        <w:rPr>
          <w:rFonts w:ascii="Times New Roman" w:hAnsi="Times New Roman" w:cs="Times New Roman"/>
          <w:b/>
          <w:bCs/>
          <w:position w:val="-1"/>
          <w:sz w:val="24"/>
          <w:szCs w:val="24"/>
          <w:u w:val="single"/>
        </w:rPr>
      </w:pPr>
    </w:p>
    <w:p w14:paraId="5F3AE1C0" w14:textId="77777777" w:rsidR="00984C71" w:rsidRPr="00D711CC" w:rsidRDefault="00984C71" w:rsidP="00840C76">
      <w:pPr>
        <w:spacing w:before="100" w:beforeAutospacing="1" w:after="100" w:afterAutospacing="1" w:line="240" w:lineRule="auto"/>
        <w:jc w:val="center"/>
        <w:rPr>
          <w:rFonts w:ascii="Times New Roman" w:hAnsi="Times New Roman" w:cs="Times New Roman"/>
          <w:b/>
          <w:sz w:val="24"/>
          <w:szCs w:val="24"/>
        </w:rPr>
      </w:pPr>
      <w:bookmarkStart w:id="0" w:name="_Hlk83223263"/>
    </w:p>
    <w:p w14:paraId="70F368BA" w14:textId="77777777" w:rsidR="00984C71" w:rsidRPr="00D711CC" w:rsidRDefault="00984C71" w:rsidP="00840C76">
      <w:pPr>
        <w:spacing w:before="100" w:beforeAutospacing="1" w:after="100" w:afterAutospacing="1" w:line="240" w:lineRule="auto"/>
        <w:jc w:val="center"/>
        <w:rPr>
          <w:rFonts w:ascii="Times New Roman" w:hAnsi="Times New Roman" w:cs="Times New Roman"/>
          <w:b/>
          <w:sz w:val="24"/>
          <w:szCs w:val="24"/>
        </w:rPr>
      </w:pPr>
    </w:p>
    <w:p w14:paraId="45058994" w14:textId="77777777" w:rsidR="00542BE7" w:rsidRPr="00D711CC" w:rsidRDefault="00542BE7" w:rsidP="00840C76">
      <w:pPr>
        <w:spacing w:before="100" w:beforeAutospacing="1" w:after="100" w:afterAutospacing="1" w:line="240" w:lineRule="auto"/>
        <w:jc w:val="center"/>
        <w:rPr>
          <w:rFonts w:ascii="Times New Roman" w:hAnsi="Times New Roman" w:cs="Times New Roman"/>
          <w:b/>
          <w:sz w:val="24"/>
          <w:szCs w:val="24"/>
        </w:rPr>
      </w:pPr>
    </w:p>
    <w:bookmarkEnd w:id="0"/>
    <w:p w14:paraId="4F393418"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tbl>
      <w:tblPr>
        <w:tblW w:w="0" w:type="auto"/>
        <w:jc w:val="center"/>
        <w:tblBorders>
          <w:top w:val="double" w:sz="4" w:space="0" w:color="17365D"/>
          <w:left w:val="double" w:sz="4" w:space="0" w:color="17365D"/>
          <w:bottom w:val="double" w:sz="4" w:space="0" w:color="17365D"/>
          <w:right w:val="double" w:sz="4" w:space="0" w:color="17365D"/>
          <w:insideH w:val="double" w:sz="4" w:space="0" w:color="17365D"/>
          <w:insideV w:val="double" w:sz="4" w:space="0" w:color="17365D"/>
        </w:tblBorders>
        <w:tblLayout w:type="fixed"/>
        <w:tblCellMar>
          <w:left w:w="0" w:type="dxa"/>
          <w:right w:w="0" w:type="dxa"/>
        </w:tblCellMar>
        <w:tblLook w:val="0000" w:firstRow="0" w:lastRow="0" w:firstColumn="0" w:lastColumn="0" w:noHBand="0" w:noVBand="0"/>
      </w:tblPr>
      <w:tblGrid>
        <w:gridCol w:w="993"/>
        <w:gridCol w:w="7433"/>
      </w:tblGrid>
      <w:tr w:rsidR="00546A8D" w:rsidRPr="00D711CC" w14:paraId="7F1499A2" w14:textId="77777777" w:rsidTr="00F736F5">
        <w:trPr>
          <w:trHeight w:val="519"/>
          <w:jc w:val="center"/>
        </w:trPr>
        <w:tc>
          <w:tcPr>
            <w:tcW w:w="993" w:type="dxa"/>
            <w:vAlign w:val="center"/>
          </w:tcPr>
          <w:p w14:paraId="60905848" w14:textId="77777777" w:rsidR="00546A8D" w:rsidRPr="00D711CC" w:rsidRDefault="00546A8D" w:rsidP="00F736F5">
            <w:pPr>
              <w:widowControl w:val="0"/>
              <w:autoSpaceDE w:val="0"/>
              <w:autoSpaceDN w:val="0"/>
              <w:adjustRightInd w:val="0"/>
              <w:spacing w:after="0" w:line="240" w:lineRule="auto"/>
              <w:ind w:left="72" w:right="-20"/>
              <w:jc w:val="center"/>
              <w:rPr>
                <w:rFonts w:cstheme="minorHAnsi"/>
              </w:rPr>
            </w:pPr>
            <w:r w:rsidRPr="00D711CC">
              <w:rPr>
                <w:rFonts w:cstheme="minorHAnsi"/>
                <w:b/>
                <w:bCs/>
              </w:rPr>
              <w:lastRenderedPageBreak/>
              <w:t>SL NO</w:t>
            </w:r>
          </w:p>
        </w:tc>
        <w:tc>
          <w:tcPr>
            <w:tcW w:w="7433" w:type="dxa"/>
            <w:vAlign w:val="center"/>
          </w:tcPr>
          <w:p w14:paraId="1C979AA6" w14:textId="77777777" w:rsidR="00546A8D" w:rsidRPr="00D711CC" w:rsidRDefault="00546A8D" w:rsidP="00F736F5">
            <w:pPr>
              <w:widowControl w:val="0"/>
              <w:autoSpaceDE w:val="0"/>
              <w:autoSpaceDN w:val="0"/>
              <w:adjustRightInd w:val="0"/>
              <w:spacing w:after="0" w:line="240" w:lineRule="auto"/>
              <w:ind w:left="145" w:right="-14"/>
              <w:jc w:val="center"/>
              <w:rPr>
                <w:rFonts w:cstheme="minorHAnsi"/>
                <w:b/>
              </w:rPr>
            </w:pPr>
            <w:r w:rsidRPr="00D711CC">
              <w:rPr>
                <w:rFonts w:cstheme="minorHAnsi"/>
                <w:b/>
              </w:rPr>
              <w:t>BRIEF DESCRIPTION</w:t>
            </w:r>
          </w:p>
        </w:tc>
      </w:tr>
      <w:tr w:rsidR="00546A8D" w:rsidRPr="00D711CC" w14:paraId="67F1FE1C" w14:textId="77777777" w:rsidTr="00F736F5">
        <w:trPr>
          <w:trHeight w:val="513"/>
          <w:jc w:val="center"/>
        </w:trPr>
        <w:tc>
          <w:tcPr>
            <w:tcW w:w="993" w:type="dxa"/>
            <w:vAlign w:val="center"/>
          </w:tcPr>
          <w:p w14:paraId="5456D90E" w14:textId="77777777" w:rsidR="00546A8D" w:rsidRPr="00D711CC" w:rsidRDefault="00546A8D" w:rsidP="00F736F5">
            <w:pPr>
              <w:widowControl w:val="0"/>
              <w:autoSpaceDE w:val="0"/>
              <w:autoSpaceDN w:val="0"/>
              <w:adjustRightInd w:val="0"/>
              <w:spacing w:after="0" w:line="243" w:lineRule="exact"/>
              <w:ind w:left="102" w:right="-20"/>
              <w:jc w:val="center"/>
              <w:rPr>
                <w:rFonts w:cstheme="minorHAnsi"/>
                <w:b/>
              </w:rPr>
            </w:pPr>
            <w:r w:rsidRPr="00D711CC">
              <w:rPr>
                <w:rFonts w:cstheme="minorHAnsi"/>
                <w:b/>
              </w:rPr>
              <w:t>1</w:t>
            </w:r>
          </w:p>
        </w:tc>
        <w:tc>
          <w:tcPr>
            <w:tcW w:w="7433" w:type="dxa"/>
            <w:vAlign w:val="center"/>
          </w:tcPr>
          <w:p w14:paraId="22D1DC02" w14:textId="77777777" w:rsidR="00546A8D" w:rsidRPr="00D711CC" w:rsidRDefault="00546A8D" w:rsidP="00F736F5">
            <w:pPr>
              <w:widowControl w:val="0"/>
              <w:autoSpaceDE w:val="0"/>
              <w:autoSpaceDN w:val="0"/>
              <w:adjustRightInd w:val="0"/>
              <w:spacing w:after="0" w:line="243" w:lineRule="exact"/>
              <w:ind w:left="102" w:right="-20"/>
              <w:rPr>
                <w:rFonts w:cstheme="minorHAnsi"/>
                <w:b/>
              </w:rPr>
            </w:pPr>
            <w:r w:rsidRPr="00D711CC">
              <w:rPr>
                <w:rFonts w:cstheme="minorHAnsi"/>
                <w:b/>
              </w:rPr>
              <w:t>DATA SHEET</w:t>
            </w:r>
          </w:p>
        </w:tc>
      </w:tr>
      <w:tr w:rsidR="00546A8D" w:rsidRPr="00D711CC" w14:paraId="118A5915" w14:textId="77777777" w:rsidTr="00F736F5">
        <w:trPr>
          <w:trHeight w:val="521"/>
          <w:jc w:val="center"/>
        </w:trPr>
        <w:tc>
          <w:tcPr>
            <w:tcW w:w="993" w:type="dxa"/>
            <w:vAlign w:val="center"/>
          </w:tcPr>
          <w:p w14:paraId="49AE59A7" w14:textId="77777777" w:rsidR="00546A8D" w:rsidRPr="00D711CC" w:rsidRDefault="00546A8D" w:rsidP="00F736F5">
            <w:pPr>
              <w:widowControl w:val="0"/>
              <w:autoSpaceDE w:val="0"/>
              <w:autoSpaceDN w:val="0"/>
              <w:adjustRightInd w:val="0"/>
              <w:spacing w:after="0" w:line="243" w:lineRule="exact"/>
              <w:ind w:left="102" w:right="-20"/>
              <w:jc w:val="center"/>
              <w:rPr>
                <w:rFonts w:cstheme="minorHAnsi"/>
                <w:b/>
              </w:rPr>
            </w:pPr>
            <w:r w:rsidRPr="00D711CC">
              <w:rPr>
                <w:rFonts w:cstheme="minorHAnsi"/>
                <w:b/>
              </w:rPr>
              <w:t>2</w:t>
            </w:r>
          </w:p>
        </w:tc>
        <w:tc>
          <w:tcPr>
            <w:tcW w:w="7433" w:type="dxa"/>
            <w:vAlign w:val="center"/>
          </w:tcPr>
          <w:p w14:paraId="40B24192" w14:textId="77777777" w:rsidR="00546A8D" w:rsidRPr="00D711CC" w:rsidRDefault="00546A8D" w:rsidP="00F736F5">
            <w:pPr>
              <w:widowControl w:val="0"/>
              <w:autoSpaceDE w:val="0"/>
              <w:autoSpaceDN w:val="0"/>
              <w:adjustRightInd w:val="0"/>
              <w:spacing w:before="7" w:after="0" w:line="242" w:lineRule="exact"/>
              <w:ind w:left="102" w:right="-31"/>
              <w:rPr>
                <w:rFonts w:cstheme="minorHAnsi"/>
                <w:b/>
              </w:rPr>
            </w:pPr>
            <w:r w:rsidRPr="00D711CC">
              <w:rPr>
                <w:rFonts w:cstheme="minorHAnsi"/>
                <w:b/>
              </w:rPr>
              <w:t>SECTION -1</w:t>
            </w:r>
            <w:r w:rsidRPr="00D711CC">
              <w:rPr>
                <w:rFonts w:cstheme="minorHAnsi"/>
                <w:b/>
              </w:rPr>
              <w:tab/>
              <w:t>:  LETTER OF INVITATION (LOI)</w:t>
            </w:r>
          </w:p>
        </w:tc>
      </w:tr>
      <w:tr w:rsidR="00546A8D" w:rsidRPr="00D711CC" w14:paraId="71C0BE3C" w14:textId="77777777" w:rsidTr="00F736F5">
        <w:trPr>
          <w:trHeight w:val="542"/>
          <w:jc w:val="center"/>
        </w:trPr>
        <w:tc>
          <w:tcPr>
            <w:tcW w:w="993" w:type="dxa"/>
            <w:vAlign w:val="center"/>
          </w:tcPr>
          <w:p w14:paraId="03882258" w14:textId="77777777" w:rsidR="00546A8D" w:rsidRPr="00D711CC" w:rsidRDefault="00546A8D" w:rsidP="00F736F5">
            <w:pPr>
              <w:widowControl w:val="0"/>
              <w:autoSpaceDE w:val="0"/>
              <w:autoSpaceDN w:val="0"/>
              <w:adjustRightInd w:val="0"/>
              <w:spacing w:after="0" w:line="243" w:lineRule="exact"/>
              <w:ind w:left="102" w:right="-20"/>
              <w:jc w:val="center"/>
              <w:rPr>
                <w:rFonts w:cstheme="minorHAnsi"/>
                <w:b/>
              </w:rPr>
            </w:pPr>
            <w:r w:rsidRPr="00D711CC">
              <w:rPr>
                <w:rFonts w:cstheme="minorHAnsi"/>
                <w:b/>
              </w:rPr>
              <w:t>3</w:t>
            </w:r>
          </w:p>
        </w:tc>
        <w:tc>
          <w:tcPr>
            <w:tcW w:w="7433" w:type="dxa"/>
            <w:vAlign w:val="center"/>
          </w:tcPr>
          <w:p w14:paraId="189A47CA" w14:textId="77777777" w:rsidR="00546A8D" w:rsidRPr="00D711CC" w:rsidRDefault="00546A8D" w:rsidP="00F736F5">
            <w:pPr>
              <w:widowControl w:val="0"/>
              <w:autoSpaceDE w:val="0"/>
              <w:autoSpaceDN w:val="0"/>
              <w:adjustRightInd w:val="0"/>
              <w:spacing w:before="7" w:after="0" w:line="242" w:lineRule="exact"/>
              <w:ind w:left="102" w:right="-31"/>
              <w:rPr>
                <w:rFonts w:cstheme="minorHAnsi"/>
                <w:b/>
              </w:rPr>
            </w:pPr>
            <w:r w:rsidRPr="00D711CC">
              <w:rPr>
                <w:rFonts w:cstheme="minorHAnsi"/>
                <w:b/>
              </w:rPr>
              <w:t>SECTION -2</w:t>
            </w:r>
            <w:r w:rsidRPr="00D711CC">
              <w:rPr>
                <w:rFonts w:cstheme="minorHAnsi"/>
                <w:b/>
              </w:rPr>
              <w:tab/>
              <w:t>:  INFORMATION TO THE BIDDER</w:t>
            </w:r>
          </w:p>
        </w:tc>
      </w:tr>
      <w:tr w:rsidR="00546A8D" w:rsidRPr="00D711CC" w14:paraId="6EF04F8F" w14:textId="77777777" w:rsidTr="00F736F5">
        <w:trPr>
          <w:trHeight w:val="556"/>
          <w:jc w:val="center"/>
        </w:trPr>
        <w:tc>
          <w:tcPr>
            <w:tcW w:w="993" w:type="dxa"/>
            <w:vAlign w:val="center"/>
          </w:tcPr>
          <w:p w14:paraId="0A4F0A4C" w14:textId="77777777" w:rsidR="00546A8D" w:rsidRPr="00D711CC" w:rsidRDefault="00546A8D" w:rsidP="00F736F5">
            <w:pPr>
              <w:widowControl w:val="0"/>
              <w:autoSpaceDE w:val="0"/>
              <w:autoSpaceDN w:val="0"/>
              <w:adjustRightInd w:val="0"/>
              <w:spacing w:after="0" w:line="243" w:lineRule="exact"/>
              <w:ind w:left="54" w:right="-19"/>
              <w:jc w:val="center"/>
              <w:rPr>
                <w:rFonts w:cstheme="minorHAnsi"/>
                <w:b/>
              </w:rPr>
            </w:pPr>
            <w:r w:rsidRPr="00D711CC">
              <w:rPr>
                <w:rFonts w:cstheme="minorHAnsi"/>
                <w:b/>
              </w:rPr>
              <w:t>4</w:t>
            </w:r>
          </w:p>
        </w:tc>
        <w:tc>
          <w:tcPr>
            <w:tcW w:w="7433" w:type="dxa"/>
            <w:vAlign w:val="center"/>
          </w:tcPr>
          <w:p w14:paraId="154ABAE3" w14:textId="77777777" w:rsidR="00546A8D" w:rsidRPr="00D711CC" w:rsidRDefault="00546A8D" w:rsidP="00F736F5">
            <w:pPr>
              <w:widowControl w:val="0"/>
              <w:autoSpaceDE w:val="0"/>
              <w:autoSpaceDN w:val="0"/>
              <w:adjustRightInd w:val="0"/>
              <w:spacing w:after="0" w:line="240" w:lineRule="auto"/>
              <w:ind w:left="102" w:right="-20"/>
              <w:rPr>
                <w:rFonts w:cstheme="minorHAnsi"/>
                <w:b/>
              </w:rPr>
            </w:pPr>
            <w:r w:rsidRPr="00D711CC">
              <w:rPr>
                <w:rFonts w:cstheme="minorHAnsi"/>
                <w:b/>
              </w:rPr>
              <w:t>SECTION-3</w:t>
            </w:r>
            <w:r w:rsidRPr="00D711CC">
              <w:rPr>
                <w:rFonts w:cstheme="minorHAnsi"/>
                <w:b/>
              </w:rPr>
              <w:tab/>
              <w:t>:  SCOPE OF WORK</w:t>
            </w:r>
          </w:p>
        </w:tc>
      </w:tr>
      <w:tr w:rsidR="00546A8D" w:rsidRPr="00D711CC" w14:paraId="6FA45462" w14:textId="77777777" w:rsidTr="00F736F5">
        <w:trPr>
          <w:trHeight w:val="556"/>
          <w:jc w:val="center"/>
        </w:trPr>
        <w:tc>
          <w:tcPr>
            <w:tcW w:w="993" w:type="dxa"/>
            <w:vAlign w:val="center"/>
          </w:tcPr>
          <w:p w14:paraId="14290A87" w14:textId="77777777" w:rsidR="00546A8D" w:rsidRPr="00D711CC" w:rsidRDefault="00546A8D" w:rsidP="00F736F5">
            <w:pPr>
              <w:widowControl w:val="0"/>
              <w:autoSpaceDE w:val="0"/>
              <w:autoSpaceDN w:val="0"/>
              <w:adjustRightInd w:val="0"/>
              <w:spacing w:after="0" w:line="243" w:lineRule="exact"/>
              <w:ind w:left="54" w:right="-19"/>
              <w:jc w:val="center"/>
              <w:rPr>
                <w:rFonts w:cstheme="minorHAnsi"/>
                <w:b/>
              </w:rPr>
            </w:pPr>
            <w:r w:rsidRPr="00D711CC">
              <w:rPr>
                <w:rFonts w:cstheme="minorHAnsi"/>
                <w:b/>
              </w:rPr>
              <w:t>5</w:t>
            </w:r>
          </w:p>
        </w:tc>
        <w:tc>
          <w:tcPr>
            <w:tcW w:w="7433" w:type="dxa"/>
            <w:vAlign w:val="center"/>
          </w:tcPr>
          <w:p w14:paraId="05858DFA" w14:textId="77777777" w:rsidR="00546A8D" w:rsidRPr="00D711CC" w:rsidRDefault="00546A8D" w:rsidP="00F736F5">
            <w:pPr>
              <w:widowControl w:val="0"/>
              <w:autoSpaceDE w:val="0"/>
              <w:autoSpaceDN w:val="0"/>
              <w:adjustRightInd w:val="0"/>
              <w:spacing w:after="0" w:line="240" w:lineRule="auto"/>
              <w:ind w:left="102" w:right="-20"/>
              <w:rPr>
                <w:rFonts w:cstheme="minorHAnsi"/>
                <w:b/>
              </w:rPr>
            </w:pPr>
            <w:r w:rsidRPr="00D711CC">
              <w:rPr>
                <w:rFonts w:cstheme="minorHAnsi"/>
                <w:b/>
              </w:rPr>
              <w:t>SECTION- 4</w:t>
            </w:r>
            <w:r w:rsidRPr="00D711CC">
              <w:rPr>
                <w:rFonts w:cstheme="minorHAnsi"/>
                <w:b/>
              </w:rPr>
              <w:tab/>
              <w:t>:  TECHNICAL BID SUBMISSION FORMS</w:t>
            </w:r>
          </w:p>
        </w:tc>
      </w:tr>
      <w:tr w:rsidR="00546A8D" w:rsidRPr="00D711CC" w14:paraId="494B139B" w14:textId="77777777" w:rsidTr="00F736F5">
        <w:trPr>
          <w:trHeight w:val="515"/>
          <w:jc w:val="center"/>
        </w:trPr>
        <w:tc>
          <w:tcPr>
            <w:tcW w:w="993" w:type="dxa"/>
            <w:vAlign w:val="center"/>
          </w:tcPr>
          <w:p w14:paraId="0E462605" w14:textId="77777777" w:rsidR="00546A8D" w:rsidRPr="00D711CC" w:rsidRDefault="00546A8D" w:rsidP="00F736F5">
            <w:pPr>
              <w:widowControl w:val="0"/>
              <w:autoSpaceDE w:val="0"/>
              <w:autoSpaceDN w:val="0"/>
              <w:adjustRightInd w:val="0"/>
              <w:spacing w:after="0" w:line="240" w:lineRule="auto"/>
              <w:ind w:left="102" w:right="-20"/>
              <w:jc w:val="center"/>
              <w:rPr>
                <w:rFonts w:cstheme="minorHAnsi"/>
                <w:b/>
              </w:rPr>
            </w:pPr>
            <w:r w:rsidRPr="00D711CC">
              <w:rPr>
                <w:rFonts w:cstheme="minorHAnsi"/>
                <w:b/>
              </w:rPr>
              <w:t>6</w:t>
            </w:r>
          </w:p>
        </w:tc>
        <w:tc>
          <w:tcPr>
            <w:tcW w:w="7433" w:type="dxa"/>
            <w:vAlign w:val="center"/>
          </w:tcPr>
          <w:p w14:paraId="342D4F61" w14:textId="77777777" w:rsidR="00546A8D" w:rsidRPr="00D711CC" w:rsidRDefault="00546A8D" w:rsidP="00F736F5">
            <w:pPr>
              <w:widowControl w:val="0"/>
              <w:autoSpaceDE w:val="0"/>
              <w:autoSpaceDN w:val="0"/>
              <w:adjustRightInd w:val="0"/>
              <w:spacing w:before="2" w:after="0" w:line="240" w:lineRule="auto"/>
              <w:ind w:left="102" w:right="-20"/>
              <w:rPr>
                <w:rFonts w:cstheme="minorHAnsi"/>
                <w:b/>
              </w:rPr>
            </w:pPr>
            <w:r w:rsidRPr="00D711CC">
              <w:rPr>
                <w:rFonts w:cstheme="minorHAnsi"/>
                <w:b/>
              </w:rPr>
              <w:t>SECTION-5</w:t>
            </w:r>
            <w:r w:rsidRPr="00D711CC">
              <w:rPr>
                <w:rFonts w:cstheme="minorHAnsi"/>
                <w:b/>
              </w:rPr>
              <w:tab/>
              <w:t>:  FINANCIAL PROPOAL SUBMISSION FORMS [ANNEXURES-A]</w:t>
            </w:r>
          </w:p>
        </w:tc>
      </w:tr>
      <w:tr w:rsidR="00546A8D" w:rsidRPr="00D711CC" w14:paraId="2389F34D" w14:textId="77777777" w:rsidTr="00F736F5">
        <w:trPr>
          <w:trHeight w:val="583"/>
          <w:jc w:val="center"/>
        </w:trPr>
        <w:tc>
          <w:tcPr>
            <w:tcW w:w="993" w:type="dxa"/>
            <w:vAlign w:val="center"/>
          </w:tcPr>
          <w:p w14:paraId="603BF334" w14:textId="77777777" w:rsidR="00546A8D" w:rsidRPr="00D711CC" w:rsidRDefault="00546A8D" w:rsidP="00F736F5">
            <w:pPr>
              <w:widowControl w:val="0"/>
              <w:autoSpaceDE w:val="0"/>
              <w:autoSpaceDN w:val="0"/>
              <w:adjustRightInd w:val="0"/>
              <w:spacing w:before="2" w:after="0" w:line="240" w:lineRule="auto"/>
              <w:ind w:left="102" w:right="-20"/>
              <w:jc w:val="center"/>
              <w:rPr>
                <w:rFonts w:cstheme="minorHAnsi"/>
                <w:b/>
              </w:rPr>
            </w:pPr>
            <w:r w:rsidRPr="00D711CC">
              <w:rPr>
                <w:rFonts w:cstheme="minorHAnsi"/>
                <w:b/>
              </w:rPr>
              <w:t>7</w:t>
            </w:r>
          </w:p>
        </w:tc>
        <w:tc>
          <w:tcPr>
            <w:tcW w:w="7433" w:type="dxa"/>
            <w:vAlign w:val="center"/>
          </w:tcPr>
          <w:p w14:paraId="76EE002F" w14:textId="77777777" w:rsidR="00546A8D" w:rsidRPr="00D711CC" w:rsidRDefault="00546A8D" w:rsidP="00F736F5">
            <w:pPr>
              <w:widowControl w:val="0"/>
              <w:autoSpaceDE w:val="0"/>
              <w:autoSpaceDN w:val="0"/>
              <w:adjustRightInd w:val="0"/>
              <w:spacing w:after="0" w:line="243" w:lineRule="exact"/>
              <w:ind w:left="102" w:right="-20"/>
              <w:rPr>
                <w:rFonts w:cstheme="minorHAnsi"/>
                <w:b/>
              </w:rPr>
            </w:pPr>
            <w:r w:rsidRPr="00D711CC">
              <w:rPr>
                <w:rFonts w:cstheme="minorHAnsi"/>
                <w:b/>
              </w:rPr>
              <w:t>SECTION-6</w:t>
            </w:r>
            <w:r w:rsidRPr="00D711CC">
              <w:rPr>
                <w:rFonts w:cstheme="minorHAnsi"/>
                <w:b/>
              </w:rPr>
              <w:tab/>
              <w:t xml:space="preserve">: ANNEXURES </w:t>
            </w:r>
          </w:p>
        </w:tc>
      </w:tr>
    </w:tbl>
    <w:p w14:paraId="7E479DEC"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1C82557B"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4F161524"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1D35EE88"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390C92D3"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32698411"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14FC4ABB"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2DCBB782"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7B4BCC51"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25EA3451"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24E5C8B1"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1E50E9CC" w14:textId="77777777" w:rsidR="00D432A0" w:rsidRPr="00D711CC" w:rsidRDefault="00D432A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2125F321"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47ECFF6C"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6A0FA22E"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74CDB7A4"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130B153A"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2B3A1548"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6E4F425F"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71B220D5"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59A281FD" w14:textId="77777777" w:rsidR="006C63A9" w:rsidRPr="00D711CC" w:rsidRDefault="006C63A9"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4A61B56E" w14:textId="77777777" w:rsidR="009075D0" w:rsidRPr="00D711CC" w:rsidRDefault="009075D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217A13BB" w14:textId="77777777" w:rsidR="009075D0" w:rsidRPr="00D711CC" w:rsidRDefault="009075D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6353AD72" w14:textId="77777777" w:rsidR="009075D0" w:rsidRPr="00D711CC" w:rsidRDefault="009075D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1C31D751" w14:textId="77777777" w:rsidR="009075D0" w:rsidRPr="00D711CC" w:rsidRDefault="009075D0" w:rsidP="006C63A9">
      <w:pPr>
        <w:widowControl w:val="0"/>
        <w:autoSpaceDE w:val="0"/>
        <w:autoSpaceDN w:val="0"/>
        <w:adjustRightInd w:val="0"/>
        <w:spacing w:before="78" w:after="0" w:line="240" w:lineRule="auto"/>
        <w:ind w:left="18" w:right="-20"/>
        <w:jc w:val="center"/>
        <w:rPr>
          <w:rFonts w:ascii="Times New Roman" w:hAnsi="Times New Roman" w:cs="Times New Roman"/>
          <w:bCs/>
          <w:position w:val="-1"/>
          <w:sz w:val="24"/>
          <w:szCs w:val="24"/>
          <w:u w:val="single"/>
        </w:rPr>
      </w:pPr>
    </w:p>
    <w:p w14:paraId="3F1DFD4A" w14:textId="77777777" w:rsidR="00394338" w:rsidRPr="00D711CC" w:rsidRDefault="00394338" w:rsidP="00BF5133">
      <w:pPr>
        <w:spacing w:after="0" w:line="240" w:lineRule="auto"/>
        <w:jc w:val="center"/>
        <w:rPr>
          <w:rFonts w:ascii="Times New Roman" w:hAnsi="Times New Roman" w:cs="Times New Roman"/>
          <w:b/>
          <w:bCs/>
          <w:position w:val="-1"/>
          <w:sz w:val="24"/>
          <w:szCs w:val="24"/>
          <w:u w:val="single"/>
        </w:rPr>
      </w:pPr>
    </w:p>
    <w:p w14:paraId="7C8AE8EE" w14:textId="77777777" w:rsidR="00F736F5" w:rsidRPr="00962C1E" w:rsidRDefault="00F736F5" w:rsidP="00F736F5">
      <w:pPr>
        <w:pStyle w:val="Heading2"/>
        <w:spacing w:before="66"/>
        <w:ind w:right="488"/>
        <w:jc w:val="center"/>
        <w:rPr>
          <w:rFonts w:asciiTheme="minorHAnsi" w:hAnsiTheme="minorHAnsi" w:cstheme="minorHAnsi"/>
          <w:color w:val="auto"/>
        </w:rPr>
      </w:pPr>
      <w:r w:rsidRPr="00962C1E">
        <w:rPr>
          <w:rFonts w:asciiTheme="minorHAnsi" w:hAnsiTheme="minorHAnsi" w:cstheme="minorHAnsi"/>
          <w:color w:val="auto"/>
          <w:u w:val="thick"/>
        </w:rPr>
        <w:lastRenderedPageBreak/>
        <w:t>DISCLAIMER</w:t>
      </w:r>
    </w:p>
    <w:p w14:paraId="7816E59F" w14:textId="64637EE7" w:rsidR="00F736F5" w:rsidRPr="00962C1E" w:rsidRDefault="00F736F5" w:rsidP="00962C1E">
      <w:pPr>
        <w:spacing w:before="182" w:line="360" w:lineRule="auto"/>
        <w:ind w:left="419" w:right="141"/>
        <w:jc w:val="both"/>
        <w:rPr>
          <w:rFonts w:cstheme="minorHAnsi"/>
          <w:b/>
          <w:sz w:val="24"/>
          <w:szCs w:val="24"/>
        </w:rPr>
      </w:pPr>
      <w:r w:rsidRPr="00962C1E">
        <w:rPr>
          <w:rFonts w:cstheme="minorHAnsi"/>
          <w:sz w:val="24"/>
          <w:szCs w:val="24"/>
        </w:rPr>
        <w:t>This</w:t>
      </w:r>
      <w:r w:rsidRPr="00962C1E">
        <w:rPr>
          <w:rFonts w:cstheme="minorHAnsi"/>
          <w:spacing w:val="-15"/>
          <w:sz w:val="24"/>
          <w:szCs w:val="24"/>
        </w:rPr>
        <w:t xml:space="preserve"> </w:t>
      </w:r>
      <w:r w:rsidRPr="00962C1E">
        <w:rPr>
          <w:rFonts w:cstheme="minorHAnsi"/>
          <w:sz w:val="24"/>
          <w:szCs w:val="24"/>
        </w:rPr>
        <w:t>Request</w:t>
      </w:r>
      <w:r w:rsidRPr="00962C1E">
        <w:rPr>
          <w:rFonts w:cstheme="minorHAnsi"/>
          <w:spacing w:val="-16"/>
          <w:sz w:val="24"/>
          <w:szCs w:val="24"/>
        </w:rPr>
        <w:t xml:space="preserve"> </w:t>
      </w:r>
      <w:r w:rsidRPr="00962C1E">
        <w:rPr>
          <w:rFonts w:cstheme="minorHAnsi"/>
          <w:sz w:val="24"/>
          <w:szCs w:val="24"/>
        </w:rPr>
        <w:t>for</w:t>
      </w:r>
      <w:r w:rsidRPr="00962C1E">
        <w:rPr>
          <w:rFonts w:cstheme="minorHAnsi"/>
          <w:spacing w:val="-15"/>
          <w:sz w:val="24"/>
          <w:szCs w:val="24"/>
        </w:rPr>
        <w:t xml:space="preserve"> </w:t>
      </w:r>
      <w:r w:rsidRPr="00962C1E">
        <w:rPr>
          <w:rFonts w:cstheme="minorHAnsi"/>
          <w:sz w:val="24"/>
          <w:szCs w:val="24"/>
        </w:rPr>
        <w:t>Proposal</w:t>
      </w:r>
      <w:r w:rsidRPr="00962C1E">
        <w:rPr>
          <w:rFonts w:cstheme="minorHAnsi"/>
          <w:spacing w:val="-15"/>
          <w:sz w:val="24"/>
          <w:szCs w:val="24"/>
        </w:rPr>
        <w:t xml:space="preserve"> </w:t>
      </w:r>
      <w:r w:rsidRPr="00962C1E">
        <w:rPr>
          <w:rFonts w:cstheme="minorHAnsi"/>
          <w:sz w:val="24"/>
          <w:szCs w:val="24"/>
        </w:rPr>
        <w:t>(</w:t>
      </w:r>
      <w:r w:rsidRPr="00962C1E">
        <w:rPr>
          <w:rFonts w:cstheme="minorHAnsi"/>
          <w:b/>
          <w:sz w:val="24"/>
          <w:szCs w:val="24"/>
        </w:rPr>
        <w:t>RFP</w:t>
      </w:r>
      <w:r w:rsidRPr="00962C1E">
        <w:rPr>
          <w:rFonts w:cstheme="minorHAnsi"/>
          <w:sz w:val="24"/>
          <w:szCs w:val="24"/>
        </w:rPr>
        <w:t>)</w:t>
      </w:r>
      <w:r w:rsidRPr="00962C1E">
        <w:rPr>
          <w:rFonts w:cstheme="minorHAnsi"/>
          <w:spacing w:val="-15"/>
          <w:sz w:val="24"/>
          <w:szCs w:val="24"/>
        </w:rPr>
        <w:t xml:space="preserve"> </w:t>
      </w:r>
      <w:r w:rsidRPr="00962C1E">
        <w:rPr>
          <w:rFonts w:cstheme="minorHAnsi"/>
          <w:sz w:val="24"/>
          <w:szCs w:val="24"/>
        </w:rPr>
        <w:t>is</w:t>
      </w:r>
      <w:r w:rsidRPr="00962C1E">
        <w:rPr>
          <w:rFonts w:cstheme="minorHAnsi"/>
          <w:spacing w:val="-15"/>
          <w:sz w:val="24"/>
          <w:szCs w:val="24"/>
        </w:rPr>
        <w:t xml:space="preserve"> </w:t>
      </w:r>
      <w:r w:rsidRPr="00962C1E">
        <w:rPr>
          <w:rFonts w:cstheme="minorHAnsi"/>
          <w:sz w:val="24"/>
          <w:szCs w:val="24"/>
        </w:rPr>
        <w:t>issued</w:t>
      </w:r>
      <w:r w:rsidRPr="00962C1E">
        <w:rPr>
          <w:rFonts w:cstheme="minorHAnsi"/>
          <w:spacing w:val="-15"/>
          <w:sz w:val="24"/>
          <w:szCs w:val="24"/>
        </w:rPr>
        <w:t xml:space="preserve"> </w:t>
      </w:r>
      <w:r w:rsidRPr="00962C1E">
        <w:rPr>
          <w:rFonts w:cstheme="minorHAnsi"/>
          <w:sz w:val="24"/>
          <w:szCs w:val="24"/>
        </w:rPr>
        <w:t>by</w:t>
      </w:r>
      <w:r w:rsidRPr="00962C1E">
        <w:rPr>
          <w:rFonts w:cstheme="minorHAnsi"/>
          <w:spacing w:val="-15"/>
          <w:sz w:val="24"/>
          <w:szCs w:val="24"/>
        </w:rPr>
        <w:t xml:space="preserve"> </w:t>
      </w:r>
      <w:r w:rsidRPr="00962C1E">
        <w:rPr>
          <w:rFonts w:cstheme="minorHAnsi"/>
          <w:sz w:val="24"/>
          <w:szCs w:val="24"/>
        </w:rPr>
        <w:t>the</w:t>
      </w:r>
      <w:r w:rsidRPr="00962C1E">
        <w:rPr>
          <w:rFonts w:cstheme="minorHAnsi"/>
          <w:spacing w:val="-15"/>
          <w:sz w:val="24"/>
          <w:szCs w:val="24"/>
        </w:rPr>
        <w:t xml:space="preserve"> </w:t>
      </w:r>
      <w:r w:rsidRPr="00962C1E">
        <w:rPr>
          <w:rFonts w:cstheme="minorHAnsi"/>
          <w:b/>
          <w:sz w:val="24"/>
          <w:szCs w:val="24"/>
        </w:rPr>
        <w:t>Odisha</w:t>
      </w:r>
      <w:r w:rsidRPr="00962C1E">
        <w:rPr>
          <w:rFonts w:cstheme="minorHAnsi"/>
          <w:b/>
          <w:spacing w:val="-15"/>
          <w:sz w:val="24"/>
          <w:szCs w:val="24"/>
        </w:rPr>
        <w:t xml:space="preserve"> </w:t>
      </w:r>
      <w:r w:rsidRPr="00962C1E">
        <w:rPr>
          <w:rFonts w:cstheme="minorHAnsi"/>
          <w:b/>
          <w:sz w:val="24"/>
          <w:szCs w:val="24"/>
        </w:rPr>
        <w:t>Rural</w:t>
      </w:r>
      <w:r w:rsidRPr="00962C1E">
        <w:rPr>
          <w:rFonts w:cstheme="minorHAnsi"/>
          <w:b/>
          <w:spacing w:val="-15"/>
          <w:sz w:val="24"/>
          <w:szCs w:val="24"/>
        </w:rPr>
        <w:t xml:space="preserve"> </w:t>
      </w:r>
      <w:r w:rsidRPr="00962C1E">
        <w:rPr>
          <w:rFonts w:cstheme="minorHAnsi"/>
          <w:b/>
          <w:sz w:val="24"/>
          <w:szCs w:val="24"/>
        </w:rPr>
        <w:t>Development</w:t>
      </w:r>
      <w:r w:rsidRPr="00962C1E">
        <w:rPr>
          <w:rFonts w:cstheme="minorHAnsi"/>
          <w:b/>
          <w:spacing w:val="-15"/>
          <w:sz w:val="24"/>
          <w:szCs w:val="24"/>
        </w:rPr>
        <w:t xml:space="preserve"> </w:t>
      </w:r>
      <w:r w:rsidRPr="00962C1E">
        <w:rPr>
          <w:rFonts w:cstheme="minorHAnsi"/>
          <w:b/>
          <w:sz w:val="24"/>
          <w:szCs w:val="24"/>
        </w:rPr>
        <w:t>&amp;</w:t>
      </w:r>
      <w:r w:rsidRPr="00962C1E">
        <w:rPr>
          <w:rFonts w:cstheme="minorHAnsi"/>
          <w:b/>
          <w:spacing w:val="-16"/>
          <w:sz w:val="24"/>
          <w:szCs w:val="24"/>
        </w:rPr>
        <w:t xml:space="preserve"> </w:t>
      </w:r>
      <w:r w:rsidRPr="00962C1E">
        <w:rPr>
          <w:rFonts w:cstheme="minorHAnsi"/>
          <w:b/>
          <w:sz w:val="24"/>
          <w:szCs w:val="24"/>
        </w:rPr>
        <w:t>Marketing</w:t>
      </w:r>
      <w:r w:rsidRPr="00962C1E">
        <w:rPr>
          <w:rFonts w:cstheme="minorHAnsi"/>
          <w:b/>
          <w:spacing w:val="-65"/>
          <w:sz w:val="24"/>
          <w:szCs w:val="24"/>
        </w:rPr>
        <w:t xml:space="preserve"> </w:t>
      </w:r>
      <w:r w:rsidRPr="00962C1E">
        <w:rPr>
          <w:rFonts w:cstheme="minorHAnsi"/>
          <w:b/>
          <w:spacing w:val="-1"/>
          <w:sz w:val="24"/>
          <w:szCs w:val="24"/>
        </w:rPr>
        <w:t>Society</w:t>
      </w:r>
      <w:r w:rsidRPr="00962C1E">
        <w:rPr>
          <w:rFonts w:cstheme="minorHAnsi"/>
          <w:b/>
          <w:spacing w:val="-16"/>
          <w:sz w:val="24"/>
          <w:szCs w:val="24"/>
        </w:rPr>
        <w:t xml:space="preserve"> </w:t>
      </w:r>
      <w:r w:rsidRPr="00962C1E">
        <w:rPr>
          <w:rFonts w:cstheme="minorHAnsi"/>
          <w:b/>
          <w:spacing w:val="-1"/>
          <w:sz w:val="24"/>
          <w:szCs w:val="24"/>
        </w:rPr>
        <w:t>(ORMAS)</w:t>
      </w:r>
      <w:r w:rsidR="005960A9" w:rsidRPr="00962C1E">
        <w:rPr>
          <w:rFonts w:cstheme="minorHAnsi"/>
          <w:b/>
          <w:spacing w:val="-1"/>
          <w:sz w:val="24"/>
          <w:szCs w:val="24"/>
        </w:rPr>
        <w:t>, Balasore</w:t>
      </w:r>
      <w:r w:rsidRPr="00962C1E">
        <w:rPr>
          <w:rFonts w:cstheme="minorHAnsi"/>
          <w:b/>
          <w:spacing w:val="-15"/>
          <w:sz w:val="24"/>
          <w:szCs w:val="24"/>
        </w:rPr>
        <w:t xml:space="preserve"> </w:t>
      </w:r>
      <w:r w:rsidRPr="00962C1E">
        <w:rPr>
          <w:rFonts w:cstheme="minorHAnsi"/>
          <w:b/>
          <w:spacing w:val="-1"/>
          <w:sz w:val="24"/>
          <w:szCs w:val="24"/>
        </w:rPr>
        <w:t>under</w:t>
      </w:r>
      <w:r w:rsidRPr="00962C1E">
        <w:rPr>
          <w:rFonts w:cstheme="minorHAnsi"/>
          <w:b/>
          <w:spacing w:val="-15"/>
          <w:sz w:val="24"/>
          <w:szCs w:val="24"/>
        </w:rPr>
        <w:t xml:space="preserve"> </w:t>
      </w:r>
      <w:r w:rsidRPr="00962C1E">
        <w:rPr>
          <w:rFonts w:cstheme="minorHAnsi"/>
          <w:b/>
          <w:spacing w:val="-1"/>
          <w:sz w:val="24"/>
          <w:szCs w:val="24"/>
        </w:rPr>
        <w:t>the</w:t>
      </w:r>
      <w:r w:rsidRPr="00962C1E">
        <w:rPr>
          <w:rFonts w:cstheme="minorHAnsi"/>
          <w:b/>
          <w:spacing w:val="-15"/>
          <w:sz w:val="24"/>
          <w:szCs w:val="24"/>
        </w:rPr>
        <w:t xml:space="preserve"> </w:t>
      </w:r>
      <w:r w:rsidRPr="00962C1E">
        <w:rPr>
          <w:rFonts w:cstheme="minorHAnsi"/>
          <w:b/>
          <w:spacing w:val="-1"/>
          <w:sz w:val="24"/>
          <w:szCs w:val="24"/>
        </w:rPr>
        <w:t>administrative</w:t>
      </w:r>
      <w:r w:rsidRPr="00962C1E">
        <w:rPr>
          <w:rFonts w:cstheme="minorHAnsi"/>
          <w:b/>
          <w:spacing w:val="-15"/>
          <w:sz w:val="24"/>
          <w:szCs w:val="24"/>
        </w:rPr>
        <w:t xml:space="preserve"> </w:t>
      </w:r>
      <w:r w:rsidRPr="00962C1E">
        <w:rPr>
          <w:rFonts w:cstheme="minorHAnsi"/>
          <w:b/>
          <w:sz w:val="24"/>
          <w:szCs w:val="24"/>
        </w:rPr>
        <w:t>control</w:t>
      </w:r>
      <w:r w:rsidRPr="00962C1E">
        <w:rPr>
          <w:rFonts w:cstheme="minorHAnsi"/>
          <w:b/>
          <w:spacing w:val="-16"/>
          <w:sz w:val="24"/>
          <w:szCs w:val="24"/>
        </w:rPr>
        <w:t xml:space="preserve"> </w:t>
      </w:r>
      <w:r w:rsidRPr="00962C1E">
        <w:rPr>
          <w:rFonts w:cstheme="minorHAnsi"/>
          <w:b/>
          <w:sz w:val="24"/>
          <w:szCs w:val="24"/>
        </w:rPr>
        <w:t>of</w:t>
      </w:r>
      <w:r w:rsidRPr="00962C1E">
        <w:rPr>
          <w:rFonts w:cstheme="minorHAnsi"/>
          <w:b/>
          <w:spacing w:val="-15"/>
          <w:sz w:val="24"/>
          <w:szCs w:val="24"/>
        </w:rPr>
        <w:t xml:space="preserve"> </w:t>
      </w:r>
      <w:r w:rsidRPr="00962C1E">
        <w:rPr>
          <w:rFonts w:cstheme="minorHAnsi"/>
          <w:b/>
          <w:sz w:val="24"/>
          <w:szCs w:val="24"/>
        </w:rPr>
        <w:t>Panchayati</w:t>
      </w:r>
      <w:r w:rsidRPr="00962C1E">
        <w:rPr>
          <w:rFonts w:cstheme="minorHAnsi"/>
          <w:b/>
          <w:spacing w:val="-16"/>
          <w:sz w:val="24"/>
          <w:szCs w:val="24"/>
        </w:rPr>
        <w:t xml:space="preserve"> </w:t>
      </w:r>
      <w:r w:rsidRPr="00962C1E">
        <w:rPr>
          <w:rFonts w:cstheme="minorHAnsi"/>
          <w:b/>
          <w:sz w:val="24"/>
          <w:szCs w:val="24"/>
        </w:rPr>
        <w:t>Raj</w:t>
      </w:r>
      <w:r w:rsidRPr="00962C1E">
        <w:rPr>
          <w:rFonts w:cstheme="minorHAnsi"/>
          <w:b/>
          <w:spacing w:val="-16"/>
          <w:sz w:val="24"/>
          <w:szCs w:val="24"/>
        </w:rPr>
        <w:t xml:space="preserve"> </w:t>
      </w:r>
      <w:r w:rsidRPr="00962C1E">
        <w:rPr>
          <w:rFonts w:cstheme="minorHAnsi"/>
          <w:b/>
          <w:sz w:val="24"/>
          <w:szCs w:val="24"/>
        </w:rPr>
        <w:t>&amp;</w:t>
      </w:r>
      <w:r w:rsidRPr="00962C1E">
        <w:rPr>
          <w:rFonts w:cstheme="minorHAnsi"/>
          <w:b/>
          <w:spacing w:val="-16"/>
          <w:sz w:val="24"/>
          <w:szCs w:val="24"/>
        </w:rPr>
        <w:t xml:space="preserve"> </w:t>
      </w:r>
      <w:r w:rsidRPr="00962C1E">
        <w:rPr>
          <w:rFonts w:cstheme="minorHAnsi"/>
          <w:b/>
          <w:sz w:val="24"/>
          <w:szCs w:val="24"/>
        </w:rPr>
        <w:t>Drinking</w:t>
      </w:r>
      <w:r w:rsidRPr="00962C1E">
        <w:rPr>
          <w:rFonts w:cstheme="minorHAnsi"/>
          <w:b/>
          <w:spacing w:val="-16"/>
          <w:sz w:val="24"/>
          <w:szCs w:val="24"/>
        </w:rPr>
        <w:t xml:space="preserve"> </w:t>
      </w:r>
      <w:r w:rsidRPr="00962C1E">
        <w:rPr>
          <w:rFonts w:cstheme="minorHAnsi"/>
          <w:b/>
          <w:sz w:val="24"/>
          <w:szCs w:val="24"/>
        </w:rPr>
        <w:t>Water</w:t>
      </w:r>
      <w:r w:rsidRPr="00962C1E">
        <w:rPr>
          <w:rFonts w:cstheme="minorHAnsi"/>
          <w:b/>
          <w:spacing w:val="-65"/>
          <w:sz w:val="24"/>
          <w:szCs w:val="24"/>
        </w:rPr>
        <w:t xml:space="preserve"> </w:t>
      </w:r>
      <w:r w:rsidRPr="00962C1E">
        <w:rPr>
          <w:rFonts w:cstheme="minorHAnsi"/>
          <w:b/>
          <w:sz w:val="24"/>
          <w:szCs w:val="24"/>
        </w:rPr>
        <w:t>Department,</w:t>
      </w:r>
      <w:r w:rsidRPr="00962C1E">
        <w:rPr>
          <w:rFonts w:cstheme="minorHAnsi"/>
          <w:b/>
          <w:spacing w:val="-2"/>
          <w:sz w:val="24"/>
          <w:szCs w:val="24"/>
        </w:rPr>
        <w:t xml:space="preserve"> </w:t>
      </w:r>
      <w:r w:rsidRPr="00962C1E">
        <w:rPr>
          <w:rFonts w:cstheme="minorHAnsi"/>
          <w:b/>
          <w:sz w:val="24"/>
          <w:szCs w:val="24"/>
        </w:rPr>
        <w:t>Government of Odisha.</w:t>
      </w:r>
    </w:p>
    <w:p w14:paraId="21740C02" w14:textId="77777777" w:rsidR="00F736F5" w:rsidRPr="00962C1E" w:rsidRDefault="00F736F5" w:rsidP="00962C1E">
      <w:pPr>
        <w:pStyle w:val="BodyText"/>
        <w:spacing w:line="360" w:lineRule="auto"/>
        <w:ind w:left="419" w:right="141"/>
        <w:rPr>
          <w:rFonts w:asciiTheme="minorHAnsi" w:hAnsiTheme="minorHAnsi" w:cstheme="minorHAnsi"/>
        </w:rPr>
      </w:pPr>
      <w:r w:rsidRPr="00962C1E">
        <w:rPr>
          <w:rFonts w:asciiTheme="minorHAnsi" w:hAnsiTheme="minorHAnsi" w:cstheme="minorHAnsi"/>
        </w:rPr>
        <w:t>While</w:t>
      </w:r>
      <w:r w:rsidRPr="00962C1E">
        <w:rPr>
          <w:rFonts w:asciiTheme="minorHAnsi" w:hAnsiTheme="minorHAnsi" w:cstheme="minorHAnsi"/>
          <w:spacing w:val="-5"/>
        </w:rPr>
        <w:t xml:space="preserve"> </w:t>
      </w:r>
      <w:r w:rsidRPr="00962C1E">
        <w:rPr>
          <w:rFonts w:asciiTheme="minorHAnsi" w:hAnsiTheme="minorHAnsi" w:cstheme="minorHAnsi"/>
        </w:rPr>
        <w:t>the</w:t>
      </w:r>
      <w:r w:rsidRPr="00962C1E">
        <w:rPr>
          <w:rFonts w:asciiTheme="minorHAnsi" w:hAnsiTheme="minorHAnsi" w:cstheme="minorHAnsi"/>
          <w:spacing w:val="-4"/>
        </w:rPr>
        <w:t xml:space="preserve"> </w:t>
      </w:r>
      <w:r w:rsidRPr="00962C1E">
        <w:rPr>
          <w:rFonts w:asciiTheme="minorHAnsi" w:hAnsiTheme="minorHAnsi" w:cstheme="minorHAnsi"/>
        </w:rPr>
        <w:t>information</w:t>
      </w:r>
      <w:r w:rsidRPr="00962C1E">
        <w:rPr>
          <w:rFonts w:asciiTheme="minorHAnsi" w:hAnsiTheme="minorHAnsi" w:cstheme="minorHAnsi"/>
          <w:spacing w:val="-6"/>
        </w:rPr>
        <w:t xml:space="preserve"> </w:t>
      </w:r>
      <w:r w:rsidRPr="00962C1E">
        <w:rPr>
          <w:rFonts w:asciiTheme="minorHAnsi" w:hAnsiTheme="minorHAnsi" w:cstheme="minorHAnsi"/>
        </w:rPr>
        <w:t>in</w:t>
      </w:r>
      <w:r w:rsidRPr="00962C1E">
        <w:rPr>
          <w:rFonts w:asciiTheme="minorHAnsi" w:hAnsiTheme="minorHAnsi" w:cstheme="minorHAnsi"/>
          <w:spacing w:val="-4"/>
        </w:rPr>
        <w:t xml:space="preserve"> </w:t>
      </w:r>
      <w:r w:rsidRPr="00962C1E">
        <w:rPr>
          <w:rFonts w:asciiTheme="minorHAnsi" w:hAnsiTheme="minorHAnsi" w:cstheme="minorHAnsi"/>
        </w:rPr>
        <w:t>this</w:t>
      </w:r>
      <w:r w:rsidRPr="00962C1E">
        <w:rPr>
          <w:rFonts w:asciiTheme="minorHAnsi" w:hAnsiTheme="minorHAnsi" w:cstheme="minorHAnsi"/>
          <w:spacing w:val="-4"/>
        </w:rPr>
        <w:t xml:space="preserve"> </w:t>
      </w:r>
      <w:r w:rsidRPr="00962C1E">
        <w:rPr>
          <w:rFonts w:asciiTheme="minorHAnsi" w:hAnsiTheme="minorHAnsi" w:cstheme="minorHAnsi"/>
        </w:rPr>
        <w:t>RFP</w:t>
      </w:r>
      <w:r w:rsidRPr="00962C1E">
        <w:rPr>
          <w:rFonts w:asciiTheme="minorHAnsi" w:hAnsiTheme="minorHAnsi" w:cstheme="minorHAnsi"/>
          <w:spacing w:val="-4"/>
        </w:rPr>
        <w:t xml:space="preserve"> </w:t>
      </w:r>
      <w:r w:rsidRPr="00962C1E">
        <w:rPr>
          <w:rFonts w:asciiTheme="minorHAnsi" w:hAnsiTheme="minorHAnsi" w:cstheme="minorHAnsi"/>
        </w:rPr>
        <w:t>has</w:t>
      </w:r>
      <w:r w:rsidRPr="00962C1E">
        <w:rPr>
          <w:rFonts w:asciiTheme="minorHAnsi" w:hAnsiTheme="minorHAnsi" w:cstheme="minorHAnsi"/>
          <w:spacing w:val="-5"/>
        </w:rPr>
        <w:t xml:space="preserve"> </w:t>
      </w:r>
      <w:r w:rsidRPr="00962C1E">
        <w:rPr>
          <w:rFonts w:asciiTheme="minorHAnsi" w:hAnsiTheme="minorHAnsi" w:cstheme="minorHAnsi"/>
        </w:rPr>
        <w:t>been</w:t>
      </w:r>
      <w:r w:rsidRPr="00962C1E">
        <w:rPr>
          <w:rFonts w:asciiTheme="minorHAnsi" w:hAnsiTheme="minorHAnsi" w:cstheme="minorHAnsi"/>
          <w:spacing w:val="-6"/>
        </w:rPr>
        <w:t xml:space="preserve"> </w:t>
      </w:r>
      <w:r w:rsidRPr="00962C1E">
        <w:rPr>
          <w:rFonts w:asciiTheme="minorHAnsi" w:hAnsiTheme="minorHAnsi" w:cstheme="minorHAnsi"/>
        </w:rPr>
        <w:t>prepared</w:t>
      </w:r>
      <w:r w:rsidRPr="00962C1E">
        <w:rPr>
          <w:rFonts w:asciiTheme="minorHAnsi" w:hAnsiTheme="minorHAnsi" w:cstheme="minorHAnsi"/>
          <w:spacing w:val="-4"/>
        </w:rPr>
        <w:t xml:space="preserve"> </w:t>
      </w:r>
      <w:r w:rsidRPr="00962C1E">
        <w:rPr>
          <w:rFonts w:asciiTheme="minorHAnsi" w:hAnsiTheme="minorHAnsi" w:cstheme="minorHAnsi"/>
        </w:rPr>
        <w:t>in</w:t>
      </w:r>
      <w:r w:rsidRPr="00962C1E">
        <w:rPr>
          <w:rFonts w:asciiTheme="minorHAnsi" w:hAnsiTheme="minorHAnsi" w:cstheme="minorHAnsi"/>
          <w:spacing w:val="-4"/>
        </w:rPr>
        <w:t xml:space="preserve"> </w:t>
      </w:r>
      <w:r w:rsidRPr="00962C1E">
        <w:rPr>
          <w:rFonts w:asciiTheme="minorHAnsi" w:hAnsiTheme="minorHAnsi" w:cstheme="minorHAnsi"/>
        </w:rPr>
        <w:t>good</w:t>
      </w:r>
      <w:r w:rsidRPr="00962C1E">
        <w:rPr>
          <w:rFonts w:asciiTheme="minorHAnsi" w:hAnsiTheme="minorHAnsi" w:cstheme="minorHAnsi"/>
          <w:spacing w:val="-4"/>
        </w:rPr>
        <w:t xml:space="preserve"> </w:t>
      </w:r>
      <w:r w:rsidRPr="00962C1E">
        <w:rPr>
          <w:rFonts w:asciiTheme="minorHAnsi" w:hAnsiTheme="minorHAnsi" w:cstheme="minorHAnsi"/>
        </w:rPr>
        <w:t>faith,</w:t>
      </w:r>
      <w:r w:rsidRPr="00962C1E">
        <w:rPr>
          <w:rFonts w:asciiTheme="minorHAnsi" w:hAnsiTheme="minorHAnsi" w:cstheme="minorHAnsi"/>
          <w:spacing w:val="-4"/>
        </w:rPr>
        <w:t xml:space="preserve"> </w:t>
      </w:r>
      <w:r w:rsidRPr="00962C1E">
        <w:rPr>
          <w:rFonts w:asciiTheme="minorHAnsi" w:hAnsiTheme="minorHAnsi" w:cstheme="minorHAnsi"/>
        </w:rPr>
        <w:t>it</w:t>
      </w:r>
      <w:r w:rsidRPr="00962C1E">
        <w:rPr>
          <w:rFonts w:asciiTheme="minorHAnsi" w:hAnsiTheme="minorHAnsi" w:cstheme="minorHAnsi"/>
          <w:spacing w:val="-4"/>
        </w:rPr>
        <w:t xml:space="preserve"> </w:t>
      </w:r>
      <w:r w:rsidRPr="00962C1E">
        <w:rPr>
          <w:rFonts w:asciiTheme="minorHAnsi" w:hAnsiTheme="minorHAnsi" w:cstheme="minorHAnsi"/>
        </w:rPr>
        <w:t>does</w:t>
      </w:r>
      <w:r w:rsidRPr="00962C1E">
        <w:rPr>
          <w:rFonts w:asciiTheme="minorHAnsi" w:hAnsiTheme="minorHAnsi" w:cstheme="minorHAnsi"/>
          <w:spacing w:val="-5"/>
        </w:rPr>
        <w:t xml:space="preserve"> </w:t>
      </w:r>
      <w:r w:rsidRPr="00962C1E">
        <w:rPr>
          <w:rFonts w:asciiTheme="minorHAnsi" w:hAnsiTheme="minorHAnsi" w:cstheme="minorHAnsi"/>
        </w:rPr>
        <w:t>not</w:t>
      </w:r>
      <w:r w:rsidRPr="00962C1E">
        <w:rPr>
          <w:rFonts w:asciiTheme="minorHAnsi" w:hAnsiTheme="minorHAnsi" w:cstheme="minorHAnsi"/>
          <w:spacing w:val="-4"/>
        </w:rPr>
        <w:t xml:space="preserve"> </w:t>
      </w:r>
      <w:r w:rsidRPr="00962C1E">
        <w:rPr>
          <w:rFonts w:asciiTheme="minorHAnsi" w:hAnsiTheme="minorHAnsi" w:cstheme="minorHAnsi"/>
        </w:rPr>
        <w:t>support</w:t>
      </w:r>
      <w:r w:rsidRPr="00962C1E">
        <w:rPr>
          <w:rFonts w:asciiTheme="minorHAnsi" w:hAnsiTheme="minorHAnsi" w:cstheme="minorHAnsi"/>
          <w:spacing w:val="-4"/>
        </w:rPr>
        <w:t xml:space="preserve"> </w:t>
      </w:r>
      <w:r w:rsidRPr="00962C1E">
        <w:rPr>
          <w:rFonts w:asciiTheme="minorHAnsi" w:hAnsiTheme="minorHAnsi" w:cstheme="minorHAnsi"/>
        </w:rPr>
        <w:t>to</w:t>
      </w:r>
      <w:r w:rsidRPr="00962C1E">
        <w:rPr>
          <w:rFonts w:asciiTheme="minorHAnsi" w:hAnsiTheme="minorHAnsi" w:cstheme="minorHAnsi"/>
          <w:spacing w:val="-6"/>
        </w:rPr>
        <w:t xml:space="preserve"> </w:t>
      </w:r>
      <w:r w:rsidRPr="00962C1E">
        <w:rPr>
          <w:rFonts w:asciiTheme="minorHAnsi" w:hAnsiTheme="minorHAnsi" w:cstheme="minorHAnsi"/>
        </w:rPr>
        <w:t>be</w:t>
      </w:r>
      <w:r w:rsidRPr="00962C1E">
        <w:rPr>
          <w:rFonts w:asciiTheme="minorHAnsi" w:hAnsiTheme="minorHAnsi" w:cstheme="minorHAnsi"/>
          <w:spacing w:val="-64"/>
        </w:rPr>
        <w:t xml:space="preserve"> </w:t>
      </w:r>
      <w:r w:rsidRPr="00962C1E">
        <w:rPr>
          <w:rFonts w:asciiTheme="minorHAnsi" w:hAnsiTheme="minorHAnsi" w:cstheme="minorHAnsi"/>
        </w:rPr>
        <w:t>comprehensive or to have been independently verified. Neither ORMAS nor any of its</w:t>
      </w:r>
      <w:r w:rsidRPr="00962C1E">
        <w:rPr>
          <w:rFonts w:asciiTheme="minorHAnsi" w:hAnsiTheme="minorHAnsi" w:cstheme="minorHAnsi"/>
          <w:spacing w:val="1"/>
        </w:rPr>
        <w:t xml:space="preserve"> </w:t>
      </w:r>
      <w:r w:rsidRPr="00962C1E">
        <w:rPr>
          <w:rFonts w:asciiTheme="minorHAnsi" w:hAnsiTheme="minorHAnsi" w:cstheme="minorHAnsi"/>
        </w:rPr>
        <w:t>officers</w:t>
      </w:r>
      <w:r w:rsidRPr="00962C1E">
        <w:rPr>
          <w:rFonts w:asciiTheme="minorHAnsi" w:hAnsiTheme="minorHAnsi" w:cstheme="minorHAnsi"/>
          <w:spacing w:val="1"/>
        </w:rPr>
        <w:t xml:space="preserve"> </w:t>
      </w:r>
      <w:r w:rsidRPr="00962C1E">
        <w:rPr>
          <w:rFonts w:asciiTheme="minorHAnsi" w:hAnsiTheme="minorHAnsi" w:cstheme="minorHAnsi"/>
        </w:rPr>
        <w:t>or</w:t>
      </w:r>
      <w:r w:rsidRPr="00962C1E">
        <w:rPr>
          <w:rFonts w:asciiTheme="minorHAnsi" w:hAnsiTheme="minorHAnsi" w:cstheme="minorHAnsi"/>
          <w:spacing w:val="1"/>
        </w:rPr>
        <w:t xml:space="preserve"> </w:t>
      </w:r>
      <w:r w:rsidRPr="00962C1E">
        <w:rPr>
          <w:rFonts w:asciiTheme="minorHAnsi" w:hAnsiTheme="minorHAnsi" w:cstheme="minorHAnsi"/>
        </w:rPr>
        <w:t>employees,</w:t>
      </w:r>
      <w:r w:rsidRPr="00962C1E">
        <w:rPr>
          <w:rFonts w:asciiTheme="minorHAnsi" w:hAnsiTheme="minorHAnsi" w:cstheme="minorHAnsi"/>
          <w:spacing w:val="1"/>
        </w:rPr>
        <w:t xml:space="preserve"> </w:t>
      </w:r>
      <w:r w:rsidRPr="00962C1E">
        <w:rPr>
          <w:rFonts w:asciiTheme="minorHAnsi" w:hAnsiTheme="minorHAnsi" w:cstheme="minorHAnsi"/>
        </w:rPr>
        <w:t>nor</w:t>
      </w:r>
      <w:r w:rsidRPr="00962C1E">
        <w:rPr>
          <w:rFonts w:asciiTheme="minorHAnsi" w:hAnsiTheme="minorHAnsi" w:cstheme="minorHAnsi"/>
          <w:spacing w:val="1"/>
        </w:rPr>
        <w:t xml:space="preserve"> </w:t>
      </w:r>
      <w:r w:rsidRPr="00962C1E">
        <w:rPr>
          <w:rFonts w:asciiTheme="minorHAnsi" w:hAnsiTheme="minorHAnsi" w:cstheme="minorHAnsi"/>
        </w:rPr>
        <w:t>any</w:t>
      </w:r>
      <w:r w:rsidRPr="00962C1E">
        <w:rPr>
          <w:rFonts w:asciiTheme="minorHAnsi" w:hAnsiTheme="minorHAnsi" w:cstheme="minorHAnsi"/>
          <w:spacing w:val="1"/>
        </w:rPr>
        <w:t xml:space="preserve"> </w:t>
      </w:r>
      <w:r w:rsidRPr="00962C1E">
        <w:rPr>
          <w:rFonts w:asciiTheme="minorHAnsi" w:hAnsiTheme="minorHAnsi" w:cstheme="minorHAnsi"/>
        </w:rPr>
        <w:t>of</w:t>
      </w:r>
      <w:r w:rsidRPr="00962C1E">
        <w:rPr>
          <w:rFonts w:asciiTheme="minorHAnsi" w:hAnsiTheme="minorHAnsi" w:cstheme="minorHAnsi"/>
          <w:spacing w:val="1"/>
        </w:rPr>
        <w:t xml:space="preserve"> </w:t>
      </w:r>
      <w:r w:rsidRPr="00962C1E">
        <w:rPr>
          <w:rFonts w:asciiTheme="minorHAnsi" w:hAnsiTheme="minorHAnsi" w:cstheme="minorHAnsi"/>
        </w:rPr>
        <w:t>their</w:t>
      </w:r>
      <w:r w:rsidRPr="00962C1E">
        <w:rPr>
          <w:rFonts w:asciiTheme="minorHAnsi" w:hAnsiTheme="minorHAnsi" w:cstheme="minorHAnsi"/>
          <w:spacing w:val="1"/>
        </w:rPr>
        <w:t xml:space="preserve"> </w:t>
      </w:r>
      <w:r w:rsidRPr="00962C1E">
        <w:rPr>
          <w:rFonts w:asciiTheme="minorHAnsi" w:hAnsiTheme="minorHAnsi" w:cstheme="minorHAnsi"/>
        </w:rPr>
        <w:t>advisers</w:t>
      </w:r>
      <w:r w:rsidRPr="00962C1E">
        <w:rPr>
          <w:rFonts w:asciiTheme="minorHAnsi" w:hAnsiTheme="minorHAnsi" w:cstheme="minorHAnsi"/>
          <w:spacing w:val="1"/>
        </w:rPr>
        <w:t xml:space="preserve"> </w:t>
      </w:r>
      <w:r w:rsidRPr="00962C1E">
        <w:rPr>
          <w:rFonts w:asciiTheme="minorHAnsi" w:hAnsiTheme="minorHAnsi" w:cstheme="minorHAnsi"/>
        </w:rPr>
        <w:t>nor</w:t>
      </w:r>
      <w:r w:rsidRPr="00962C1E">
        <w:rPr>
          <w:rFonts w:asciiTheme="minorHAnsi" w:hAnsiTheme="minorHAnsi" w:cstheme="minorHAnsi"/>
          <w:spacing w:val="1"/>
        </w:rPr>
        <w:t xml:space="preserve"> </w:t>
      </w:r>
      <w:r w:rsidRPr="00962C1E">
        <w:rPr>
          <w:rFonts w:asciiTheme="minorHAnsi" w:hAnsiTheme="minorHAnsi" w:cstheme="minorHAnsi"/>
        </w:rPr>
        <w:t>Agency</w:t>
      </w:r>
      <w:r w:rsidRPr="00962C1E">
        <w:rPr>
          <w:rFonts w:asciiTheme="minorHAnsi" w:hAnsiTheme="minorHAnsi" w:cstheme="minorHAnsi"/>
          <w:spacing w:val="1"/>
        </w:rPr>
        <w:t xml:space="preserve"> </w:t>
      </w:r>
      <w:r w:rsidRPr="00962C1E">
        <w:rPr>
          <w:rFonts w:asciiTheme="minorHAnsi" w:hAnsiTheme="minorHAnsi" w:cstheme="minorHAnsi"/>
        </w:rPr>
        <w:t>accept</w:t>
      </w:r>
      <w:r w:rsidRPr="00962C1E">
        <w:rPr>
          <w:rFonts w:asciiTheme="minorHAnsi" w:hAnsiTheme="minorHAnsi" w:cstheme="minorHAnsi"/>
          <w:spacing w:val="1"/>
        </w:rPr>
        <w:t xml:space="preserve"> </w:t>
      </w:r>
      <w:r w:rsidRPr="00962C1E">
        <w:rPr>
          <w:rFonts w:asciiTheme="minorHAnsi" w:hAnsiTheme="minorHAnsi" w:cstheme="minorHAnsi"/>
        </w:rPr>
        <w:t>any</w:t>
      </w:r>
      <w:r w:rsidRPr="00962C1E">
        <w:rPr>
          <w:rFonts w:asciiTheme="minorHAnsi" w:hAnsiTheme="minorHAnsi" w:cstheme="minorHAnsi"/>
          <w:spacing w:val="1"/>
        </w:rPr>
        <w:t xml:space="preserve"> </w:t>
      </w:r>
      <w:r w:rsidRPr="00962C1E">
        <w:rPr>
          <w:rFonts w:asciiTheme="minorHAnsi" w:hAnsiTheme="minorHAnsi" w:cstheme="minorHAnsi"/>
        </w:rPr>
        <w:t>liability</w:t>
      </w:r>
      <w:r w:rsidRPr="00962C1E">
        <w:rPr>
          <w:rFonts w:asciiTheme="minorHAnsi" w:hAnsiTheme="minorHAnsi" w:cstheme="minorHAnsi"/>
          <w:spacing w:val="1"/>
        </w:rPr>
        <w:t xml:space="preserve"> </w:t>
      </w:r>
      <w:r w:rsidRPr="00962C1E">
        <w:rPr>
          <w:rFonts w:asciiTheme="minorHAnsi" w:hAnsiTheme="minorHAnsi" w:cstheme="minorHAnsi"/>
        </w:rPr>
        <w:t>or</w:t>
      </w:r>
      <w:r w:rsidRPr="00962C1E">
        <w:rPr>
          <w:rFonts w:asciiTheme="minorHAnsi" w:hAnsiTheme="minorHAnsi" w:cstheme="minorHAnsi"/>
          <w:spacing w:val="1"/>
        </w:rPr>
        <w:t xml:space="preserve"> </w:t>
      </w:r>
      <w:r w:rsidRPr="00962C1E">
        <w:rPr>
          <w:rFonts w:asciiTheme="minorHAnsi" w:hAnsiTheme="minorHAnsi" w:cstheme="minorHAnsi"/>
        </w:rPr>
        <w:t>responsibility for the accuracy, reasonableness or completeness of, or for any errors,</w:t>
      </w:r>
      <w:r w:rsidRPr="00962C1E">
        <w:rPr>
          <w:rFonts w:asciiTheme="minorHAnsi" w:hAnsiTheme="minorHAnsi" w:cstheme="minorHAnsi"/>
          <w:spacing w:val="1"/>
        </w:rPr>
        <w:t xml:space="preserve"> </w:t>
      </w:r>
      <w:r w:rsidRPr="00962C1E">
        <w:rPr>
          <w:rFonts w:asciiTheme="minorHAnsi" w:hAnsiTheme="minorHAnsi" w:cstheme="minorHAnsi"/>
        </w:rPr>
        <w:t>omissions or misstatements, negligent or otherwise, relating to the proposed assignment,</w:t>
      </w:r>
      <w:r w:rsidRPr="00962C1E">
        <w:rPr>
          <w:rFonts w:asciiTheme="minorHAnsi" w:hAnsiTheme="minorHAnsi" w:cstheme="minorHAnsi"/>
          <w:spacing w:val="1"/>
        </w:rPr>
        <w:t xml:space="preserve"> </w:t>
      </w:r>
      <w:r w:rsidRPr="00962C1E">
        <w:rPr>
          <w:rFonts w:asciiTheme="minorHAnsi" w:hAnsiTheme="minorHAnsi" w:cstheme="minorHAnsi"/>
        </w:rPr>
        <w:t>or</w:t>
      </w:r>
      <w:r w:rsidRPr="00962C1E">
        <w:rPr>
          <w:rFonts w:asciiTheme="minorHAnsi" w:hAnsiTheme="minorHAnsi" w:cstheme="minorHAnsi"/>
          <w:spacing w:val="-12"/>
        </w:rPr>
        <w:t xml:space="preserve"> </w:t>
      </w:r>
      <w:r w:rsidRPr="00962C1E">
        <w:rPr>
          <w:rFonts w:asciiTheme="minorHAnsi" w:hAnsiTheme="minorHAnsi" w:cstheme="minorHAnsi"/>
        </w:rPr>
        <w:t>makes</w:t>
      </w:r>
      <w:r w:rsidRPr="00962C1E">
        <w:rPr>
          <w:rFonts w:asciiTheme="minorHAnsi" w:hAnsiTheme="minorHAnsi" w:cstheme="minorHAnsi"/>
          <w:spacing w:val="-11"/>
        </w:rPr>
        <w:t xml:space="preserve"> </w:t>
      </w:r>
      <w:r w:rsidRPr="00962C1E">
        <w:rPr>
          <w:rFonts w:asciiTheme="minorHAnsi" w:hAnsiTheme="minorHAnsi" w:cstheme="minorHAnsi"/>
        </w:rPr>
        <w:t>any</w:t>
      </w:r>
      <w:r w:rsidRPr="00962C1E">
        <w:rPr>
          <w:rFonts w:asciiTheme="minorHAnsi" w:hAnsiTheme="minorHAnsi" w:cstheme="minorHAnsi"/>
          <w:spacing w:val="-11"/>
        </w:rPr>
        <w:t xml:space="preserve"> </w:t>
      </w:r>
      <w:r w:rsidRPr="00962C1E">
        <w:rPr>
          <w:rFonts w:asciiTheme="minorHAnsi" w:hAnsiTheme="minorHAnsi" w:cstheme="minorHAnsi"/>
        </w:rPr>
        <w:t>representation</w:t>
      </w:r>
      <w:r w:rsidRPr="00962C1E">
        <w:rPr>
          <w:rFonts w:asciiTheme="minorHAnsi" w:hAnsiTheme="minorHAnsi" w:cstheme="minorHAnsi"/>
          <w:spacing w:val="-11"/>
        </w:rPr>
        <w:t xml:space="preserve"> </w:t>
      </w:r>
      <w:r w:rsidRPr="00962C1E">
        <w:rPr>
          <w:rFonts w:asciiTheme="minorHAnsi" w:hAnsiTheme="minorHAnsi" w:cstheme="minorHAnsi"/>
        </w:rPr>
        <w:t>or</w:t>
      </w:r>
      <w:r w:rsidRPr="00962C1E">
        <w:rPr>
          <w:rFonts w:asciiTheme="minorHAnsi" w:hAnsiTheme="minorHAnsi" w:cstheme="minorHAnsi"/>
          <w:spacing w:val="-12"/>
        </w:rPr>
        <w:t xml:space="preserve"> </w:t>
      </w:r>
      <w:r w:rsidRPr="00962C1E">
        <w:rPr>
          <w:rFonts w:asciiTheme="minorHAnsi" w:hAnsiTheme="minorHAnsi" w:cstheme="minorHAnsi"/>
        </w:rPr>
        <w:t>warranty,</w:t>
      </w:r>
      <w:r w:rsidRPr="00962C1E">
        <w:rPr>
          <w:rFonts w:asciiTheme="minorHAnsi" w:hAnsiTheme="minorHAnsi" w:cstheme="minorHAnsi"/>
          <w:spacing w:val="-11"/>
        </w:rPr>
        <w:t xml:space="preserve"> </w:t>
      </w:r>
      <w:r w:rsidRPr="00962C1E">
        <w:rPr>
          <w:rFonts w:asciiTheme="minorHAnsi" w:hAnsiTheme="minorHAnsi" w:cstheme="minorHAnsi"/>
        </w:rPr>
        <w:t>express</w:t>
      </w:r>
      <w:r w:rsidRPr="00962C1E">
        <w:rPr>
          <w:rFonts w:asciiTheme="minorHAnsi" w:hAnsiTheme="minorHAnsi" w:cstheme="minorHAnsi"/>
          <w:spacing w:val="-11"/>
        </w:rPr>
        <w:t xml:space="preserve"> </w:t>
      </w:r>
      <w:r w:rsidRPr="00962C1E">
        <w:rPr>
          <w:rFonts w:asciiTheme="minorHAnsi" w:hAnsiTheme="minorHAnsi" w:cstheme="minorHAnsi"/>
        </w:rPr>
        <w:t>or</w:t>
      </w:r>
      <w:r w:rsidRPr="00962C1E">
        <w:rPr>
          <w:rFonts w:asciiTheme="minorHAnsi" w:hAnsiTheme="minorHAnsi" w:cstheme="minorHAnsi"/>
          <w:spacing w:val="-11"/>
        </w:rPr>
        <w:t xml:space="preserve"> </w:t>
      </w:r>
      <w:r w:rsidRPr="00962C1E">
        <w:rPr>
          <w:rFonts w:asciiTheme="minorHAnsi" w:hAnsiTheme="minorHAnsi" w:cstheme="minorHAnsi"/>
        </w:rPr>
        <w:t>implied,</w:t>
      </w:r>
      <w:r w:rsidRPr="00962C1E">
        <w:rPr>
          <w:rFonts w:asciiTheme="minorHAnsi" w:hAnsiTheme="minorHAnsi" w:cstheme="minorHAnsi"/>
          <w:spacing w:val="-11"/>
        </w:rPr>
        <w:t xml:space="preserve"> </w:t>
      </w:r>
      <w:r w:rsidRPr="00962C1E">
        <w:rPr>
          <w:rFonts w:asciiTheme="minorHAnsi" w:hAnsiTheme="minorHAnsi" w:cstheme="minorHAnsi"/>
        </w:rPr>
        <w:t>with</w:t>
      </w:r>
      <w:r w:rsidRPr="00962C1E">
        <w:rPr>
          <w:rFonts w:asciiTheme="minorHAnsi" w:hAnsiTheme="minorHAnsi" w:cstheme="minorHAnsi"/>
          <w:spacing w:val="-12"/>
        </w:rPr>
        <w:t xml:space="preserve"> </w:t>
      </w:r>
      <w:r w:rsidRPr="00962C1E">
        <w:rPr>
          <w:rFonts w:asciiTheme="minorHAnsi" w:hAnsiTheme="minorHAnsi" w:cstheme="minorHAnsi"/>
        </w:rPr>
        <w:t>respect</w:t>
      </w:r>
      <w:r w:rsidRPr="00962C1E">
        <w:rPr>
          <w:rFonts w:asciiTheme="minorHAnsi" w:hAnsiTheme="minorHAnsi" w:cstheme="minorHAnsi"/>
          <w:spacing w:val="-11"/>
        </w:rPr>
        <w:t xml:space="preserve"> </w:t>
      </w:r>
      <w:r w:rsidRPr="00962C1E">
        <w:rPr>
          <w:rFonts w:asciiTheme="minorHAnsi" w:hAnsiTheme="minorHAnsi" w:cstheme="minorHAnsi"/>
        </w:rPr>
        <w:t>to</w:t>
      </w:r>
      <w:r w:rsidRPr="00962C1E">
        <w:rPr>
          <w:rFonts w:asciiTheme="minorHAnsi" w:hAnsiTheme="minorHAnsi" w:cstheme="minorHAnsi"/>
          <w:spacing w:val="-11"/>
        </w:rPr>
        <w:t xml:space="preserve"> </w:t>
      </w:r>
      <w:r w:rsidRPr="00962C1E">
        <w:rPr>
          <w:rFonts w:asciiTheme="minorHAnsi" w:hAnsiTheme="minorHAnsi" w:cstheme="minorHAnsi"/>
        </w:rPr>
        <w:t>the</w:t>
      </w:r>
      <w:r w:rsidRPr="00962C1E">
        <w:rPr>
          <w:rFonts w:asciiTheme="minorHAnsi" w:hAnsiTheme="minorHAnsi" w:cstheme="minorHAnsi"/>
          <w:spacing w:val="-11"/>
        </w:rPr>
        <w:t xml:space="preserve"> </w:t>
      </w:r>
      <w:r w:rsidRPr="00962C1E">
        <w:rPr>
          <w:rFonts w:asciiTheme="minorHAnsi" w:hAnsiTheme="minorHAnsi" w:cstheme="minorHAnsi"/>
        </w:rPr>
        <w:t>information</w:t>
      </w:r>
      <w:r w:rsidRPr="00962C1E">
        <w:rPr>
          <w:rFonts w:asciiTheme="minorHAnsi" w:hAnsiTheme="minorHAnsi" w:cstheme="minorHAnsi"/>
          <w:spacing w:val="-65"/>
        </w:rPr>
        <w:t xml:space="preserve"> </w:t>
      </w:r>
      <w:r w:rsidRPr="00962C1E">
        <w:rPr>
          <w:rFonts w:asciiTheme="minorHAnsi" w:hAnsiTheme="minorHAnsi" w:cstheme="minorHAnsi"/>
        </w:rPr>
        <w:t>contained in this RFP or on which this RFP is based or with respect to any written or oral</w:t>
      </w:r>
      <w:r w:rsidRPr="00962C1E">
        <w:rPr>
          <w:rFonts w:asciiTheme="minorHAnsi" w:hAnsiTheme="minorHAnsi" w:cstheme="minorHAnsi"/>
          <w:spacing w:val="1"/>
        </w:rPr>
        <w:t xml:space="preserve"> </w:t>
      </w:r>
      <w:r w:rsidRPr="00962C1E">
        <w:rPr>
          <w:rFonts w:asciiTheme="minorHAnsi" w:hAnsiTheme="minorHAnsi" w:cstheme="minorHAnsi"/>
        </w:rPr>
        <w:t>information made or to be made available to any of the recipients or their professional</w:t>
      </w:r>
      <w:r w:rsidRPr="00962C1E">
        <w:rPr>
          <w:rFonts w:asciiTheme="minorHAnsi" w:hAnsiTheme="minorHAnsi" w:cstheme="minorHAnsi"/>
          <w:spacing w:val="1"/>
        </w:rPr>
        <w:t xml:space="preserve"> </w:t>
      </w:r>
      <w:r w:rsidRPr="00962C1E">
        <w:rPr>
          <w:rFonts w:asciiTheme="minorHAnsi" w:hAnsiTheme="minorHAnsi" w:cstheme="minorHAnsi"/>
        </w:rPr>
        <w:t>advisers</w:t>
      </w:r>
      <w:r w:rsidRPr="00962C1E">
        <w:rPr>
          <w:rFonts w:asciiTheme="minorHAnsi" w:hAnsiTheme="minorHAnsi" w:cstheme="minorHAnsi"/>
          <w:spacing w:val="1"/>
        </w:rPr>
        <w:t xml:space="preserve"> </w:t>
      </w:r>
      <w:r w:rsidRPr="00962C1E">
        <w:rPr>
          <w:rFonts w:asciiTheme="minorHAnsi" w:hAnsiTheme="minorHAnsi" w:cstheme="minorHAnsi"/>
        </w:rPr>
        <w:t>and,</w:t>
      </w:r>
      <w:r w:rsidRPr="00962C1E">
        <w:rPr>
          <w:rFonts w:asciiTheme="minorHAnsi" w:hAnsiTheme="minorHAnsi" w:cstheme="minorHAnsi"/>
          <w:spacing w:val="1"/>
        </w:rPr>
        <w:t xml:space="preserve"> </w:t>
      </w:r>
      <w:r w:rsidRPr="00962C1E">
        <w:rPr>
          <w:rFonts w:asciiTheme="minorHAnsi" w:hAnsiTheme="minorHAnsi" w:cstheme="minorHAnsi"/>
        </w:rPr>
        <w:t>so</w:t>
      </w:r>
      <w:r w:rsidRPr="00962C1E">
        <w:rPr>
          <w:rFonts w:asciiTheme="minorHAnsi" w:hAnsiTheme="minorHAnsi" w:cstheme="minorHAnsi"/>
          <w:spacing w:val="1"/>
        </w:rPr>
        <w:t xml:space="preserve"> </w:t>
      </w:r>
      <w:r w:rsidRPr="00962C1E">
        <w:rPr>
          <w:rFonts w:asciiTheme="minorHAnsi" w:hAnsiTheme="minorHAnsi" w:cstheme="minorHAnsi"/>
        </w:rPr>
        <w:t>far</w:t>
      </w:r>
      <w:r w:rsidRPr="00962C1E">
        <w:rPr>
          <w:rFonts w:asciiTheme="minorHAnsi" w:hAnsiTheme="minorHAnsi" w:cstheme="minorHAnsi"/>
          <w:spacing w:val="1"/>
        </w:rPr>
        <w:t xml:space="preserve"> </w:t>
      </w:r>
      <w:r w:rsidRPr="00962C1E">
        <w:rPr>
          <w:rFonts w:asciiTheme="minorHAnsi" w:hAnsiTheme="minorHAnsi" w:cstheme="minorHAnsi"/>
        </w:rPr>
        <w:t>as</w:t>
      </w:r>
      <w:r w:rsidRPr="00962C1E">
        <w:rPr>
          <w:rFonts w:asciiTheme="minorHAnsi" w:hAnsiTheme="minorHAnsi" w:cstheme="minorHAnsi"/>
          <w:spacing w:val="1"/>
        </w:rPr>
        <w:t xml:space="preserve"> </w:t>
      </w:r>
      <w:r w:rsidRPr="00962C1E">
        <w:rPr>
          <w:rFonts w:asciiTheme="minorHAnsi" w:hAnsiTheme="minorHAnsi" w:cstheme="minorHAnsi"/>
        </w:rPr>
        <w:t>permitted</w:t>
      </w:r>
      <w:r w:rsidRPr="00962C1E">
        <w:rPr>
          <w:rFonts w:asciiTheme="minorHAnsi" w:hAnsiTheme="minorHAnsi" w:cstheme="minorHAnsi"/>
          <w:spacing w:val="1"/>
        </w:rPr>
        <w:t xml:space="preserve"> </w:t>
      </w:r>
      <w:r w:rsidRPr="00962C1E">
        <w:rPr>
          <w:rFonts w:asciiTheme="minorHAnsi" w:hAnsiTheme="minorHAnsi" w:cstheme="minorHAnsi"/>
        </w:rPr>
        <w:t>by</w:t>
      </w:r>
      <w:r w:rsidRPr="00962C1E">
        <w:rPr>
          <w:rFonts w:asciiTheme="minorHAnsi" w:hAnsiTheme="minorHAnsi" w:cstheme="minorHAnsi"/>
          <w:spacing w:val="1"/>
        </w:rPr>
        <w:t xml:space="preserve"> </w:t>
      </w:r>
      <w:r w:rsidRPr="00962C1E">
        <w:rPr>
          <w:rFonts w:asciiTheme="minorHAnsi" w:hAnsiTheme="minorHAnsi" w:cstheme="minorHAnsi"/>
        </w:rPr>
        <w:t>law</w:t>
      </w:r>
      <w:r w:rsidRPr="00962C1E">
        <w:rPr>
          <w:rFonts w:asciiTheme="minorHAnsi" w:hAnsiTheme="minorHAnsi" w:cstheme="minorHAnsi"/>
          <w:spacing w:val="1"/>
        </w:rPr>
        <w:t xml:space="preserve"> </w:t>
      </w:r>
      <w:r w:rsidRPr="00962C1E">
        <w:rPr>
          <w:rFonts w:asciiTheme="minorHAnsi" w:hAnsiTheme="minorHAnsi" w:cstheme="minorHAnsi"/>
        </w:rPr>
        <w:t>and</w:t>
      </w:r>
      <w:r w:rsidRPr="00962C1E">
        <w:rPr>
          <w:rFonts w:asciiTheme="minorHAnsi" w:hAnsiTheme="minorHAnsi" w:cstheme="minorHAnsi"/>
          <w:spacing w:val="1"/>
        </w:rPr>
        <w:t xml:space="preserve"> </w:t>
      </w:r>
      <w:r w:rsidRPr="00962C1E">
        <w:rPr>
          <w:rFonts w:asciiTheme="minorHAnsi" w:hAnsiTheme="minorHAnsi" w:cstheme="minorHAnsi"/>
        </w:rPr>
        <w:t>except</w:t>
      </w:r>
      <w:r w:rsidRPr="00962C1E">
        <w:rPr>
          <w:rFonts w:asciiTheme="minorHAnsi" w:hAnsiTheme="minorHAnsi" w:cstheme="minorHAnsi"/>
          <w:spacing w:val="1"/>
        </w:rPr>
        <w:t xml:space="preserve"> </w:t>
      </w:r>
      <w:r w:rsidRPr="00962C1E">
        <w:rPr>
          <w:rFonts w:asciiTheme="minorHAnsi" w:hAnsiTheme="minorHAnsi" w:cstheme="minorHAnsi"/>
        </w:rPr>
        <w:t>in</w:t>
      </w:r>
      <w:r w:rsidRPr="00962C1E">
        <w:rPr>
          <w:rFonts w:asciiTheme="minorHAnsi" w:hAnsiTheme="minorHAnsi" w:cstheme="minorHAnsi"/>
          <w:spacing w:val="1"/>
        </w:rPr>
        <w:t xml:space="preserve"> </w:t>
      </w:r>
      <w:r w:rsidRPr="00962C1E">
        <w:rPr>
          <w:rFonts w:asciiTheme="minorHAnsi" w:hAnsiTheme="minorHAnsi" w:cstheme="minorHAnsi"/>
        </w:rPr>
        <w:t>the</w:t>
      </w:r>
      <w:r w:rsidRPr="00962C1E">
        <w:rPr>
          <w:rFonts w:asciiTheme="minorHAnsi" w:hAnsiTheme="minorHAnsi" w:cstheme="minorHAnsi"/>
          <w:spacing w:val="1"/>
        </w:rPr>
        <w:t xml:space="preserve"> </w:t>
      </w:r>
      <w:r w:rsidRPr="00962C1E">
        <w:rPr>
          <w:rFonts w:asciiTheme="minorHAnsi" w:hAnsiTheme="minorHAnsi" w:cstheme="minorHAnsi"/>
        </w:rPr>
        <w:t>case</w:t>
      </w:r>
      <w:r w:rsidRPr="00962C1E">
        <w:rPr>
          <w:rFonts w:asciiTheme="minorHAnsi" w:hAnsiTheme="minorHAnsi" w:cstheme="minorHAnsi"/>
          <w:spacing w:val="1"/>
        </w:rPr>
        <w:t xml:space="preserve"> </w:t>
      </w:r>
      <w:r w:rsidRPr="00962C1E">
        <w:rPr>
          <w:rFonts w:asciiTheme="minorHAnsi" w:hAnsiTheme="minorHAnsi" w:cstheme="minorHAnsi"/>
        </w:rPr>
        <w:t>of</w:t>
      </w:r>
      <w:r w:rsidRPr="00962C1E">
        <w:rPr>
          <w:rFonts w:asciiTheme="minorHAnsi" w:hAnsiTheme="minorHAnsi" w:cstheme="minorHAnsi"/>
          <w:spacing w:val="1"/>
        </w:rPr>
        <w:t xml:space="preserve"> </w:t>
      </w:r>
      <w:r w:rsidRPr="00962C1E">
        <w:rPr>
          <w:rFonts w:asciiTheme="minorHAnsi" w:hAnsiTheme="minorHAnsi" w:cstheme="minorHAnsi"/>
        </w:rPr>
        <w:t>fraudulent</w:t>
      </w:r>
      <w:r w:rsidRPr="00962C1E">
        <w:rPr>
          <w:rFonts w:asciiTheme="minorHAnsi" w:hAnsiTheme="minorHAnsi" w:cstheme="minorHAnsi"/>
          <w:spacing w:val="1"/>
        </w:rPr>
        <w:t xml:space="preserve"> </w:t>
      </w:r>
      <w:r w:rsidRPr="00962C1E">
        <w:rPr>
          <w:rFonts w:asciiTheme="minorHAnsi" w:hAnsiTheme="minorHAnsi" w:cstheme="minorHAnsi"/>
        </w:rPr>
        <w:t>misrepresentation</w:t>
      </w:r>
      <w:r w:rsidRPr="00962C1E">
        <w:rPr>
          <w:rFonts w:asciiTheme="minorHAnsi" w:hAnsiTheme="minorHAnsi" w:cstheme="minorHAnsi"/>
          <w:spacing w:val="1"/>
        </w:rPr>
        <w:t xml:space="preserve"> </w:t>
      </w:r>
      <w:r w:rsidRPr="00962C1E">
        <w:rPr>
          <w:rFonts w:asciiTheme="minorHAnsi" w:hAnsiTheme="minorHAnsi" w:cstheme="minorHAnsi"/>
        </w:rPr>
        <w:t>by</w:t>
      </w:r>
      <w:r w:rsidRPr="00962C1E">
        <w:rPr>
          <w:rFonts w:asciiTheme="minorHAnsi" w:hAnsiTheme="minorHAnsi" w:cstheme="minorHAnsi"/>
          <w:spacing w:val="1"/>
        </w:rPr>
        <w:t xml:space="preserve"> </w:t>
      </w:r>
      <w:r w:rsidRPr="00962C1E">
        <w:rPr>
          <w:rFonts w:asciiTheme="minorHAnsi" w:hAnsiTheme="minorHAnsi" w:cstheme="minorHAnsi"/>
        </w:rPr>
        <w:t>the</w:t>
      </w:r>
      <w:r w:rsidRPr="00962C1E">
        <w:rPr>
          <w:rFonts w:asciiTheme="minorHAnsi" w:hAnsiTheme="minorHAnsi" w:cstheme="minorHAnsi"/>
          <w:spacing w:val="1"/>
        </w:rPr>
        <w:t xml:space="preserve"> </w:t>
      </w:r>
      <w:r w:rsidRPr="00962C1E">
        <w:rPr>
          <w:rFonts w:asciiTheme="minorHAnsi" w:hAnsiTheme="minorHAnsi" w:cstheme="minorHAnsi"/>
        </w:rPr>
        <w:t>party</w:t>
      </w:r>
      <w:r w:rsidRPr="00962C1E">
        <w:rPr>
          <w:rFonts w:asciiTheme="minorHAnsi" w:hAnsiTheme="minorHAnsi" w:cstheme="minorHAnsi"/>
          <w:spacing w:val="1"/>
        </w:rPr>
        <w:t xml:space="preserve"> </w:t>
      </w:r>
      <w:r w:rsidRPr="00962C1E">
        <w:rPr>
          <w:rFonts w:asciiTheme="minorHAnsi" w:hAnsiTheme="minorHAnsi" w:cstheme="minorHAnsi"/>
        </w:rPr>
        <w:t>concerned,</w:t>
      </w:r>
      <w:r w:rsidRPr="00962C1E">
        <w:rPr>
          <w:rFonts w:asciiTheme="minorHAnsi" w:hAnsiTheme="minorHAnsi" w:cstheme="minorHAnsi"/>
          <w:spacing w:val="1"/>
        </w:rPr>
        <w:t xml:space="preserve"> </w:t>
      </w:r>
      <w:r w:rsidRPr="00962C1E">
        <w:rPr>
          <w:rFonts w:asciiTheme="minorHAnsi" w:hAnsiTheme="minorHAnsi" w:cstheme="minorHAnsi"/>
        </w:rPr>
        <w:t>and</w:t>
      </w:r>
      <w:r w:rsidRPr="00962C1E">
        <w:rPr>
          <w:rFonts w:asciiTheme="minorHAnsi" w:hAnsiTheme="minorHAnsi" w:cstheme="minorHAnsi"/>
          <w:spacing w:val="1"/>
        </w:rPr>
        <w:t xml:space="preserve"> </w:t>
      </w:r>
      <w:r w:rsidRPr="00962C1E">
        <w:rPr>
          <w:rFonts w:asciiTheme="minorHAnsi" w:hAnsiTheme="minorHAnsi" w:cstheme="minorHAnsi"/>
        </w:rPr>
        <w:t>liability</w:t>
      </w:r>
      <w:r w:rsidRPr="00962C1E">
        <w:rPr>
          <w:rFonts w:asciiTheme="minorHAnsi" w:hAnsiTheme="minorHAnsi" w:cstheme="minorHAnsi"/>
          <w:spacing w:val="1"/>
        </w:rPr>
        <w:t xml:space="preserve"> </w:t>
      </w:r>
      <w:r w:rsidRPr="00962C1E">
        <w:rPr>
          <w:rFonts w:asciiTheme="minorHAnsi" w:hAnsiTheme="minorHAnsi" w:cstheme="minorHAnsi"/>
        </w:rPr>
        <w:t>therefore</w:t>
      </w:r>
      <w:r w:rsidRPr="00962C1E">
        <w:rPr>
          <w:rFonts w:asciiTheme="minorHAnsi" w:hAnsiTheme="minorHAnsi" w:cstheme="minorHAnsi"/>
          <w:spacing w:val="1"/>
        </w:rPr>
        <w:t xml:space="preserve"> </w:t>
      </w:r>
      <w:r w:rsidRPr="00962C1E">
        <w:rPr>
          <w:rFonts w:asciiTheme="minorHAnsi" w:hAnsiTheme="minorHAnsi" w:cstheme="minorHAnsi"/>
        </w:rPr>
        <w:t>is</w:t>
      </w:r>
      <w:r w:rsidRPr="00962C1E">
        <w:rPr>
          <w:rFonts w:asciiTheme="minorHAnsi" w:hAnsiTheme="minorHAnsi" w:cstheme="minorHAnsi"/>
          <w:spacing w:val="1"/>
        </w:rPr>
        <w:t xml:space="preserve"> </w:t>
      </w:r>
      <w:r w:rsidRPr="00962C1E">
        <w:rPr>
          <w:rFonts w:asciiTheme="minorHAnsi" w:hAnsiTheme="minorHAnsi" w:cstheme="minorHAnsi"/>
        </w:rPr>
        <w:t>hereby</w:t>
      </w:r>
      <w:r w:rsidRPr="00962C1E">
        <w:rPr>
          <w:rFonts w:asciiTheme="minorHAnsi" w:hAnsiTheme="minorHAnsi" w:cstheme="minorHAnsi"/>
          <w:spacing w:val="1"/>
        </w:rPr>
        <w:t xml:space="preserve"> </w:t>
      </w:r>
      <w:r w:rsidRPr="00962C1E">
        <w:rPr>
          <w:rFonts w:asciiTheme="minorHAnsi" w:hAnsiTheme="minorHAnsi" w:cstheme="minorHAnsi"/>
        </w:rPr>
        <w:t>expressly</w:t>
      </w:r>
      <w:r w:rsidRPr="00962C1E">
        <w:rPr>
          <w:rFonts w:asciiTheme="minorHAnsi" w:hAnsiTheme="minorHAnsi" w:cstheme="minorHAnsi"/>
          <w:spacing w:val="1"/>
        </w:rPr>
        <w:t xml:space="preserve"> </w:t>
      </w:r>
      <w:r w:rsidRPr="00962C1E">
        <w:rPr>
          <w:rFonts w:asciiTheme="minorHAnsi" w:hAnsiTheme="minorHAnsi" w:cstheme="minorHAnsi"/>
        </w:rPr>
        <w:t>disclaimed.</w:t>
      </w:r>
    </w:p>
    <w:p w14:paraId="7BFD7D51" w14:textId="77777777" w:rsidR="00F736F5" w:rsidRPr="00962C1E" w:rsidRDefault="00F736F5" w:rsidP="00962C1E">
      <w:pPr>
        <w:pStyle w:val="BodyText"/>
        <w:spacing w:line="360" w:lineRule="auto"/>
        <w:ind w:left="419" w:right="141"/>
        <w:rPr>
          <w:rFonts w:asciiTheme="minorHAnsi" w:hAnsiTheme="minorHAnsi" w:cstheme="minorHAnsi"/>
        </w:rPr>
      </w:pPr>
      <w:r w:rsidRPr="00962C1E">
        <w:rPr>
          <w:rFonts w:asciiTheme="minorHAnsi" w:hAnsiTheme="minorHAnsi" w:cstheme="minorHAnsi"/>
        </w:rPr>
        <w:t>The information contained in this RFP is selective and is subject to updating, expansion,</w:t>
      </w:r>
      <w:r w:rsidRPr="00962C1E">
        <w:rPr>
          <w:rFonts w:asciiTheme="minorHAnsi" w:hAnsiTheme="minorHAnsi" w:cstheme="minorHAnsi"/>
          <w:spacing w:val="1"/>
        </w:rPr>
        <w:t xml:space="preserve"> </w:t>
      </w:r>
      <w:r w:rsidRPr="00962C1E">
        <w:rPr>
          <w:rFonts w:asciiTheme="minorHAnsi" w:hAnsiTheme="minorHAnsi" w:cstheme="minorHAnsi"/>
        </w:rPr>
        <w:t>revision and amendment at the sole discretion of the Client. It does not claim to contain all</w:t>
      </w:r>
      <w:r w:rsidRPr="00962C1E">
        <w:rPr>
          <w:rFonts w:asciiTheme="minorHAnsi" w:hAnsiTheme="minorHAnsi" w:cstheme="minorHAnsi"/>
          <w:spacing w:val="1"/>
        </w:rPr>
        <w:t xml:space="preserve"> </w:t>
      </w:r>
      <w:r w:rsidRPr="00962C1E">
        <w:rPr>
          <w:rFonts w:asciiTheme="minorHAnsi" w:hAnsiTheme="minorHAnsi" w:cstheme="minorHAnsi"/>
        </w:rPr>
        <w:t>the information that a recipient may require for the purposes for making a decision for</w:t>
      </w:r>
      <w:r w:rsidRPr="00962C1E">
        <w:rPr>
          <w:rFonts w:asciiTheme="minorHAnsi" w:hAnsiTheme="minorHAnsi" w:cstheme="minorHAnsi"/>
          <w:spacing w:val="1"/>
        </w:rPr>
        <w:t xml:space="preserve"> </w:t>
      </w:r>
      <w:r w:rsidRPr="00962C1E">
        <w:rPr>
          <w:rFonts w:asciiTheme="minorHAnsi" w:hAnsiTheme="minorHAnsi" w:cstheme="minorHAnsi"/>
        </w:rPr>
        <w:t>participation in this selection process. Each bidder must conduct its own analysis of the</w:t>
      </w:r>
      <w:r w:rsidRPr="00962C1E">
        <w:rPr>
          <w:rFonts w:asciiTheme="minorHAnsi" w:hAnsiTheme="minorHAnsi" w:cstheme="minorHAnsi"/>
          <w:spacing w:val="1"/>
        </w:rPr>
        <w:t xml:space="preserve"> </w:t>
      </w:r>
      <w:r w:rsidRPr="00962C1E">
        <w:rPr>
          <w:rFonts w:asciiTheme="minorHAnsi" w:hAnsiTheme="minorHAnsi" w:cstheme="minorHAnsi"/>
        </w:rPr>
        <w:t>information</w:t>
      </w:r>
      <w:r w:rsidRPr="00962C1E">
        <w:rPr>
          <w:rFonts w:asciiTheme="minorHAnsi" w:hAnsiTheme="minorHAnsi" w:cstheme="minorHAnsi"/>
          <w:spacing w:val="-16"/>
        </w:rPr>
        <w:t xml:space="preserve"> </w:t>
      </w:r>
      <w:r w:rsidRPr="00962C1E">
        <w:rPr>
          <w:rFonts w:asciiTheme="minorHAnsi" w:hAnsiTheme="minorHAnsi" w:cstheme="minorHAnsi"/>
        </w:rPr>
        <w:t>contained</w:t>
      </w:r>
      <w:r w:rsidRPr="00962C1E">
        <w:rPr>
          <w:rFonts w:asciiTheme="minorHAnsi" w:hAnsiTheme="minorHAnsi" w:cstheme="minorHAnsi"/>
          <w:spacing w:val="-15"/>
        </w:rPr>
        <w:t xml:space="preserve"> </w:t>
      </w:r>
      <w:r w:rsidRPr="00962C1E">
        <w:rPr>
          <w:rFonts w:asciiTheme="minorHAnsi" w:hAnsiTheme="minorHAnsi" w:cstheme="minorHAnsi"/>
        </w:rPr>
        <w:t>in</w:t>
      </w:r>
      <w:r w:rsidRPr="00962C1E">
        <w:rPr>
          <w:rFonts w:asciiTheme="minorHAnsi" w:hAnsiTheme="minorHAnsi" w:cstheme="minorHAnsi"/>
          <w:spacing w:val="-15"/>
        </w:rPr>
        <w:t xml:space="preserve"> </w:t>
      </w:r>
      <w:r w:rsidRPr="00962C1E">
        <w:rPr>
          <w:rFonts w:asciiTheme="minorHAnsi" w:hAnsiTheme="minorHAnsi" w:cstheme="minorHAnsi"/>
        </w:rPr>
        <w:t>this</w:t>
      </w:r>
      <w:r w:rsidRPr="00962C1E">
        <w:rPr>
          <w:rFonts w:asciiTheme="minorHAnsi" w:hAnsiTheme="minorHAnsi" w:cstheme="minorHAnsi"/>
          <w:spacing w:val="-16"/>
        </w:rPr>
        <w:t xml:space="preserve"> </w:t>
      </w:r>
      <w:r w:rsidRPr="00962C1E">
        <w:rPr>
          <w:rFonts w:asciiTheme="minorHAnsi" w:hAnsiTheme="minorHAnsi" w:cstheme="minorHAnsi"/>
        </w:rPr>
        <w:t>RFP,</w:t>
      </w:r>
      <w:r w:rsidRPr="00962C1E">
        <w:rPr>
          <w:rFonts w:asciiTheme="minorHAnsi" w:hAnsiTheme="minorHAnsi" w:cstheme="minorHAnsi"/>
          <w:spacing w:val="-15"/>
        </w:rPr>
        <w:t xml:space="preserve"> </w:t>
      </w:r>
      <w:r w:rsidRPr="00962C1E">
        <w:rPr>
          <w:rFonts w:asciiTheme="minorHAnsi" w:hAnsiTheme="minorHAnsi" w:cstheme="minorHAnsi"/>
        </w:rPr>
        <w:t>to</w:t>
      </w:r>
      <w:r w:rsidRPr="00962C1E">
        <w:rPr>
          <w:rFonts w:asciiTheme="minorHAnsi" w:hAnsiTheme="minorHAnsi" w:cstheme="minorHAnsi"/>
          <w:spacing w:val="-15"/>
        </w:rPr>
        <w:t xml:space="preserve"> </w:t>
      </w:r>
      <w:r w:rsidRPr="00962C1E">
        <w:rPr>
          <w:rFonts w:asciiTheme="minorHAnsi" w:hAnsiTheme="minorHAnsi" w:cstheme="minorHAnsi"/>
        </w:rPr>
        <w:t>correct</w:t>
      </w:r>
      <w:r w:rsidRPr="00962C1E">
        <w:rPr>
          <w:rFonts w:asciiTheme="minorHAnsi" w:hAnsiTheme="minorHAnsi" w:cstheme="minorHAnsi"/>
          <w:spacing w:val="-16"/>
        </w:rPr>
        <w:t xml:space="preserve"> </w:t>
      </w:r>
      <w:r w:rsidRPr="00962C1E">
        <w:rPr>
          <w:rFonts w:asciiTheme="minorHAnsi" w:hAnsiTheme="minorHAnsi" w:cstheme="minorHAnsi"/>
        </w:rPr>
        <w:t>any</w:t>
      </w:r>
      <w:r w:rsidRPr="00962C1E">
        <w:rPr>
          <w:rFonts w:asciiTheme="minorHAnsi" w:hAnsiTheme="minorHAnsi" w:cstheme="minorHAnsi"/>
          <w:spacing w:val="-16"/>
        </w:rPr>
        <w:t xml:space="preserve"> </w:t>
      </w:r>
      <w:r w:rsidRPr="00962C1E">
        <w:rPr>
          <w:rFonts w:asciiTheme="minorHAnsi" w:hAnsiTheme="minorHAnsi" w:cstheme="minorHAnsi"/>
        </w:rPr>
        <w:t>inaccuracies</w:t>
      </w:r>
      <w:r w:rsidRPr="00962C1E">
        <w:rPr>
          <w:rFonts w:asciiTheme="minorHAnsi" w:hAnsiTheme="minorHAnsi" w:cstheme="minorHAnsi"/>
          <w:spacing w:val="-12"/>
        </w:rPr>
        <w:t xml:space="preserve"> </w:t>
      </w:r>
      <w:r w:rsidRPr="00962C1E">
        <w:rPr>
          <w:rFonts w:asciiTheme="minorHAnsi" w:hAnsiTheme="minorHAnsi" w:cstheme="minorHAnsi"/>
        </w:rPr>
        <w:t>therein</w:t>
      </w:r>
      <w:r w:rsidRPr="00962C1E">
        <w:rPr>
          <w:rFonts w:asciiTheme="minorHAnsi" w:hAnsiTheme="minorHAnsi" w:cstheme="minorHAnsi"/>
          <w:spacing w:val="-16"/>
        </w:rPr>
        <w:t xml:space="preserve"> </w:t>
      </w:r>
      <w:r w:rsidRPr="00962C1E">
        <w:rPr>
          <w:rFonts w:asciiTheme="minorHAnsi" w:hAnsiTheme="minorHAnsi" w:cstheme="minorHAnsi"/>
        </w:rPr>
        <w:t>and</w:t>
      </w:r>
      <w:r w:rsidRPr="00962C1E">
        <w:rPr>
          <w:rFonts w:asciiTheme="minorHAnsi" w:hAnsiTheme="minorHAnsi" w:cstheme="minorHAnsi"/>
          <w:spacing w:val="-16"/>
        </w:rPr>
        <w:t xml:space="preserve"> </w:t>
      </w:r>
      <w:r w:rsidRPr="00962C1E">
        <w:rPr>
          <w:rFonts w:asciiTheme="minorHAnsi" w:hAnsiTheme="minorHAnsi" w:cstheme="minorHAnsi"/>
        </w:rPr>
        <w:t>is</w:t>
      </w:r>
      <w:r w:rsidRPr="00962C1E">
        <w:rPr>
          <w:rFonts w:asciiTheme="minorHAnsi" w:hAnsiTheme="minorHAnsi" w:cstheme="minorHAnsi"/>
          <w:spacing w:val="-15"/>
        </w:rPr>
        <w:t xml:space="preserve"> </w:t>
      </w:r>
      <w:r w:rsidRPr="00962C1E">
        <w:rPr>
          <w:rFonts w:asciiTheme="minorHAnsi" w:hAnsiTheme="minorHAnsi" w:cstheme="minorHAnsi"/>
        </w:rPr>
        <w:t>advised</w:t>
      </w:r>
      <w:r w:rsidRPr="00962C1E">
        <w:rPr>
          <w:rFonts w:asciiTheme="minorHAnsi" w:hAnsiTheme="minorHAnsi" w:cstheme="minorHAnsi"/>
          <w:spacing w:val="-16"/>
        </w:rPr>
        <w:t xml:space="preserve"> </w:t>
      </w:r>
      <w:r w:rsidRPr="00962C1E">
        <w:rPr>
          <w:rFonts w:asciiTheme="minorHAnsi" w:hAnsiTheme="minorHAnsi" w:cstheme="minorHAnsi"/>
        </w:rPr>
        <w:t>to</w:t>
      </w:r>
      <w:r w:rsidRPr="00962C1E">
        <w:rPr>
          <w:rFonts w:asciiTheme="minorHAnsi" w:hAnsiTheme="minorHAnsi" w:cstheme="minorHAnsi"/>
          <w:spacing w:val="-16"/>
        </w:rPr>
        <w:t xml:space="preserve"> </w:t>
      </w:r>
      <w:r w:rsidRPr="00962C1E">
        <w:rPr>
          <w:rFonts w:asciiTheme="minorHAnsi" w:hAnsiTheme="minorHAnsi" w:cstheme="minorHAnsi"/>
        </w:rPr>
        <w:t>carry</w:t>
      </w:r>
      <w:r w:rsidRPr="00962C1E">
        <w:rPr>
          <w:rFonts w:asciiTheme="minorHAnsi" w:hAnsiTheme="minorHAnsi" w:cstheme="minorHAnsi"/>
          <w:spacing w:val="-64"/>
        </w:rPr>
        <w:t xml:space="preserve"> </w:t>
      </w:r>
      <w:r w:rsidRPr="00962C1E">
        <w:rPr>
          <w:rFonts w:asciiTheme="minorHAnsi" w:hAnsiTheme="minorHAnsi" w:cstheme="minorHAnsi"/>
        </w:rPr>
        <w:t>out</w:t>
      </w:r>
      <w:r w:rsidRPr="00962C1E">
        <w:rPr>
          <w:rFonts w:asciiTheme="minorHAnsi" w:hAnsiTheme="minorHAnsi" w:cstheme="minorHAnsi"/>
          <w:spacing w:val="-9"/>
        </w:rPr>
        <w:t xml:space="preserve"> </w:t>
      </w:r>
      <w:r w:rsidRPr="00962C1E">
        <w:rPr>
          <w:rFonts w:asciiTheme="minorHAnsi" w:hAnsiTheme="minorHAnsi" w:cstheme="minorHAnsi"/>
        </w:rPr>
        <w:t>its</w:t>
      </w:r>
      <w:r w:rsidRPr="00962C1E">
        <w:rPr>
          <w:rFonts w:asciiTheme="minorHAnsi" w:hAnsiTheme="minorHAnsi" w:cstheme="minorHAnsi"/>
          <w:spacing w:val="-8"/>
        </w:rPr>
        <w:t xml:space="preserve"> </w:t>
      </w:r>
      <w:r w:rsidRPr="00962C1E">
        <w:rPr>
          <w:rFonts w:asciiTheme="minorHAnsi" w:hAnsiTheme="minorHAnsi" w:cstheme="minorHAnsi"/>
        </w:rPr>
        <w:t>own</w:t>
      </w:r>
      <w:r w:rsidRPr="00962C1E">
        <w:rPr>
          <w:rFonts w:asciiTheme="minorHAnsi" w:hAnsiTheme="minorHAnsi" w:cstheme="minorHAnsi"/>
          <w:spacing w:val="-8"/>
        </w:rPr>
        <w:t xml:space="preserve"> </w:t>
      </w:r>
      <w:r w:rsidRPr="00962C1E">
        <w:rPr>
          <w:rFonts w:asciiTheme="minorHAnsi" w:hAnsiTheme="minorHAnsi" w:cstheme="minorHAnsi"/>
        </w:rPr>
        <w:t>investigation</w:t>
      </w:r>
      <w:r w:rsidRPr="00962C1E">
        <w:rPr>
          <w:rFonts w:asciiTheme="minorHAnsi" w:hAnsiTheme="minorHAnsi" w:cstheme="minorHAnsi"/>
          <w:spacing w:val="-8"/>
        </w:rPr>
        <w:t xml:space="preserve"> </w:t>
      </w:r>
      <w:r w:rsidRPr="00962C1E">
        <w:rPr>
          <w:rFonts w:asciiTheme="minorHAnsi" w:hAnsiTheme="minorHAnsi" w:cstheme="minorHAnsi"/>
        </w:rPr>
        <w:t>into</w:t>
      </w:r>
      <w:r w:rsidRPr="00962C1E">
        <w:rPr>
          <w:rFonts w:asciiTheme="minorHAnsi" w:hAnsiTheme="minorHAnsi" w:cstheme="minorHAnsi"/>
          <w:spacing w:val="-8"/>
        </w:rPr>
        <w:t xml:space="preserve"> </w:t>
      </w:r>
      <w:r w:rsidRPr="00962C1E">
        <w:rPr>
          <w:rFonts w:asciiTheme="minorHAnsi" w:hAnsiTheme="minorHAnsi" w:cstheme="minorHAnsi"/>
        </w:rPr>
        <w:t>the</w:t>
      </w:r>
      <w:r w:rsidRPr="00962C1E">
        <w:rPr>
          <w:rFonts w:asciiTheme="minorHAnsi" w:hAnsiTheme="minorHAnsi" w:cstheme="minorHAnsi"/>
          <w:spacing w:val="-8"/>
        </w:rPr>
        <w:t xml:space="preserve"> </w:t>
      </w:r>
      <w:r w:rsidRPr="00962C1E">
        <w:rPr>
          <w:rFonts w:asciiTheme="minorHAnsi" w:hAnsiTheme="minorHAnsi" w:cstheme="minorHAnsi"/>
        </w:rPr>
        <w:t>proposed</w:t>
      </w:r>
      <w:r w:rsidRPr="00962C1E">
        <w:rPr>
          <w:rFonts w:asciiTheme="minorHAnsi" w:hAnsiTheme="minorHAnsi" w:cstheme="minorHAnsi"/>
          <w:spacing w:val="-9"/>
        </w:rPr>
        <w:t xml:space="preserve"> </w:t>
      </w:r>
      <w:r w:rsidRPr="00962C1E">
        <w:rPr>
          <w:rFonts w:asciiTheme="minorHAnsi" w:hAnsiTheme="minorHAnsi" w:cstheme="minorHAnsi"/>
        </w:rPr>
        <w:t>assignment,</w:t>
      </w:r>
      <w:r w:rsidRPr="00962C1E">
        <w:rPr>
          <w:rFonts w:asciiTheme="minorHAnsi" w:hAnsiTheme="minorHAnsi" w:cstheme="minorHAnsi"/>
          <w:spacing w:val="-8"/>
        </w:rPr>
        <w:t xml:space="preserve"> </w:t>
      </w:r>
      <w:r w:rsidRPr="00962C1E">
        <w:rPr>
          <w:rFonts w:asciiTheme="minorHAnsi" w:hAnsiTheme="minorHAnsi" w:cstheme="minorHAnsi"/>
        </w:rPr>
        <w:t>the</w:t>
      </w:r>
      <w:r w:rsidRPr="00962C1E">
        <w:rPr>
          <w:rFonts w:asciiTheme="minorHAnsi" w:hAnsiTheme="minorHAnsi" w:cstheme="minorHAnsi"/>
          <w:spacing w:val="-8"/>
        </w:rPr>
        <w:t xml:space="preserve"> </w:t>
      </w:r>
      <w:r w:rsidRPr="00962C1E">
        <w:rPr>
          <w:rFonts w:asciiTheme="minorHAnsi" w:hAnsiTheme="minorHAnsi" w:cstheme="minorHAnsi"/>
        </w:rPr>
        <w:t>regulatory</w:t>
      </w:r>
      <w:r w:rsidRPr="00962C1E">
        <w:rPr>
          <w:rFonts w:asciiTheme="minorHAnsi" w:hAnsiTheme="minorHAnsi" w:cstheme="minorHAnsi"/>
          <w:spacing w:val="-8"/>
        </w:rPr>
        <w:t xml:space="preserve"> </w:t>
      </w:r>
      <w:r w:rsidRPr="00962C1E">
        <w:rPr>
          <w:rFonts w:asciiTheme="minorHAnsi" w:hAnsiTheme="minorHAnsi" w:cstheme="minorHAnsi"/>
        </w:rPr>
        <w:t>regime</w:t>
      </w:r>
      <w:r w:rsidRPr="00962C1E">
        <w:rPr>
          <w:rFonts w:asciiTheme="minorHAnsi" w:hAnsiTheme="minorHAnsi" w:cstheme="minorHAnsi"/>
          <w:spacing w:val="-9"/>
        </w:rPr>
        <w:t xml:space="preserve"> </w:t>
      </w:r>
      <w:r w:rsidRPr="00962C1E">
        <w:rPr>
          <w:rFonts w:asciiTheme="minorHAnsi" w:hAnsiTheme="minorHAnsi" w:cstheme="minorHAnsi"/>
        </w:rPr>
        <w:t>which</w:t>
      </w:r>
      <w:r w:rsidRPr="00962C1E">
        <w:rPr>
          <w:rFonts w:asciiTheme="minorHAnsi" w:hAnsiTheme="minorHAnsi" w:cstheme="minorHAnsi"/>
          <w:spacing w:val="-8"/>
        </w:rPr>
        <w:t xml:space="preserve"> </w:t>
      </w:r>
      <w:r w:rsidRPr="00962C1E">
        <w:rPr>
          <w:rFonts w:asciiTheme="minorHAnsi" w:hAnsiTheme="minorHAnsi" w:cstheme="minorHAnsi"/>
        </w:rPr>
        <w:t>applies</w:t>
      </w:r>
      <w:r w:rsidRPr="00962C1E">
        <w:rPr>
          <w:rFonts w:asciiTheme="minorHAnsi" w:hAnsiTheme="minorHAnsi" w:cstheme="minorHAnsi"/>
          <w:spacing w:val="-65"/>
        </w:rPr>
        <w:t xml:space="preserve"> </w:t>
      </w:r>
      <w:r w:rsidRPr="00962C1E">
        <w:rPr>
          <w:rFonts w:asciiTheme="minorHAnsi" w:hAnsiTheme="minorHAnsi" w:cstheme="minorHAnsi"/>
          <w:spacing w:val="-1"/>
        </w:rPr>
        <w:t>thereto</w:t>
      </w:r>
      <w:r w:rsidRPr="00962C1E">
        <w:rPr>
          <w:rFonts w:asciiTheme="minorHAnsi" w:hAnsiTheme="minorHAnsi" w:cstheme="minorHAnsi"/>
          <w:spacing w:val="-16"/>
        </w:rPr>
        <w:t xml:space="preserve"> </w:t>
      </w:r>
      <w:r w:rsidRPr="00962C1E">
        <w:rPr>
          <w:rFonts w:asciiTheme="minorHAnsi" w:hAnsiTheme="minorHAnsi" w:cstheme="minorHAnsi"/>
          <w:spacing w:val="-1"/>
        </w:rPr>
        <w:t>and</w:t>
      </w:r>
      <w:r w:rsidRPr="00962C1E">
        <w:rPr>
          <w:rFonts w:asciiTheme="minorHAnsi" w:hAnsiTheme="minorHAnsi" w:cstheme="minorHAnsi"/>
          <w:spacing w:val="-16"/>
        </w:rPr>
        <w:t xml:space="preserve"> </w:t>
      </w:r>
      <w:r w:rsidRPr="00962C1E">
        <w:rPr>
          <w:rFonts w:asciiTheme="minorHAnsi" w:hAnsiTheme="minorHAnsi" w:cstheme="minorHAnsi"/>
          <w:spacing w:val="-1"/>
        </w:rPr>
        <w:t>by</w:t>
      </w:r>
      <w:r w:rsidRPr="00962C1E">
        <w:rPr>
          <w:rFonts w:asciiTheme="minorHAnsi" w:hAnsiTheme="minorHAnsi" w:cstheme="minorHAnsi"/>
          <w:spacing w:val="-16"/>
        </w:rPr>
        <w:t xml:space="preserve"> </w:t>
      </w:r>
      <w:r w:rsidRPr="00962C1E">
        <w:rPr>
          <w:rFonts w:asciiTheme="minorHAnsi" w:hAnsiTheme="minorHAnsi" w:cstheme="minorHAnsi"/>
          <w:spacing w:val="-1"/>
        </w:rPr>
        <w:t>and</w:t>
      </w:r>
      <w:r w:rsidRPr="00962C1E">
        <w:rPr>
          <w:rFonts w:asciiTheme="minorHAnsi" w:hAnsiTheme="minorHAnsi" w:cstheme="minorHAnsi"/>
          <w:spacing w:val="-16"/>
        </w:rPr>
        <w:t xml:space="preserve"> </w:t>
      </w:r>
      <w:r w:rsidRPr="00962C1E">
        <w:rPr>
          <w:rFonts w:asciiTheme="minorHAnsi" w:hAnsiTheme="minorHAnsi" w:cstheme="minorHAnsi"/>
          <w:spacing w:val="-1"/>
        </w:rPr>
        <w:t>all</w:t>
      </w:r>
      <w:r w:rsidRPr="00962C1E">
        <w:rPr>
          <w:rFonts w:asciiTheme="minorHAnsi" w:hAnsiTheme="minorHAnsi" w:cstheme="minorHAnsi"/>
          <w:spacing w:val="-14"/>
        </w:rPr>
        <w:t xml:space="preserve"> </w:t>
      </w:r>
      <w:r w:rsidRPr="00962C1E">
        <w:rPr>
          <w:rFonts w:asciiTheme="minorHAnsi" w:hAnsiTheme="minorHAnsi" w:cstheme="minorHAnsi"/>
          <w:spacing w:val="-1"/>
        </w:rPr>
        <w:t>matters</w:t>
      </w:r>
      <w:r w:rsidRPr="00962C1E">
        <w:rPr>
          <w:rFonts w:asciiTheme="minorHAnsi" w:hAnsiTheme="minorHAnsi" w:cstheme="minorHAnsi"/>
          <w:spacing w:val="-16"/>
        </w:rPr>
        <w:t xml:space="preserve"> </w:t>
      </w:r>
      <w:r w:rsidRPr="00962C1E">
        <w:rPr>
          <w:rFonts w:asciiTheme="minorHAnsi" w:hAnsiTheme="minorHAnsi" w:cstheme="minorHAnsi"/>
          <w:spacing w:val="-1"/>
        </w:rPr>
        <w:t>pertinent</w:t>
      </w:r>
      <w:r w:rsidRPr="00962C1E">
        <w:rPr>
          <w:rFonts w:asciiTheme="minorHAnsi" w:hAnsiTheme="minorHAnsi" w:cstheme="minorHAnsi"/>
          <w:spacing w:val="-16"/>
        </w:rPr>
        <w:t xml:space="preserve"> </w:t>
      </w:r>
      <w:r w:rsidRPr="00962C1E">
        <w:rPr>
          <w:rFonts w:asciiTheme="minorHAnsi" w:hAnsiTheme="minorHAnsi" w:cstheme="minorHAnsi"/>
          <w:spacing w:val="-1"/>
        </w:rPr>
        <w:t>to</w:t>
      </w:r>
      <w:r w:rsidRPr="00962C1E">
        <w:rPr>
          <w:rFonts w:asciiTheme="minorHAnsi" w:hAnsiTheme="minorHAnsi" w:cstheme="minorHAnsi"/>
          <w:spacing w:val="-16"/>
        </w:rPr>
        <w:t xml:space="preserve"> </w:t>
      </w:r>
      <w:r w:rsidRPr="00962C1E">
        <w:rPr>
          <w:rFonts w:asciiTheme="minorHAnsi" w:hAnsiTheme="minorHAnsi" w:cstheme="minorHAnsi"/>
          <w:spacing w:val="-1"/>
        </w:rPr>
        <w:t>the</w:t>
      </w:r>
      <w:r w:rsidRPr="00962C1E">
        <w:rPr>
          <w:rFonts w:asciiTheme="minorHAnsi" w:hAnsiTheme="minorHAnsi" w:cstheme="minorHAnsi"/>
          <w:spacing w:val="-15"/>
        </w:rPr>
        <w:t xml:space="preserve"> </w:t>
      </w:r>
      <w:r w:rsidRPr="00962C1E">
        <w:rPr>
          <w:rFonts w:asciiTheme="minorHAnsi" w:hAnsiTheme="minorHAnsi" w:cstheme="minorHAnsi"/>
          <w:spacing w:val="-1"/>
        </w:rPr>
        <w:t>project</w:t>
      </w:r>
      <w:r w:rsidRPr="00962C1E">
        <w:rPr>
          <w:rFonts w:asciiTheme="minorHAnsi" w:hAnsiTheme="minorHAnsi" w:cstheme="minorHAnsi"/>
          <w:spacing w:val="-16"/>
        </w:rPr>
        <w:t xml:space="preserve"> </w:t>
      </w:r>
      <w:r w:rsidRPr="00962C1E">
        <w:rPr>
          <w:rFonts w:asciiTheme="minorHAnsi" w:hAnsiTheme="minorHAnsi" w:cstheme="minorHAnsi"/>
          <w:spacing w:val="-1"/>
        </w:rPr>
        <w:t>and</w:t>
      </w:r>
      <w:r w:rsidRPr="00962C1E">
        <w:rPr>
          <w:rFonts w:asciiTheme="minorHAnsi" w:hAnsiTheme="minorHAnsi" w:cstheme="minorHAnsi"/>
          <w:spacing w:val="-15"/>
        </w:rPr>
        <w:t xml:space="preserve"> </w:t>
      </w:r>
      <w:r w:rsidRPr="00962C1E">
        <w:rPr>
          <w:rFonts w:asciiTheme="minorHAnsi" w:hAnsiTheme="minorHAnsi" w:cstheme="minorHAnsi"/>
          <w:spacing w:val="-1"/>
        </w:rPr>
        <w:t>to</w:t>
      </w:r>
      <w:r w:rsidRPr="00962C1E">
        <w:rPr>
          <w:rFonts w:asciiTheme="minorHAnsi" w:hAnsiTheme="minorHAnsi" w:cstheme="minorHAnsi"/>
          <w:spacing w:val="-14"/>
        </w:rPr>
        <w:t xml:space="preserve"> </w:t>
      </w:r>
      <w:r w:rsidRPr="00962C1E">
        <w:rPr>
          <w:rFonts w:asciiTheme="minorHAnsi" w:hAnsiTheme="minorHAnsi" w:cstheme="minorHAnsi"/>
        </w:rPr>
        <w:t>seek</w:t>
      </w:r>
      <w:r w:rsidRPr="00962C1E">
        <w:rPr>
          <w:rFonts w:asciiTheme="minorHAnsi" w:hAnsiTheme="minorHAnsi" w:cstheme="minorHAnsi"/>
          <w:spacing w:val="-16"/>
        </w:rPr>
        <w:t xml:space="preserve"> </w:t>
      </w:r>
      <w:r w:rsidRPr="00962C1E">
        <w:rPr>
          <w:rFonts w:asciiTheme="minorHAnsi" w:hAnsiTheme="minorHAnsi" w:cstheme="minorHAnsi"/>
        </w:rPr>
        <w:t>its</w:t>
      </w:r>
      <w:r w:rsidRPr="00962C1E">
        <w:rPr>
          <w:rFonts w:asciiTheme="minorHAnsi" w:hAnsiTheme="minorHAnsi" w:cstheme="minorHAnsi"/>
          <w:spacing w:val="-16"/>
        </w:rPr>
        <w:t xml:space="preserve"> </w:t>
      </w:r>
      <w:r w:rsidRPr="00962C1E">
        <w:rPr>
          <w:rFonts w:asciiTheme="minorHAnsi" w:hAnsiTheme="minorHAnsi" w:cstheme="minorHAnsi"/>
        </w:rPr>
        <w:t>own</w:t>
      </w:r>
      <w:r w:rsidRPr="00962C1E">
        <w:rPr>
          <w:rFonts w:asciiTheme="minorHAnsi" w:hAnsiTheme="minorHAnsi" w:cstheme="minorHAnsi"/>
          <w:spacing w:val="-16"/>
        </w:rPr>
        <w:t xml:space="preserve"> </w:t>
      </w:r>
      <w:r w:rsidRPr="00962C1E">
        <w:rPr>
          <w:rFonts w:asciiTheme="minorHAnsi" w:hAnsiTheme="minorHAnsi" w:cstheme="minorHAnsi"/>
        </w:rPr>
        <w:t>professional</w:t>
      </w:r>
      <w:r w:rsidRPr="00962C1E">
        <w:rPr>
          <w:rFonts w:asciiTheme="minorHAnsi" w:hAnsiTheme="minorHAnsi" w:cstheme="minorHAnsi"/>
          <w:spacing w:val="-16"/>
        </w:rPr>
        <w:t xml:space="preserve"> </w:t>
      </w:r>
      <w:r w:rsidRPr="00962C1E">
        <w:rPr>
          <w:rFonts w:asciiTheme="minorHAnsi" w:hAnsiTheme="minorHAnsi" w:cstheme="minorHAnsi"/>
        </w:rPr>
        <w:t>advice</w:t>
      </w:r>
      <w:r w:rsidRPr="00962C1E">
        <w:rPr>
          <w:rFonts w:asciiTheme="minorHAnsi" w:hAnsiTheme="minorHAnsi" w:cstheme="minorHAnsi"/>
          <w:spacing w:val="-64"/>
        </w:rPr>
        <w:t xml:space="preserve"> </w:t>
      </w:r>
      <w:r w:rsidRPr="00962C1E">
        <w:rPr>
          <w:rFonts w:asciiTheme="minorHAnsi" w:hAnsiTheme="minorHAnsi" w:cstheme="minorHAnsi"/>
        </w:rPr>
        <w:t>on the legal, financial and regulatory consequences of entering into any agreement or</w:t>
      </w:r>
      <w:r w:rsidRPr="00962C1E">
        <w:rPr>
          <w:rFonts w:asciiTheme="minorHAnsi" w:hAnsiTheme="minorHAnsi" w:cstheme="minorHAnsi"/>
          <w:spacing w:val="1"/>
        </w:rPr>
        <w:t xml:space="preserve"> </w:t>
      </w:r>
      <w:r w:rsidRPr="00962C1E">
        <w:rPr>
          <w:rFonts w:asciiTheme="minorHAnsi" w:hAnsiTheme="minorHAnsi" w:cstheme="minorHAnsi"/>
        </w:rPr>
        <w:t>arrangement</w:t>
      </w:r>
      <w:r w:rsidRPr="00962C1E">
        <w:rPr>
          <w:rFonts w:asciiTheme="minorHAnsi" w:hAnsiTheme="minorHAnsi" w:cstheme="minorHAnsi"/>
          <w:spacing w:val="-2"/>
        </w:rPr>
        <w:t xml:space="preserve"> </w:t>
      </w:r>
      <w:r w:rsidRPr="00962C1E">
        <w:rPr>
          <w:rFonts w:asciiTheme="minorHAnsi" w:hAnsiTheme="minorHAnsi" w:cstheme="minorHAnsi"/>
        </w:rPr>
        <w:t>relating to the project.</w:t>
      </w:r>
    </w:p>
    <w:p w14:paraId="3C795A66" w14:textId="3EB1970D" w:rsidR="00F736F5" w:rsidRPr="005E4F63" w:rsidRDefault="00F736F5" w:rsidP="005E4F63">
      <w:pPr>
        <w:pStyle w:val="BodyText"/>
        <w:spacing w:line="360" w:lineRule="auto"/>
        <w:ind w:left="419" w:right="141"/>
        <w:rPr>
          <w:rFonts w:asciiTheme="minorHAnsi" w:hAnsiTheme="minorHAnsi" w:cstheme="minorHAnsi"/>
        </w:rPr>
      </w:pPr>
      <w:r w:rsidRPr="00962C1E">
        <w:rPr>
          <w:rFonts w:asciiTheme="minorHAnsi" w:hAnsiTheme="minorHAnsi" w:cstheme="minorHAnsi"/>
        </w:rPr>
        <w:t>This</w:t>
      </w:r>
      <w:r w:rsidRPr="00962C1E">
        <w:rPr>
          <w:rFonts w:asciiTheme="minorHAnsi" w:hAnsiTheme="minorHAnsi" w:cstheme="minorHAnsi"/>
          <w:spacing w:val="-12"/>
        </w:rPr>
        <w:t xml:space="preserve"> </w:t>
      </w:r>
      <w:r w:rsidRPr="00962C1E">
        <w:rPr>
          <w:rFonts w:asciiTheme="minorHAnsi" w:hAnsiTheme="minorHAnsi" w:cstheme="minorHAnsi"/>
        </w:rPr>
        <w:t>RFP</w:t>
      </w:r>
      <w:r w:rsidRPr="00962C1E">
        <w:rPr>
          <w:rFonts w:asciiTheme="minorHAnsi" w:hAnsiTheme="minorHAnsi" w:cstheme="minorHAnsi"/>
          <w:spacing w:val="-12"/>
        </w:rPr>
        <w:t xml:space="preserve"> </w:t>
      </w:r>
      <w:r w:rsidRPr="00962C1E">
        <w:rPr>
          <w:rFonts w:asciiTheme="minorHAnsi" w:hAnsiTheme="minorHAnsi" w:cstheme="minorHAnsi"/>
        </w:rPr>
        <w:t>includes</w:t>
      </w:r>
      <w:r w:rsidRPr="00962C1E">
        <w:rPr>
          <w:rFonts w:asciiTheme="minorHAnsi" w:hAnsiTheme="minorHAnsi" w:cstheme="minorHAnsi"/>
          <w:spacing w:val="-11"/>
        </w:rPr>
        <w:t xml:space="preserve"> </w:t>
      </w:r>
      <w:r w:rsidRPr="00962C1E">
        <w:rPr>
          <w:rFonts w:asciiTheme="minorHAnsi" w:hAnsiTheme="minorHAnsi" w:cstheme="minorHAnsi"/>
        </w:rPr>
        <w:t>certain</w:t>
      </w:r>
      <w:r w:rsidRPr="00962C1E">
        <w:rPr>
          <w:rFonts w:asciiTheme="minorHAnsi" w:hAnsiTheme="minorHAnsi" w:cstheme="minorHAnsi"/>
          <w:spacing w:val="-12"/>
        </w:rPr>
        <w:t xml:space="preserve"> </w:t>
      </w:r>
      <w:r w:rsidRPr="00962C1E">
        <w:rPr>
          <w:rFonts w:asciiTheme="minorHAnsi" w:hAnsiTheme="minorHAnsi" w:cstheme="minorHAnsi"/>
        </w:rPr>
        <w:t>statements,</w:t>
      </w:r>
      <w:r w:rsidRPr="00962C1E">
        <w:rPr>
          <w:rFonts w:asciiTheme="minorHAnsi" w:hAnsiTheme="minorHAnsi" w:cstheme="minorHAnsi"/>
          <w:spacing w:val="-12"/>
        </w:rPr>
        <w:t xml:space="preserve"> </w:t>
      </w:r>
      <w:r w:rsidRPr="00962C1E">
        <w:rPr>
          <w:rFonts w:asciiTheme="minorHAnsi" w:hAnsiTheme="minorHAnsi" w:cstheme="minorHAnsi"/>
        </w:rPr>
        <w:t>information,</w:t>
      </w:r>
      <w:r w:rsidRPr="00962C1E">
        <w:rPr>
          <w:rFonts w:asciiTheme="minorHAnsi" w:hAnsiTheme="minorHAnsi" w:cstheme="minorHAnsi"/>
          <w:spacing w:val="-11"/>
        </w:rPr>
        <w:t xml:space="preserve"> </w:t>
      </w:r>
      <w:r w:rsidRPr="00962C1E">
        <w:rPr>
          <w:rFonts w:asciiTheme="minorHAnsi" w:hAnsiTheme="minorHAnsi" w:cstheme="minorHAnsi"/>
        </w:rPr>
        <w:t>projections</w:t>
      </w:r>
      <w:r w:rsidRPr="00962C1E">
        <w:rPr>
          <w:rFonts w:asciiTheme="minorHAnsi" w:hAnsiTheme="minorHAnsi" w:cstheme="minorHAnsi"/>
          <w:spacing w:val="-12"/>
        </w:rPr>
        <w:t xml:space="preserve"> </w:t>
      </w:r>
      <w:r w:rsidRPr="00962C1E">
        <w:rPr>
          <w:rFonts w:asciiTheme="minorHAnsi" w:hAnsiTheme="minorHAnsi" w:cstheme="minorHAnsi"/>
        </w:rPr>
        <w:t>and</w:t>
      </w:r>
      <w:r w:rsidRPr="00962C1E">
        <w:rPr>
          <w:rFonts w:asciiTheme="minorHAnsi" w:hAnsiTheme="minorHAnsi" w:cstheme="minorHAnsi"/>
          <w:spacing w:val="-11"/>
        </w:rPr>
        <w:t xml:space="preserve"> </w:t>
      </w:r>
      <w:r w:rsidRPr="00962C1E">
        <w:rPr>
          <w:rFonts w:asciiTheme="minorHAnsi" w:hAnsiTheme="minorHAnsi" w:cstheme="minorHAnsi"/>
        </w:rPr>
        <w:t>forecasts</w:t>
      </w:r>
      <w:r w:rsidRPr="00962C1E">
        <w:rPr>
          <w:rFonts w:asciiTheme="minorHAnsi" w:hAnsiTheme="minorHAnsi" w:cstheme="minorHAnsi"/>
          <w:spacing w:val="-13"/>
        </w:rPr>
        <w:t xml:space="preserve"> </w:t>
      </w:r>
      <w:r w:rsidRPr="00962C1E">
        <w:rPr>
          <w:rFonts w:asciiTheme="minorHAnsi" w:hAnsiTheme="minorHAnsi" w:cstheme="minorHAnsi"/>
        </w:rPr>
        <w:t>with</w:t>
      </w:r>
      <w:r w:rsidRPr="00962C1E">
        <w:rPr>
          <w:rFonts w:asciiTheme="minorHAnsi" w:hAnsiTheme="minorHAnsi" w:cstheme="minorHAnsi"/>
          <w:spacing w:val="-12"/>
        </w:rPr>
        <w:t xml:space="preserve"> </w:t>
      </w:r>
      <w:r w:rsidRPr="00962C1E">
        <w:rPr>
          <w:rFonts w:asciiTheme="minorHAnsi" w:hAnsiTheme="minorHAnsi" w:cstheme="minorHAnsi"/>
        </w:rPr>
        <w:t>respect</w:t>
      </w:r>
      <w:r w:rsidRPr="00962C1E">
        <w:rPr>
          <w:rFonts w:asciiTheme="minorHAnsi" w:hAnsiTheme="minorHAnsi" w:cstheme="minorHAnsi"/>
          <w:spacing w:val="-11"/>
        </w:rPr>
        <w:t xml:space="preserve"> </w:t>
      </w:r>
      <w:r w:rsidRPr="00962C1E">
        <w:rPr>
          <w:rFonts w:asciiTheme="minorHAnsi" w:hAnsiTheme="minorHAnsi" w:cstheme="minorHAnsi"/>
        </w:rPr>
        <w:t>to</w:t>
      </w:r>
      <w:r w:rsidRPr="00962C1E">
        <w:rPr>
          <w:rFonts w:asciiTheme="minorHAnsi" w:hAnsiTheme="minorHAnsi" w:cstheme="minorHAnsi"/>
          <w:spacing w:val="-64"/>
        </w:rPr>
        <w:t xml:space="preserve"> </w:t>
      </w:r>
      <w:r w:rsidRPr="00962C1E">
        <w:rPr>
          <w:rFonts w:asciiTheme="minorHAnsi" w:hAnsiTheme="minorHAnsi" w:cstheme="minorHAnsi"/>
        </w:rPr>
        <w:t>the proposed assignment. Such statements, information, projections and forecasts reflect</w:t>
      </w:r>
      <w:r w:rsidRPr="00962C1E">
        <w:rPr>
          <w:rFonts w:asciiTheme="minorHAnsi" w:hAnsiTheme="minorHAnsi" w:cstheme="minorHAnsi"/>
          <w:spacing w:val="1"/>
        </w:rPr>
        <w:t xml:space="preserve"> </w:t>
      </w:r>
      <w:r w:rsidRPr="00962C1E">
        <w:rPr>
          <w:rFonts w:asciiTheme="minorHAnsi" w:hAnsiTheme="minorHAnsi" w:cstheme="minorHAnsi"/>
        </w:rPr>
        <w:t>various</w:t>
      </w:r>
      <w:r w:rsidRPr="00962C1E">
        <w:rPr>
          <w:rFonts w:asciiTheme="minorHAnsi" w:hAnsiTheme="minorHAnsi" w:cstheme="minorHAnsi"/>
          <w:spacing w:val="-15"/>
        </w:rPr>
        <w:t xml:space="preserve"> </w:t>
      </w:r>
      <w:r w:rsidRPr="00962C1E">
        <w:rPr>
          <w:rFonts w:asciiTheme="minorHAnsi" w:hAnsiTheme="minorHAnsi" w:cstheme="minorHAnsi"/>
        </w:rPr>
        <w:t>assumptions</w:t>
      </w:r>
      <w:r w:rsidRPr="00962C1E">
        <w:rPr>
          <w:rFonts w:asciiTheme="minorHAnsi" w:hAnsiTheme="minorHAnsi" w:cstheme="minorHAnsi"/>
          <w:spacing w:val="-12"/>
        </w:rPr>
        <w:t xml:space="preserve"> </w:t>
      </w:r>
      <w:r w:rsidRPr="00962C1E">
        <w:rPr>
          <w:rFonts w:asciiTheme="minorHAnsi" w:hAnsiTheme="minorHAnsi" w:cstheme="minorHAnsi"/>
        </w:rPr>
        <w:t>made</w:t>
      </w:r>
      <w:r w:rsidRPr="00962C1E">
        <w:rPr>
          <w:rFonts w:asciiTheme="minorHAnsi" w:hAnsiTheme="minorHAnsi" w:cstheme="minorHAnsi"/>
          <w:spacing w:val="-14"/>
        </w:rPr>
        <w:t xml:space="preserve"> </w:t>
      </w:r>
      <w:r w:rsidRPr="00962C1E">
        <w:rPr>
          <w:rFonts w:asciiTheme="minorHAnsi" w:hAnsiTheme="minorHAnsi" w:cstheme="minorHAnsi"/>
        </w:rPr>
        <w:t>by</w:t>
      </w:r>
      <w:r w:rsidRPr="00962C1E">
        <w:rPr>
          <w:rFonts w:asciiTheme="minorHAnsi" w:hAnsiTheme="minorHAnsi" w:cstheme="minorHAnsi"/>
          <w:spacing w:val="-14"/>
        </w:rPr>
        <w:t xml:space="preserve"> </w:t>
      </w:r>
      <w:r w:rsidRPr="00962C1E">
        <w:rPr>
          <w:rFonts w:asciiTheme="minorHAnsi" w:hAnsiTheme="minorHAnsi" w:cstheme="minorHAnsi"/>
        </w:rPr>
        <w:t>the</w:t>
      </w:r>
      <w:r w:rsidRPr="00962C1E">
        <w:rPr>
          <w:rFonts w:asciiTheme="minorHAnsi" w:hAnsiTheme="minorHAnsi" w:cstheme="minorHAnsi"/>
          <w:spacing w:val="-14"/>
        </w:rPr>
        <w:t xml:space="preserve"> </w:t>
      </w:r>
      <w:r w:rsidRPr="00962C1E">
        <w:rPr>
          <w:rFonts w:asciiTheme="minorHAnsi" w:hAnsiTheme="minorHAnsi" w:cstheme="minorHAnsi"/>
        </w:rPr>
        <w:t>management,</w:t>
      </w:r>
      <w:r w:rsidRPr="00962C1E">
        <w:rPr>
          <w:rFonts w:asciiTheme="minorHAnsi" w:hAnsiTheme="minorHAnsi" w:cstheme="minorHAnsi"/>
          <w:spacing w:val="-14"/>
        </w:rPr>
        <w:t xml:space="preserve"> </w:t>
      </w:r>
      <w:r w:rsidRPr="00962C1E">
        <w:rPr>
          <w:rFonts w:asciiTheme="minorHAnsi" w:hAnsiTheme="minorHAnsi" w:cstheme="minorHAnsi"/>
        </w:rPr>
        <w:t>officers</w:t>
      </w:r>
      <w:r w:rsidRPr="00962C1E">
        <w:rPr>
          <w:rFonts w:asciiTheme="minorHAnsi" w:hAnsiTheme="minorHAnsi" w:cstheme="minorHAnsi"/>
          <w:spacing w:val="-14"/>
        </w:rPr>
        <w:t xml:space="preserve"> </w:t>
      </w:r>
      <w:r w:rsidRPr="00962C1E">
        <w:rPr>
          <w:rFonts w:asciiTheme="minorHAnsi" w:hAnsiTheme="minorHAnsi" w:cstheme="minorHAnsi"/>
        </w:rPr>
        <w:t>and</w:t>
      </w:r>
      <w:r w:rsidRPr="00962C1E">
        <w:rPr>
          <w:rFonts w:asciiTheme="minorHAnsi" w:hAnsiTheme="minorHAnsi" w:cstheme="minorHAnsi"/>
          <w:spacing w:val="-14"/>
        </w:rPr>
        <w:t xml:space="preserve"> </w:t>
      </w:r>
      <w:r w:rsidRPr="00962C1E">
        <w:rPr>
          <w:rFonts w:asciiTheme="minorHAnsi" w:hAnsiTheme="minorHAnsi" w:cstheme="minorHAnsi"/>
        </w:rPr>
        <w:t>employees</w:t>
      </w:r>
      <w:r w:rsidRPr="00962C1E">
        <w:rPr>
          <w:rFonts w:asciiTheme="minorHAnsi" w:hAnsiTheme="minorHAnsi" w:cstheme="minorHAnsi"/>
          <w:spacing w:val="-12"/>
        </w:rPr>
        <w:t xml:space="preserve"> </w:t>
      </w:r>
      <w:r w:rsidRPr="00962C1E">
        <w:rPr>
          <w:rFonts w:asciiTheme="minorHAnsi" w:hAnsiTheme="minorHAnsi" w:cstheme="minorHAnsi"/>
        </w:rPr>
        <w:t>of</w:t>
      </w:r>
      <w:r w:rsidRPr="00962C1E">
        <w:rPr>
          <w:rFonts w:asciiTheme="minorHAnsi" w:hAnsiTheme="minorHAnsi" w:cstheme="minorHAnsi"/>
          <w:spacing w:val="-13"/>
        </w:rPr>
        <w:t xml:space="preserve"> </w:t>
      </w:r>
      <w:r w:rsidRPr="00962C1E">
        <w:rPr>
          <w:rFonts w:asciiTheme="minorHAnsi" w:hAnsiTheme="minorHAnsi" w:cstheme="minorHAnsi"/>
        </w:rPr>
        <w:t>the</w:t>
      </w:r>
      <w:r w:rsidRPr="00962C1E">
        <w:rPr>
          <w:rFonts w:asciiTheme="minorHAnsi" w:hAnsiTheme="minorHAnsi" w:cstheme="minorHAnsi"/>
          <w:spacing w:val="-13"/>
        </w:rPr>
        <w:t xml:space="preserve"> </w:t>
      </w:r>
      <w:r w:rsidRPr="00962C1E">
        <w:rPr>
          <w:rFonts w:asciiTheme="minorHAnsi" w:hAnsiTheme="minorHAnsi" w:cstheme="minorHAnsi"/>
        </w:rPr>
        <w:t>Client,</w:t>
      </w:r>
      <w:r w:rsidRPr="00962C1E">
        <w:rPr>
          <w:rFonts w:asciiTheme="minorHAnsi" w:hAnsiTheme="minorHAnsi" w:cstheme="minorHAnsi"/>
          <w:spacing w:val="-14"/>
        </w:rPr>
        <w:t xml:space="preserve"> </w:t>
      </w:r>
      <w:r w:rsidRPr="00962C1E">
        <w:rPr>
          <w:rFonts w:asciiTheme="minorHAnsi" w:hAnsiTheme="minorHAnsi" w:cstheme="minorHAnsi"/>
        </w:rPr>
        <w:t>which</w:t>
      </w:r>
      <w:r w:rsidRPr="00962C1E">
        <w:rPr>
          <w:rFonts w:asciiTheme="minorHAnsi" w:hAnsiTheme="minorHAnsi" w:cstheme="minorHAnsi"/>
          <w:spacing w:val="-64"/>
        </w:rPr>
        <w:t xml:space="preserve"> </w:t>
      </w:r>
      <w:r w:rsidRPr="00962C1E">
        <w:rPr>
          <w:rFonts w:asciiTheme="minorHAnsi" w:hAnsiTheme="minorHAnsi" w:cstheme="minorHAnsi"/>
        </w:rPr>
        <w:t>(the assumptions and the base information on which they are made) may or may not prove</w:t>
      </w:r>
      <w:r w:rsidRPr="00962C1E">
        <w:rPr>
          <w:rFonts w:asciiTheme="minorHAnsi" w:hAnsiTheme="minorHAnsi" w:cstheme="minorHAnsi"/>
          <w:spacing w:val="-64"/>
        </w:rPr>
        <w:t xml:space="preserve"> </w:t>
      </w:r>
      <w:r w:rsidRPr="00962C1E">
        <w:rPr>
          <w:rFonts w:asciiTheme="minorHAnsi" w:hAnsiTheme="minorHAnsi" w:cstheme="minorHAnsi"/>
        </w:rPr>
        <w:t>to be correct. No representation or warranty is given as to the reasonableness of forecasts</w:t>
      </w:r>
      <w:r w:rsidRPr="00962C1E">
        <w:rPr>
          <w:rFonts w:asciiTheme="minorHAnsi" w:hAnsiTheme="minorHAnsi" w:cstheme="minorHAnsi"/>
          <w:spacing w:val="-64"/>
        </w:rPr>
        <w:t xml:space="preserve"> </w:t>
      </w:r>
      <w:r w:rsidRPr="00962C1E">
        <w:rPr>
          <w:rFonts w:asciiTheme="minorHAnsi" w:hAnsiTheme="minorHAnsi" w:cstheme="minorHAnsi"/>
        </w:rPr>
        <w:t>or the assumptions on which they may be based and nothing in this RFP is, or should be</w:t>
      </w:r>
      <w:r w:rsidRPr="00962C1E">
        <w:rPr>
          <w:rFonts w:asciiTheme="minorHAnsi" w:hAnsiTheme="minorHAnsi" w:cstheme="minorHAnsi"/>
          <w:spacing w:val="1"/>
        </w:rPr>
        <w:t xml:space="preserve"> </w:t>
      </w:r>
      <w:r w:rsidRPr="00962C1E">
        <w:rPr>
          <w:rFonts w:asciiTheme="minorHAnsi" w:hAnsiTheme="minorHAnsi" w:cstheme="minorHAnsi"/>
        </w:rPr>
        <w:t>relied</w:t>
      </w:r>
      <w:r w:rsidRPr="00962C1E">
        <w:rPr>
          <w:rFonts w:asciiTheme="minorHAnsi" w:hAnsiTheme="minorHAnsi" w:cstheme="minorHAnsi"/>
          <w:spacing w:val="-1"/>
        </w:rPr>
        <w:t xml:space="preserve"> </w:t>
      </w:r>
      <w:r w:rsidRPr="00962C1E">
        <w:rPr>
          <w:rFonts w:asciiTheme="minorHAnsi" w:hAnsiTheme="minorHAnsi" w:cstheme="minorHAnsi"/>
        </w:rPr>
        <w:t>on</w:t>
      </w:r>
      <w:r w:rsidRPr="00962C1E">
        <w:rPr>
          <w:rFonts w:asciiTheme="minorHAnsi" w:hAnsiTheme="minorHAnsi" w:cstheme="minorHAnsi"/>
          <w:spacing w:val="-1"/>
        </w:rPr>
        <w:t xml:space="preserve"> </w:t>
      </w:r>
      <w:r w:rsidRPr="00962C1E">
        <w:rPr>
          <w:rFonts w:asciiTheme="minorHAnsi" w:hAnsiTheme="minorHAnsi" w:cstheme="minorHAnsi"/>
        </w:rPr>
        <w:t>as,</w:t>
      </w:r>
      <w:r w:rsidRPr="00962C1E">
        <w:rPr>
          <w:rFonts w:asciiTheme="minorHAnsi" w:hAnsiTheme="minorHAnsi" w:cstheme="minorHAnsi"/>
          <w:spacing w:val="-2"/>
        </w:rPr>
        <w:t xml:space="preserve"> </w:t>
      </w:r>
      <w:r w:rsidRPr="00962C1E">
        <w:rPr>
          <w:rFonts w:asciiTheme="minorHAnsi" w:hAnsiTheme="minorHAnsi" w:cstheme="minorHAnsi"/>
        </w:rPr>
        <w:t>a</w:t>
      </w:r>
      <w:r w:rsidRPr="00962C1E">
        <w:rPr>
          <w:rFonts w:asciiTheme="minorHAnsi" w:hAnsiTheme="minorHAnsi" w:cstheme="minorHAnsi"/>
          <w:spacing w:val="-1"/>
        </w:rPr>
        <w:t xml:space="preserve"> </w:t>
      </w:r>
      <w:r w:rsidRPr="00962C1E">
        <w:rPr>
          <w:rFonts w:asciiTheme="minorHAnsi" w:hAnsiTheme="minorHAnsi" w:cstheme="minorHAnsi"/>
        </w:rPr>
        <w:t>promise,</w:t>
      </w:r>
      <w:r w:rsidRPr="00962C1E">
        <w:rPr>
          <w:rFonts w:asciiTheme="minorHAnsi" w:hAnsiTheme="minorHAnsi" w:cstheme="minorHAnsi"/>
          <w:spacing w:val="-1"/>
        </w:rPr>
        <w:t xml:space="preserve"> </w:t>
      </w:r>
      <w:r w:rsidRPr="00962C1E">
        <w:rPr>
          <w:rFonts w:asciiTheme="minorHAnsi" w:hAnsiTheme="minorHAnsi" w:cstheme="minorHAnsi"/>
        </w:rPr>
        <w:t>representation</w:t>
      </w:r>
      <w:r w:rsidRPr="00962C1E">
        <w:rPr>
          <w:rFonts w:asciiTheme="minorHAnsi" w:hAnsiTheme="minorHAnsi" w:cstheme="minorHAnsi"/>
          <w:spacing w:val="-2"/>
        </w:rPr>
        <w:t xml:space="preserve"> </w:t>
      </w:r>
      <w:r w:rsidRPr="00962C1E">
        <w:rPr>
          <w:rFonts w:asciiTheme="minorHAnsi" w:hAnsiTheme="minorHAnsi" w:cstheme="minorHAnsi"/>
        </w:rPr>
        <w:t>or</w:t>
      </w:r>
      <w:r w:rsidRPr="00962C1E">
        <w:rPr>
          <w:rFonts w:asciiTheme="minorHAnsi" w:hAnsiTheme="minorHAnsi" w:cstheme="minorHAnsi"/>
          <w:spacing w:val="-1"/>
        </w:rPr>
        <w:t xml:space="preserve"> </w:t>
      </w:r>
      <w:r w:rsidRPr="00962C1E">
        <w:rPr>
          <w:rFonts w:asciiTheme="minorHAnsi" w:hAnsiTheme="minorHAnsi" w:cstheme="minorHAnsi"/>
        </w:rPr>
        <w:t>warranty.</w:t>
      </w:r>
      <w:r w:rsidR="00962C1E">
        <w:rPr>
          <w:rFonts w:asciiTheme="minorHAnsi" w:hAnsiTheme="minorHAnsi" w:cstheme="minorHAnsi"/>
        </w:rPr>
        <w:t xml:space="preserve"> </w:t>
      </w:r>
      <w:r w:rsidRPr="00962C1E">
        <w:rPr>
          <w:rFonts w:asciiTheme="minorHAnsi" w:hAnsiTheme="minorHAnsi" w:cstheme="minorHAnsi"/>
        </w:rPr>
        <w:t>The ORMAS</w:t>
      </w:r>
      <w:r w:rsidR="00547B65" w:rsidRPr="00962C1E">
        <w:rPr>
          <w:rFonts w:asciiTheme="minorHAnsi" w:hAnsiTheme="minorHAnsi" w:cstheme="minorHAnsi"/>
        </w:rPr>
        <w:t>, Balasore</w:t>
      </w:r>
      <w:r w:rsidRPr="00962C1E">
        <w:rPr>
          <w:rFonts w:asciiTheme="minorHAnsi" w:hAnsiTheme="minorHAnsi" w:cstheme="minorHAnsi"/>
        </w:rPr>
        <w:t xml:space="preserve"> shall be the sole and final authority with respect to selection of an agency for</w:t>
      </w:r>
      <w:r w:rsidRPr="00962C1E">
        <w:rPr>
          <w:rFonts w:asciiTheme="minorHAnsi" w:hAnsiTheme="minorHAnsi" w:cstheme="minorHAnsi"/>
          <w:spacing w:val="1"/>
        </w:rPr>
        <w:t xml:space="preserve"> </w:t>
      </w:r>
      <w:r w:rsidRPr="00962C1E">
        <w:rPr>
          <w:rFonts w:asciiTheme="minorHAnsi" w:hAnsiTheme="minorHAnsi" w:cstheme="minorHAnsi"/>
        </w:rPr>
        <w:t>the</w:t>
      </w:r>
      <w:r w:rsidRPr="00962C1E">
        <w:rPr>
          <w:rFonts w:asciiTheme="minorHAnsi" w:hAnsiTheme="minorHAnsi" w:cstheme="minorHAnsi"/>
          <w:spacing w:val="-2"/>
        </w:rPr>
        <w:t xml:space="preserve"> </w:t>
      </w:r>
      <w:r w:rsidRPr="00962C1E">
        <w:rPr>
          <w:rFonts w:asciiTheme="minorHAnsi" w:hAnsiTheme="minorHAnsi" w:cstheme="minorHAnsi"/>
        </w:rPr>
        <w:t>purpose</w:t>
      </w:r>
      <w:r w:rsidRPr="00962C1E">
        <w:rPr>
          <w:rFonts w:asciiTheme="minorHAnsi" w:hAnsiTheme="minorHAnsi" w:cstheme="minorHAnsi"/>
          <w:spacing w:val="-1"/>
        </w:rPr>
        <w:t xml:space="preserve"> </w:t>
      </w:r>
      <w:r w:rsidRPr="00962C1E">
        <w:rPr>
          <w:rFonts w:asciiTheme="minorHAnsi" w:hAnsiTheme="minorHAnsi" w:cstheme="minorHAnsi"/>
        </w:rPr>
        <w:t>through</w:t>
      </w:r>
      <w:r w:rsidRPr="00962C1E">
        <w:rPr>
          <w:rFonts w:asciiTheme="minorHAnsi" w:hAnsiTheme="minorHAnsi" w:cstheme="minorHAnsi"/>
          <w:spacing w:val="-1"/>
        </w:rPr>
        <w:t xml:space="preserve"> </w:t>
      </w:r>
      <w:r w:rsidRPr="00962C1E">
        <w:rPr>
          <w:rFonts w:asciiTheme="minorHAnsi" w:hAnsiTheme="minorHAnsi" w:cstheme="minorHAnsi"/>
        </w:rPr>
        <w:t>this</w:t>
      </w:r>
      <w:r w:rsidRPr="00962C1E">
        <w:rPr>
          <w:rFonts w:asciiTheme="minorHAnsi" w:hAnsiTheme="minorHAnsi" w:cstheme="minorHAnsi"/>
          <w:spacing w:val="-1"/>
        </w:rPr>
        <w:t xml:space="preserve"> </w:t>
      </w:r>
      <w:r w:rsidRPr="00962C1E">
        <w:rPr>
          <w:rFonts w:asciiTheme="minorHAnsi" w:hAnsiTheme="minorHAnsi" w:cstheme="minorHAnsi"/>
        </w:rPr>
        <w:t>RFP.</w:t>
      </w:r>
    </w:p>
    <w:p w14:paraId="168DC589" w14:textId="488F5738" w:rsidR="005D5C08" w:rsidRPr="00962C1E" w:rsidRDefault="005D5C08" w:rsidP="00BF5133">
      <w:pPr>
        <w:spacing w:after="0" w:line="240" w:lineRule="auto"/>
        <w:jc w:val="center"/>
        <w:rPr>
          <w:rFonts w:cstheme="minorHAnsi"/>
          <w:b/>
          <w:bCs/>
          <w:position w:val="-1"/>
          <w:sz w:val="24"/>
          <w:szCs w:val="24"/>
          <w:u w:val="single"/>
        </w:rPr>
      </w:pPr>
      <w:r w:rsidRPr="00962C1E">
        <w:rPr>
          <w:rFonts w:cstheme="minorHAnsi"/>
          <w:b/>
          <w:bCs/>
          <w:position w:val="-1"/>
          <w:sz w:val="24"/>
          <w:szCs w:val="24"/>
          <w:u w:val="single"/>
        </w:rPr>
        <w:lastRenderedPageBreak/>
        <w:t>DATA SHEET</w:t>
      </w:r>
    </w:p>
    <w:p w14:paraId="4F4CAB9F" w14:textId="77777777" w:rsidR="00547B65" w:rsidRPr="00962C1E" w:rsidRDefault="00547B65" w:rsidP="00547B65">
      <w:pPr>
        <w:spacing w:after="0" w:line="240" w:lineRule="auto"/>
        <w:rPr>
          <w:rFonts w:cstheme="minorHAnsi"/>
          <w:b/>
          <w:bCs/>
          <w:position w:val="-1"/>
          <w:sz w:val="24"/>
          <w:szCs w:val="24"/>
          <w:u w:val="single"/>
        </w:rPr>
      </w:pPr>
    </w:p>
    <w:p w14:paraId="4456AB99" w14:textId="77777777" w:rsidR="00547B65" w:rsidRPr="00962C1E" w:rsidRDefault="00547B65" w:rsidP="00547B65">
      <w:pPr>
        <w:widowControl w:val="0"/>
        <w:autoSpaceDE w:val="0"/>
        <w:autoSpaceDN w:val="0"/>
        <w:adjustRightInd w:val="0"/>
        <w:spacing w:before="19" w:after="0" w:line="361" w:lineRule="exact"/>
        <w:ind w:left="9" w:right="-20"/>
        <w:jc w:val="center"/>
        <w:rPr>
          <w:rFonts w:cstheme="minorHAnsi"/>
          <w:sz w:val="16"/>
          <w:szCs w:val="20"/>
          <w:u w:val="single"/>
        </w:rPr>
      </w:pPr>
    </w:p>
    <w:tbl>
      <w:tblPr>
        <w:tblW w:w="4990" w:type="pct"/>
        <w:jc w:val="center"/>
        <w:tblBorders>
          <w:top w:val="single" w:sz="4" w:space="0" w:color="000000"/>
          <w:left w:val="single" w:sz="4" w:space="0" w:color="000000"/>
          <w:bottom w:val="single" w:sz="8"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88"/>
        <w:gridCol w:w="3856"/>
        <w:gridCol w:w="4744"/>
      </w:tblGrid>
      <w:tr w:rsidR="00547B65" w:rsidRPr="00962C1E" w14:paraId="49601108" w14:textId="77777777" w:rsidTr="005B4060">
        <w:trPr>
          <w:trHeight w:hRule="exact" w:val="341"/>
          <w:jc w:val="center"/>
        </w:trPr>
        <w:tc>
          <w:tcPr>
            <w:tcW w:w="468" w:type="pct"/>
            <w:shd w:val="clear" w:color="auto" w:fill="002060"/>
          </w:tcPr>
          <w:p w14:paraId="4C01F57B" w14:textId="77777777" w:rsidR="00547B65" w:rsidRPr="00962C1E" w:rsidRDefault="00547B65" w:rsidP="005B4060">
            <w:pPr>
              <w:jc w:val="center"/>
              <w:rPr>
                <w:rFonts w:cstheme="minorHAnsi"/>
                <w:b/>
                <w:sz w:val="20"/>
                <w:szCs w:val="20"/>
              </w:rPr>
            </w:pPr>
            <w:r w:rsidRPr="00962C1E">
              <w:rPr>
                <w:rFonts w:cstheme="minorHAnsi"/>
                <w:b/>
                <w:sz w:val="20"/>
                <w:szCs w:val="20"/>
              </w:rPr>
              <w:t>Sl. No.</w:t>
            </w:r>
          </w:p>
          <w:p w14:paraId="023354EA" w14:textId="77777777" w:rsidR="00547B65" w:rsidRPr="00962C1E" w:rsidRDefault="00547B65" w:rsidP="005B4060">
            <w:pPr>
              <w:jc w:val="center"/>
              <w:rPr>
                <w:rFonts w:cstheme="minorHAnsi"/>
                <w:b/>
                <w:sz w:val="20"/>
                <w:szCs w:val="20"/>
              </w:rPr>
            </w:pPr>
          </w:p>
        </w:tc>
        <w:tc>
          <w:tcPr>
            <w:tcW w:w="2032" w:type="pct"/>
            <w:shd w:val="clear" w:color="auto" w:fill="002060"/>
          </w:tcPr>
          <w:p w14:paraId="064D57B3" w14:textId="77777777" w:rsidR="00547B65" w:rsidRPr="00962C1E" w:rsidRDefault="00547B65" w:rsidP="005B4060">
            <w:pPr>
              <w:jc w:val="center"/>
              <w:rPr>
                <w:rFonts w:cstheme="minorHAnsi"/>
                <w:b/>
                <w:sz w:val="20"/>
                <w:szCs w:val="20"/>
              </w:rPr>
            </w:pPr>
            <w:r w:rsidRPr="00962C1E">
              <w:rPr>
                <w:rFonts w:cstheme="minorHAnsi"/>
                <w:b/>
                <w:sz w:val="20"/>
                <w:szCs w:val="20"/>
              </w:rPr>
              <w:t>Particular</w:t>
            </w:r>
          </w:p>
        </w:tc>
        <w:tc>
          <w:tcPr>
            <w:tcW w:w="2500" w:type="pct"/>
            <w:shd w:val="clear" w:color="auto" w:fill="002060"/>
          </w:tcPr>
          <w:p w14:paraId="602A1477" w14:textId="77777777" w:rsidR="00547B65" w:rsidRPr="00962C1E" w:rsidRDefault="00547B65" w:rsidP="005B4060">
            <w:pPr>
              <w:jc w:val="center"/>
              <w:rPr>
                <w:rFonts w:cstheme="minorHAnsi"/>
                <w:b/>
                <w:sz w:val="20"/>
                <w:szCs w:val="20"/>
              </w:rPr>
            </w:pPr>
            <w:r w:rsidRPr="00962C1E">
              <w:rPr>
                <w:rFonts w:cstheme="minorHAnsi"/>
                <w:b/>
                <w:sz w:val="20"/>
                <w:szCs w:val="20"/>
              </w:rPr>
              <w:t>Details</w:t>
            </w:r>
          </w:p>
        </w:tc>
      </w:tr>
      <w:tr w:rsidR="00547B65" w:rsidRPr="00962C1E" w14:paraId="5E2CA61E" w14:textId="77777777" w:rsidTr="005B4060">
        <w:trPr>
          <w:trHeight w:val="351"/>
          <w:jc w:val="center"/>
        </w:trPr>
        <w:tc>
          <w:tcPr>
            <w:tcW w:w="468" w:type="pct"/>
            <w:vAlign w:val="center"/>
          </w:tcPr>
          <w:p w14:paraId="057A3B79"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1.</w:t>
            </w:r>
          </w:p>
        </w:tc>
        <w:tc>
          <w:tcPr>
            <w:tcW w:w="2032" w:type="pct"/>
            <w:vAlign w:val="center"/>
          </w:tcPr>
          <w:p w14:paraId="3D484316" w14:textId="77777777" w:rsidR="00547B65" w:rsidRPr="00962C1E" w:rsidRDefault="00547B65" w:rsidP="005B4060">
            <w:pPr>
              <w:spacing w:after="0"/>
              <w:ind w:left="45"/>
              <w:rPr>
                <w:rFonts w:cstheme="minorHAnsi"/>
                <w:b/>
                <w:sz w:val="20"/>
                <w:szCs w:val="20"/>
              </w:rPr>
            </w:pPr>
            <w:r w:rsidRPr="00962C1E">
              <w:rPr>
                <w:rFonts w:cstheme="minorHAnsi"/>
                <w:b/>
                <w:sz w:val="20"/>
                <w:szCs w:val="20"/>
              </w:rPr>
              <w:t>Name of the Client</w:t>
            </w:r>
          </w:p>
        </w:tc>
        <w:tc>
          <w:tcPr>
            <w:tcW w:w="2500" w:type="pct"/>
            <w:vAlign w:val="center"/>
          </w:tcPr>
          <w:p w14:paraId="18426A54" w14:textId="77777777" w:rsidR="00547B65" w:rsidRPr="00962C1E" w:rsidRDefault="00547B65" w:rsidP="005B4060">
            <w:pPr>
              <w:spacing w:after="0" w:line="240" w:lineRule="auto"/>
              <w:ind w:left="78"/>
              <w:jc w:val="center"/>
              <w:rPr>
                <w:rFonts w:cstheme="minorHAnsi"/>
                <w:b/>
                <w:sz w:val="20"/>
                <w:szCs w:val="20"/>
              </w:rPr>
            </w:pPr>
            <w:r w:rsidRPr="00962C1E">
              <w:rPr>
                <w:rFonts w:cstheme="minorHAnsi"/>
                <w:b/>
                <w:sz w:val="20"/>
                <w:szCs w:val="20"/>
              </w:rPr>
              <w:t>Chief Development Officer, Zilla Parishad, Balasore</w:t>
            </w:r>
          </w:p>
          <w:p w14:paraId="46F5C8FE" w14:textId="77777777" w:rsidR="00547B65" w:rsidRPr="00962C1E" w:rsidRDefault="00547B65" w:rsidP="005B4060">
            <w:pPr>
              <w:spacing w:after="0" w:line="240" w:lineRule="auto"/>
              <w:ind w:left="78"/>
              <w:jc w:val="center"/>
              <w:rPr>
                <w:rFonts w:cstheme="minorHAnsi"/>
                <w:b/>
                <w:sz w:val="20"/>
                <w:szCs w:val="20"/>
              </w:rPr>
            </w:pPr>
            <w:r w:rsidRPr="00962C1E">
              <w:rPr>
                <w:rFonts w:cstheme="minorHAnsi"/>
                <w:b/>
                <w:sz w:val="20"/>
                <w:szCs w:val="20"/>
              </w:rPr>
              <w:t>Panchayati Raj &amp; Drinking Water Department,  Government of Odisha</w:t>
            </w:r>
          </w:p>
        </w:tc>
      </w:tr>
      <w:tr w:rsidR="00547B65" w:rsidRPr="00962C1E" w14:paraId="774A4DDE" w14:textId="77777777" w:rsidTr="005B4060">
        <w:trPr>
          <w:trHeight w:val="479"/>
          <w:jc w:val="center"/>
        </w:trPr>
        <w:tc>
          <w:tcPr>
            <w:tcW w:w="468" w:type="pct"/>
          </w:tcPr>
          <w:p w14:paraId="71EDB1AD"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2.</w:t>
            </w:r>
          </w:p>
        </w:tc>
        <w:tc>
          <w:tcPr>
            <w:tcW w:w="2032" w:type="pct"/>
          </w:tcPr>
          <w:p w14:paraId="46C61F73" w14:textId="77777777" w:rsidR="00547B65" w:rsidRPr="00962C1E" w:rsidRDefault="00547B65" w:rsidP="005B4060">
            <w:pPr>
              <w:spacing w:line="240" w:lineRule="auto"/>
              <w:ind w:left="45"/>
              <w:rPr>
                <w:rFonts w:cstheme="minorHAnsi"/>
                <w:b/>
                <w:sz w:val="20"/>
                <w:szCs w:val="20"/>
              </w:rPr>
            </w:pPr>
            <w:r w:rsidRPr="00962C1E">
              <w:rPr>
                <w:rFonts w:cstheme="minorHAnsi"/>
                <w:b/>
                <w:sz w:val="20"/>
                <w:szCs w:val="20"/>
              </w:rPr>
              <w:t>Method of Selection</w:t>
            </w:r>
          </w:p>
        </w:tc>
        <w:tc>
          <w:tcPr>
            <w:tcW w:w="2500" w:type="pct"/>
          </w:tcPr>
          <w:p w14:paraId="39B1644E" w14:textId="77777777" w:rsidR="00547B65" w:rsidRPr="00962C1E" w:rsidRDefault="00547B65" w:rsidP="005B4060">
            <w:pPr>
              <w:spacing w:after="0" w:line="240" w:lineRule="auto"/>
              <w:ind w:left="79"/>
              <w:jc w:val="center"/>
              <w:rPr>
                <w:rFonts w:cstheme="minorHAnsi"/>
                <w:b/>
                <w:sz w:val="20"/>
                <w:szCs w:val="20"/>
              </w:rPr>
            </w:pPr>
            <w:r w:rsidRPr="00962C1E">
              <w:rPr>
                <w:rFonts w:cstheme="minorHAnsi"/>
                <w:b/>
                <w:sz w:val="20"/>
                <w:szCs w:val="20"/>
              </w:rPr>
              <w:t xml:space="preserve">Quality &amp; Cost Based Selection (QCBS) </w:t>
            </w:r>
          </w:p>
          <w:p w14:paraId="6561E2E5" w14:textId="77777777" w:rsidR="00547B65" w:rsidRPr="00962C1E" w:rsidRDefault="00547B65" w:rsidP="005B4060">
            <w:pPr>
              <w:spacing w:after="0" w:line="240" w:lineRule="auto"/>
              <w:ind w:left="79"/>
              <w:jc w:val="center"/>
              <w:rPr>
                <w:rFonts w:cstheme="minorHAnsi"/>
                <w:b/>
                <w:sz w:val="20"/>
                <w:szCs w:val="20"/>
              </w:rPr>
            </w:pPr>
            <w:r w:rsidRPr="00962C1E">
              <w:rPr>
                <w:rFonts w:cstheme="minorHAnsi"/>
                <w:b/>
                <w:sz w:val="20"/>
                <w:szCs w:val="20"/>
              </w:rPr>
              <w:t>on 70:30 weightage basis.</w:t>
            </w:r>
          </w:p>
        </w:tc>
      </w:tr>
      <w:tr w:rsidR="00547B65" w:rsidRPr="00962C1E" w14:paraId="58E307A4" w14:textId="77777777" w:rsidTr="005B4060">
        <w:trPr>
          <w:trHeight w:hRule="exact" w:val="412"/>
          <w:jc w:val="center"/>
        </w:trPr>
        <w:tc>
          <w:tcPr>
            <w:tcW w:w="468" w:type="pct"/>
            <w:vAlign w:val="center"/>
          </w:tcPr>
          <w:p w14:paraId="789A4651"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3.</w:t>
            </w:r>
          </w:p>
        </w:tc>
        <w:tc>
          <w:tcPr>
            <w:tcW w:w="2032" w:type="pct"/>
            <w:vAlign w:val="center"/>
          </w:tcPr>
          <w:p w14:paraId="51887741" w14:textId="77777777" w:rsidR="00547B65" w:rsidRPr="00962C1E" w:rsidRDefault="00547B65" w:rsidP="005B4060">
            <w:pPr>
              <w:spacing w:after="0"/>
              <w:ind w:left="45"/>
              <w:rPr>
                <w:rFonts w:cstheme="minorHAnsi"/>
                <w:b/>
              </w:rPr>
            </w:pPr>
            <w:r w:rsidRPr="00962C1E">
              <w:rPr>
                <w:rFonts w:cstheme="minorHAnsi"/>
                <w:b/>
                <w:spacing w:val="2"/>
              </w:rPr>
              <w:t>J</w:t>
            </w:r>
            <w:r w:rsidRPr="00962C1E">
              <w:rPr>
                <w:rFonts w:cstheme="minorHAnsi"/>
                <w:b/>
              </w:rPr>
              <w:t>oi</w:t>
            </w:r>
            <w:r w:rsidRPr="00962C1E">
              <w:rPr>
                <w:rFonts w:cstheme="minorHAnsi"/>
                <w:b/>
                <w:spacing w:val="-2"/>
              </w:rPr>
              <w:t>n</w:t>
            </w:r>
            <w:r w:rsidRPr="00962C1E">
              <w:rPr>
                <w:rFonts w:cstheme="minorHAnsi"/>
                <w:b/>
              </w:rPr>
              <w:t>t V</w:t>
            </w:r>
            <w:r w:rsidRPr="00962C1E">
              <w:rPr>
                <w:rFonts w:cstheme="minorHAnsi"/>
                <w:b/>
                <w:spacing w:val="-1"/>
              </w:rPr>
              <w:t>e</w:t>
            </w:r>
            <w:r w:rsidRPr="00962C1E">
              <w:rPr>
                <w:rFonts w:cstheme="minorHAnsi"/>
                <w:b/>
              </w:rPr>
              <w:t>ntur</w:t>
            </w:r>
            <w:r w:rsidRPr="00962C1E">
              <w:rPr>
                <w:rFonts w:cstheme="minorHAnsi"/>
                <w:b/>
                <w:spacing w:val="-1"/>
              </w:rPr>
              <w:t>e</w:t>
            </w:r>
            <w:r w:rsidRPr="00962C1E">
              <w:rPr>
                <w:rFonts w:cstheme="minorHAnsi"/>
                <w:b/>
              </w:rPr>
              <w:t>/</w:t>
            </w:r>
            <w:r w:rsidRPr="00962C1E">
              <w:rPr>
                <w:rFonts w:cstheme="minorHAnsi"/>
                <w:b/>
                <w:spacing w:val="1"/>
              </w:rPr>
              <w:t>C</w:t>
            </w:r>
            <w:r w:rsidRPr="00962C1E">
              <w:rPr>
                <w:rFonts w:cstheme="minorHAnsi"/>
                <w:b/>
              </w:rPr>
              <w:t>onsortium</w:t>
            </w:r>
          </w:p>
        </w:tc>
        <w:tc>
          <w:tcPr>
            <w:tcW w:w="2500" w:type="pct"/>
            <w:vAlign w:val="center"/>
          </w:tcPr>
          <w:p w14:paraId="7B53CCC1" w14:textId="77777777" w:rsidR="00547B65" w:rsidRPr="00962C1E" w:rsidRDefault="00547B65" w:rsidP="005B4060">
            <w:pPr>
              <w:spacing w:after="0" w:line="240" w:lineRule="auto"/>
              <w:ind w:left="79"/>
              <w:jc w:val="center"/>
              <w:rPr>
                <w:rFonts w:cstheme="minorHAnsi"/>
                <w:b/>
                <w:sz w:val="20"/>
                <w:szCs w:val="20"/>
              </w:rPr>
            </w:pPr>
            <w:r w:rsidRPr="00962C1E">
              <w:rPr>
                <w:rFonts w:cstheme="minorHAnsi"/>
                <w:b/>
                <w:sz w:val="20"/>
                <w:szCs w:val="20"/>
              </w:rPr>
              <w:t>Not Allowed</w:t>
            </w:r>
          </w:p>
        </w:tc>
      </w:tr>
      <w:tr w:rsidR="00547B65" w:rsidRPr="00962C1E" w14:paraId="1F97BDEA" w14:textId="77777777" w:rsidTr="005B4060">
        <w:trPr>
          <w:trHeight w:hRule="exact" w:val="412"/>
          <w:jc w:val="center"/>
        </w:trPr>
        <w:tc>
          <w:tcPr>
            <w:tcW w:w="468" w:type="pct"/>
            <w:vAlign w:val="center"/>
          </w:tcPr>
          <w:p w14:paraId="18A8FE6A"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4.</w:t>
            </w:r>
          </w:p>
        </w:tc>
        <w:tc>
          <w:tcPr>
            <w:tcW w:w="2032" w:type="pct"/>
            <w:vAlign w:val="center"/>
          </w:tcPr>
          <w:p w14:paraId="2634E833" w14:textId="77777777" w:rsidR="00547B65" w:rsidRPr="00962C1E" w:rsidRDefault="00547B65" w:rsidP="005B4060">
            <w:pPr>
              <w:spacing w:after="0"/>
              <w:ind w:left="45"/>
              <w:rPr>
                <w:rFonts w:cstheme="minorHAnsi"/>
                <w:b/>
                <w:sz w:val="20"/>
                <w:szCs w:val="20"/>
              </w:rPr>
            </w:pPr>
            <w:r w:rsidRPr="00962C1E">
              <w:rPr>
                <w:rFonts w:cstheme="minorHAnsi"/>
                <w:b/>
                <w:sz w:val="20"/>
                <w:szCs w:val="20"/>
              </w:rPr>
              <w:t>Date of Issue of TENDER CALL NOTICE</w:t>
            </w:r>
          </w:p>
        </w:tc>
        <w:tc>
          <w:tcPr>
            <w:tcW w:w="2500" w:type="pct"/>
            <w:vAlign w:val="center"/>
          </w:tcPr>
          <w:p w14:paraId="56BCAF23" w14:textId="01FE0D79" w:rsidR="00547B65" w:rsidRPr="00BC40D1" w:rsidRDefault="006000AA" w:rsidP="005B4060">
            <w:pPr>
              <w:spacing w:after="0" w:line="240" w:lineRule="auto"/>
              <w:ind w:left="79"/>
              <w:jc w:val="center"/>
              <w:rPr>
                <w:rFonts w:cstheme="minorHAnsi"/>
                <w:b/>
                <w:sz w:val="20"/>
                <w:szCs w:val="20"/>
              </w:rPr>
            </w:pPr>
            <w:r w:rsidRPr="00BC40D1">
              <w:rPr>
                <w:rFonts w:cstheme="minorHAnsi"/>
                <w:b/>
                <w:sz w:val="20"/>
                <w:szCs w:val="20"/>
              </w:rPr>
              <w:t>1</w:t>
            </w:r>
            <w:r w:rsidR="00B14C93" w:rsidRPr="00BC40D1">
              <w:rPr>
                <w:rFonts w:cstheme="minorHAnsi"/>
                <w:b/>
                <w:sz w:val="20"/>
                <w:szCs w:val="20"/>
              </w:rPr>
              <w:t>.11.2025</w:t>
            </w:r>
          </w:p>
        </w:tc>
      </w:tr>
      <w:tr w:rsidR="00547B65" w:rsidRPr="00962C1E" w14:paraId="1D9EE07F" w14:textId="77777777" w:rsidTr="005B4060">
        <w:trPr>
          <w:trHeight w:hRule="exact" w:val="850"/>
          <w:jc w:val="center"/>
        </w:trPr>
        <w:tc>
          <w:tcPr>
            <w:tcW w:w="468" w:type="pct"/>
            <w:vAlign w:val="center"/>
          </w:tcPr>
          <w:p w14:paraId="1B5D7893"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5</w:t>
            </w:r>
          </w:p>
        </w:tc>
        <w:tc>
          <w:tcPr>
            <w:tcW w:w="2032" w:type="pct"/>
            <w:vAlign w:val="center"/>
          </w:tcPr>
          <w:p w14:paraId="6BE76C93" w14:textId="77777777" w:rsidR="00547B65" w:rsidRPr="00962C1E" w:rsidRDefault="00547B65" w:rsidP="005B4060">
            <w:pPr>
              <w:spacing w:after="0"/>
              <w:ind w:left="45"/>
              <w:rPr>
                <w:rFonts w:cstheme="minorHAnsi"/>
                <w:b/>
                <w:sz w:val="20"/>
                <w:szCs w:val="20"/>
              </w:rPr>
            </w:pPr>
            <w:r w:rsidRPr="00962C1E">
              <w:rPr>
                <w:rFonts w:cstheme="minorHAnsi"/>
                <w:b/>
                <w:sz w:val="20"/>
                <w:szCs w:val="20"/>
              </w:rPr>
              <w:t xml:space="preserve">Last date for submission of Pre-bid queries through email to </w:t>
            </w:r>
            <w:r w:rsidRPr="00962C1E">
              <w:rPr>
                <w:rFonts w:cstheme="minorHAnsi"/>
                <w:b/>
                <w:color w:val="0070C0"/>
                <w:sz w:val="20"/>
                <w:szCs w:val="20"/>
              </w:rPr>
              <w:t>dsmsbalasore@gmail.com</w:t>
            </w:r>
          </w:p>
          <w:p w14:paraId="283D470E" w14:textId="77777777" w:rsidR="00547B65" w:rsidRPr="00962C1E" w:rsidRDefault="00547B65" w:rsidP="005B4060">
            <w:pPr>
              <w:spacing w:after="0"/>
              <w:ind w:left="45"/>
              <w:rPr>
                <w:rFonts w:cstheme="minorHAnsi"/>
                <w:b/>
                <w:sz w:val="20"/>
                <w:szCs w:val="20"/>
              </w:rPr>
            </w:pPr>
          </w:p>
          <w:p w14:paraId="51DB9D1B" w14:textId="77777777" w:rsidR="00547B65" w:rsidRPr="00962C1E" w:rsidRDefault="00547B65" w:rsidP="005B4060">
            <w:pPr>
              <w:spacing w:after="0"/>
              <w:ind w:left="45"/>
              <w:rPr>
                <w:rFonts w:cstheme="minorHAnsi"/>
                <w:b/>
                <w:sz w:val="20"/>
                <w:szCs w:val="20"/>
              </w:rPr>
            </w:pPr>
          </w:p>
          <w:p w14:paraId="7126F769" w14:textId="77777777" w:rsidR="00547B65" w:rsidRPr="00962C1E" w:rsidRDefault="00547B65" w:rsidP="005B4060">
            <w:pPr>
              <w:spacing w:after="0"/>
              <w:ind w:left="45"/>
              <w:rPr>
                <w:rFonts w:cstheme="minorHAnsi"/>
                <w:b/>
                <w:sz w:val="20"/>
                <w:szCs w:val="20"/>
              </w:rPr>
            </w:pPr>
          </w:p>
        </w:tc>
        <w:tc>
          <w:tcPr>
            <w:tcW w:w="2500" w:type="pct"/>
            <w:vAlign w:val="center"/>
          </w:tcPr>
          <w:p w14:paraId="3783AD45" w14:textId="77777777" w:rsidR="00547B65" w:rsidRDefault="006000AA" w:rsidP="006000AA">
            <w:pPr>
              <w:spacing w:after="0" w:line="240" w:lineRule="auto"/>
              <w:ind w:left="79"/>
              <w:jc w:val="center"/>
              <w:rPr>
                <w:rFonts w:cstheme="minorHAnsi"/>
                <w:b/>
                <w:sz w:val="20"/>
                <w:szCs w:val="20"/>
              </w:rPr>
            </w:pPr>
            <w:r w:rsidRPr="00BC40D1">
              <w:rPr>
                <w:rFonts w:cstheme="minorHAnsi"/>
                <w:b/>
                <w:sz w:val="20"/>
                <w:szCs w:val="20"/>
              </w:rPr>
              <w:t>6</w:t>
            </w:r>
            <w:r w:rsidR="00547B65" w:rsidRPr="00BC40D1">
              <w:rPr>
                <w:rFonts w:cstheme="minorHAnsi"/>
                <w:b/>
                <w:sz w:val="20"/>
                <w:szCs w:val="20"/>
              </w:rPr>
              <w:t>.1</w:t>
            </w:r>
            <w:r w:rsidRPr="00BC40D1">
              <w:rPr>
                <w:rFonts w:cstheme="minorHAnsi"/>
                <w:b/>
                <w:sz w:val="20"/>
                <w:szCs w:val="20"/>
              </w:rPr>
              <w:t>1</w:t>
            </w:r>
            <w:r w:rsidR="00547B65" w:rsidRPr="00BC40D1">
              <w:rPr>
                <w:rFonts w:cstheme="minorHAnsi"/>
                <w:b/>
                <w:sz w:val="20"/>
                <w:szCs w:val="20"/>
              </w:rPr>
              <w:t>.202</w:t>
            </w:r>
            <w:r w:rsidRPr="00BC40D1">
              <w:rPr>
                <w:rFonts w:cstheme="minorHAnsi"/>
                <w:b/>
                <w:sz w:val="20"/>
                <w:szCs w:val="20"/>
              </w:rPr>
              <w:t>5</w:t>
            </w:r>
            <w:r w:rsidR="00547B65" w:rsidRPr="00BC40D1">
              <w:rPr>
                <w:rFonts w:cstheme="minorHAnsi"/>
                <w:b/>
                <w:sz w:val="20"/>
                <w:szCs w:val="20"/>
              </w:rPr>
              <w:t xml:space="preserve"> by 6 P.M.</w:t>
            </w:r>
          </w:p>
          <w:p w14:paraId="7EEE78D8" w14:textId="519AF620" w:rsidR="00CE0882" w:rsidRPr="00BC40D1" w:rsidRDefault="00CE0882" w:rsidP="006000AA">
            <w:pPr>
              <w:spacing w:after="0" w:line="240" w:lineRule="auto"/>
              <w:ind w:left="79"/>
              <w:jc w:val="center"/>
              <w:rPr>
                <w:rFonts w:cstheme="minorHAnsi"/>
                <w:b/>
                <w:sz w:val="20"/>
                <w:szCs w:val="20"/>
              </w:rPr>
            </w:pPr>
            <w:r w:rsidRPr="00962C1E">
              <w:rPr>
                <w:rFonts w:cstheme="minorHAnsi"/>
                <w:b/>
                <w:color w:val="0070C0"/>
                <w:sz w:val="20"/>
                <w:szCs w:val="20"/>
              </w:rPr>
              <w:t>dsmsbalasore@gmail.com</w:t>
            </w:r>
          </w:p>
        </w:tc>
      </w:tr>
      <w:tr w:rsidR="00547B65" w:rsidRPr="00962C1E" w14:paraId="6933EFD7" w14:textId="77777777" w:rsidTr="005B4060">
        <w:trPr>
          <w:trHeight w:hRule="exact" w:val="419"/>
          <w:jc w:val="center"/>
        </w:trPr>
        <w:tc>
          <w:tcPr>
            <w:tcW w:w="468" w:type="pct"/>
            <w:vAlign w:val="center"/>
          </w:tcPr>
          <w:p w14:paraId="73171C82"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5.</w:t>
            </w:r>
          </w:p>
        </w:tc>
        <w:tc>
          <w:tcPr>
            <w:tcW w:w="2032" w:type="pct"/>
            <w:vAlign w:val="center"/>
          </w:tcPr>
          <w:p w14:paraId="58ADA627" w14:textId="77777777" w:rsidR="00547B65" w:rsidRPr="00962C1E" w:rsidRDefault="00547B65" w:rsidP="005B4060">
            <w:pPr>
              <w:spacing w:after="0"/>
              <w:ind w:left="45"/>
              <w:rPr>
                <w:rFonts w:cstheme="minorHAnsi"/>
                <w:b/>
                <w:sz w:val="20"/>
                <w:szCs w:val="20"/>
              </w:rPr>
            </w:pPr>
            <w:r w:rsidRPr="00962C1E">
              <w:rPr>
                <w:rFonts w:cstheme="minorHAnsi"/>
                <w:b/>
                <w:sz w:val="20"/>
                <w:szCs w:val="20"/>
              </w:rPr>
              <w:t>Date of Pre-Bid Meeting</w:t>
            </w:r>
          </w:p>
        </w:tc>
        <w:tc>
          <w:tcPr>
            <w:tcW w:w="2500" w:type="pct"/>
            <w:vAlign w:val="center"/>
          </w:tcPr>
          <w:p w14:paraId="18CC1AFC" w14:textId="09A2E6B1" w:rsidR="00547B65" w:rsidRPr="00BC40D1" w:rsidRDefault="006000AA" w:rsidP="006000AA">
            <w:pPr>
              <w:spacing w:after="0" w:line="240" w:lineRule="auto"/>
              <w:ind w:left="79"/>
              <w:jc w:val="center"/>
              <w:rPr>
                <w:rFonts w:cstheme="minorHAnsi"/>
                <w:b/>
                <w:sz w:val="20"/>
                <w:szCs w:val="20"/>
              </w:rPr>
            </w:pPr>
            <w:r w:rsidRPr="00BC40D1">
              <w:rPr>
                <w:rFonts w:cstheme="minorHAnsi"/>
                <w:b/>
                <w:sz w:val="20"/>
                <w:szCs w:val="20"/>
              </w:rPr>
              <w:t>7</w:t>
            </w:r>
            <w:r w:rsidR="00547B65" w:rsidRPr="00BC40D1">
              <w:rPr>
                <w:rFonts w:cstheme="minorHAnsi"/>
                <w:b/>
                <w:sz w:val="20"/>
                <w:szCs w:val="20"/>
              </w:rPr>
              <w:t>.1</w:t>
            </w:r>
            <w:r w:rsidRPr="00BC40D1">
              <w:rPr>
                <w:rFonts w:cstheme="minorHAnsi"/>
                <w:b/>
                <w:sz w:val="20"/>
                <w:szCs w:val="20"/>
              </w:rPr>
              <w:t>1</w:t>
            </w:r>
            <w:r w:rsidR="00547B65" w:rsidRPr="00BC40D1">
              <w:rPr>
                <w:rFonts w:cstheme="minorHAnsi"/>
                <w:b/>
                <w:sz w:val="20"/>
                <w:szCs w:val="20"/>
              </w:rPr>
              <w:t>.202</w:t>
            </w:r>
            <w:r w:rsidRPr="00BC40D1">
              <w:rPr>
                <w:rFonts w:cstheme="minorHAnsi"/>
                <w:b/>
                <w:sz w:val="20"/>
                <w:szCs w:val="20"/>
              </w:rPr>
              <w:t>5</w:t>
            </w:r>
            <w:r w:rsidR="00547B65" w:rsidRPr="00BC40D1">
              <w:rPr>
                <w:rFonts w:cstheme="minorHAnsi"/>
                <w:b/>
                <w:sz w:val="20"/>
                <w:szCs w:val="20"/>
              </w:rPr>
              <w:t xml:space="preserve"> at 11.30 AM (Online</w:t>
            </w:r>
            <w:r w:rsidRPr="00BC40D1">
              <w:rPr>
                <w:rFonts w:cstheme="minorHAnsi"/>
                <w:b/>
                <w:sz w:val="20"/>
                <w:szCs w:val="20"/>
              </w:rPr>
              <w:t xml:space="preserve"> virtual mode </w:t>
            </w:r>
            <w:r w:rsidR="00547B65" w:rsidRPr="00BC40D1">
              <w:rPr>
                <w:rFonts w:cstheme="minorHAnsi"/>
                <w:b/>
                <w:sz w:val="20"/>
                <w:szCs w:val="20"/>
              </w:rPr>
              <w:t>)</w:t>
            </w:r>
          </w:p>
        </w:tc>
      </w:tr>
      <w:tr w:rsidR="00547B65" w:rsidRPr="00962C1E" w14:paraId="7563853F" w14:textId="77777777" w:rsidTr="005B4060">
        <w:trPr>
          <w:trHeight w:hRule="exact" w:val="419"/>
          <w:jc w:val="center"/>
        </w:trPr>
        <w:tc>
          <w:tcPr>
            <w:tcW w:w="468" w:type="pct"/>
            <w:vAlign w:val="center"/>
          </w:tcPr>
          <w:p w14:paraId="0884F116"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6.</w:t>
            </w:r>
          </w:p>
        </w:tc>
        <w:tc>
          <w:tcPr>
            <w:tcW w:w="2032" w:type="pct"/>
            <w:vAlign w:val="center"/>
          </w:tcPr>
          <w:p w14:paraId="6F2194A2" w14:textId="77777777" w:rsidR="00547B65" w:rsidRPr="00962C1E" w:rsidRDefault="00547B65" w:rsidP="005B4060">
            <w:pPr>
              <w:spacing w:after="0"/>
              <w:ind w:left="45"/>
              <w:rPr>
                <w:rFonts w:cstheme="minorHAnsi"/>
                <w:b/>
                <w:sz w:val="20"/>
                <w:szCs w:val="20"/>
              </w:rPr>
            </w:pPr>
            <w:r w:rsidRPr="00962C1E">
              <w:rPr>
                <w:rFonts w:cstheme="minorHAnsi"/>
                <w:b/>
                <w:sz w:val="20"/>
                <w:szCs w:val="20"/>
              </w:rPr>
              <w:t xml:space="preserve">Last Date and Time for submission of Bid </w:t>
            </w:r>
          </w:p>
        </w:tc>
        <w:tc>
          <w:tcPr>
            <w:tcW w:w="2500" w:type="pct"/>
            <w:vAlign w:val="center"/>
          </w:tcPr>
          <w:p w14:paraId="764FFB2B" w14:textId="383DD462" w:rsidR="00547B65" w:rsidRPr="00BC40D1" w:rsidRDefault="005303CF" w:rsidP="005303CF">
            <w:pPr>
              <w:spacing w:after="0" w:line="240" w:lineRule="auto"/>
              <w:ind w:left="79"/>
              <w:jc w:val="center"/>
              <w:rPr>
                <w:rFonts w:cstheme="minorHAnsi"/>
                <w:b/>
                <w:sz w:val="20"/>
                <w:szCs w:val="20"/>
              </w:rPr>
            </w:pPr>
            <w:r w:rsidRPr="00BC40D1">
              <w:rPr>
                <w:rFonts w:cstheme="minorHAnsi"/>
                <w:b/>
                <w:sz w:val="20"/>
                <w:szCs w:val="20"/>
              </w:rPr>
              <w:t>2</w:t>
            </w:r>
            <w:r w:rsidR="00547B65" w:rsidRPr="00BC40D1">
              <w:rPr>
                <w:rFonts w:cstheme="minorHAnsi"/>
                <w:b/>
                <w:sz w:val="20"/>
                <w:szCs w:val="20"/>
              </w:rPr>
              <w:t>1/1</w:t>
            </w:r>
            <w:r w:rsidRPr="00BC40D1">
              <w:rPr>
                <w:rFonts w:cstheme="minorHAnsi"/>
                <w:b/>
                <w:sz w:val="20"/>
                <w:szCs w:val="20"/>
              </w:rPr>
              <w:t>1</w:t>
            </w:r>
            <w:r w:rsidR="00547B65" w:rsidRPr="00BC40D1">
              <w:rPr>
                <w:rFonts w:cstheme="minorHAnsi"/>
                <w:b/>
                <w:sz w:val="20"/>
                <w:szCs w:val="20"/>
              </w:rPr>
              <w:t>/202</w:t>
            </w:r>
            <w:r w:rsidRPr="00BC40D1">
              <w:rPr>
                <w:rFonts w:cstheme="minorHAnsi"/>
                <w:b/>
                <w:sz w:val="20"/>
                <w:szCs w:val="20"/>
              </w:rPr>
              <w:t>5</w:t>
            </w:r>
            <w:r w:rsidR="00547B65" w:rsidRPr="00BC40D1">
              <w:rPr>
                <w:rFonts w:cstheme="minorHAnsi"/>
                <w:b/>
                <w:sz w:val="20"/>
                <w:szCs w:val="20"/>
              </w:rPr>
              <w:t xml:space="preserve">at 12 Noon  </w:t>
            </w:r>
          </w:p>
        </w:tc>
      </w:tr>
      <w:tr w:rsidR="00547B65" w:rsidRPr="00962C1E" w14:paraId="429CA243" w14:textId="77777777" w:rsidTr="005B4060">
        <w:trPr>
          <w:trHeight w:val="383"/>
          <w:jc w:val="center"/>
        </w:trPr>
        <w:tc>
          <w:tcPr>
            <w:tcW w:w="468" w:type="pct"/>
            <w:vAlign w:val="center"/>
          </w:tcPr>
          <w:p w14:paraId="05FBBFFF"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7.</w:t>
            </w:r>
          </w:p>
        </w:tc>
        <w:tc>
          <w:tcPr>
            <w:tcW w:w="2032" w:type="pct"/>
            <w:vAlign w:val="center"/>
          </w:tcPr>
          <w:p w14:paraId="260141BA" w14:textId="77777777" w:rsidR="00547B65" w:rsidRPr="00962C1E" w:rsidRDefault="00547B65" w:rsidP="005B4060">
            <w:pPr>
              <w:spacing w:after="0"/>
              <w:ind w:left="45"/>
              <w:rPr>
                <w:rFonts w:cstheme="minorHAnsi"/>
                <w:b/>
                <w:sz w:val="20"/>
                <w:szCs w:val="20"/>
              </w:rPr>
            </w:pPr>
            <w:r w:rsidRPr="00962C1E">
              <w:rPr>
                <w:rFonts w:cstheme="minorHAnsi"/>
                <w:b/>
                <w:sz w:val="20"/>
                <w:szCs w:val="20"/>
              </w:rPr>
              <w:t>Date &amp; Time for opening of Technical Bid and Presentation</w:t>
            </w:r>
          </w:p>
        </w:tc>
        <w:tc>
          <w:tcPr>
            <w:tcW w:w="2500" w:type="pct"/>
            <w:vAlign w:val="center"/>
          </w:tcPr>
          <w:p w14:paraId="194336DE" w14:textId="524256CB" w:rsidR="00547B65" w:rsidRPr="00BC40D1" w:rsidRDefault="005303CF" w:rsidP="00367C42">
            <w:pPr>
              <w:spacing w:after="0" w:line="240" w:lineRule="auto"/>
              <w:ind w:left="79"/>
              <w:jc w:val="center"/>
              <w:rPr>
                <w:rFonts w:cstheme="minorHAnsi"/>
                <w:b/>
                <w:sz w:val="20"/>
                <w:szCs w:val="20"/>
              </w:rPr>
            </w:pPr>
            <w:r w:rsidRPr="00BC40D1">
              <w:rPr>
                <w:rFonts w:cstheme="minorHAnsi"/>
                <w:b/>
                <w:sz w:val="20"/>
                <w:szCs w:val="20"/>
              </w:rPr>
              <w:t>2</w:t>
            </w:r>
            <w:r w:rsidR="00547B65" w:rsidRPr="00BC40D1">
              <w:rPr>
                <w:rFonts w:cstheme="minorHAnsi"/>
                <w:b/>
                <w:sz w:val="20"/>
                <w:szCs w:val="20"/>
              </w:rPr>
              <w:t>1/1</w:t>
            </w:r>
            <w:r w:rsidR="00367C42">
              <w:rPr>
                <w:rFonts w:cstheme="minorHAnsi"/>
                <w:b/>
                <w:sz w:val="20"/>
                <w:szCs w:val="20"/>
              </w:rPr>
              <w:t>1</w:t>
            </w:r>
            <w:r w:rsidR="00547B65" w:rsidRPr="00BC40D1">
              <w:rPr>
                <w:rFonts w:cstheme="minorHAnsi"/>
                <w:b/>
                <w:sz w:val="20"/>
                <w:szCs w:val="20"/>
              </w:rPr>
              <w:t>/202</w:t>
            </w:r>
            <w:r w:rsidRPr="00BC40D1">
              <w:rPr>
                <w:rFonts w:cstheme="minorHAnsi"/>
                <w:b/>
                <w:sz w:val="20"/>
                <w:szCs w:val="20"/>
              </w:rPr>
              <w:t>5</w:t>
            </w:r>
            <w:r w:rsidR="00547B65" w:rsidRPr="00BC40D1">
              <w:rPr>
                <w:rFonts w:cstheme="minorHAnsi"/>
                <w:b/>
                <w:sz w:val="20"/>
                <w:szCs w:val="20"/>
              </w:rPr>
              <w:t xml:space="preserve"> at 12.30 PM</w:t>
            </w:r>
          </w:p>
        </w:tc>
      </w:tr>
      <w:tr w:rsidR="00547B65" w:rsidRPr="00962C1E" w14:paraId="085A089B" w14:textId="77777777" w:rsidTr="005B4060">
        <w:trPr>
          <w:trHeight w:val="433"/>
          <w:jc w:val="center"/>
        </w:trPr>
        <w:tc>
          <w:tcPr>
            <w:tcW w:w="468" w:type="pct"/>
            <w:vAlign w:val="center"/>
          </w:tcPr>
          <w:p w14:paraId="0E09C659"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8.</w:t>
            </w:r>
          </w:p>
        </w:tc>
        <w:tc>
          <w:tcPr>
            <w:tcW w:w="2032" w:type="pct"/>
            <w:vAlign w:val="center"/>
          </w:tcPr>
          <w:p w14:paraId="280B0E4A" w14:textId="77777777" w:rsidR="00547B65" w:rsidRPr="00962C1E" w:rsidRDefault="00547B65" w:rsidP="005B4060">
            <w:pPr>
              <w:spacing w:after="0"/>
              <w:ind w:left="45"/>
              <w:rPr>
                <w:rFonts w:cstheme="minorHAnsi"/>
                <w:b/>
                <w:sz w:val="20"/>
                <w:szCs w:val="20"/>
              </w:rPr>
            </w:pPr>
            <w:r w:rsidRPr="00962C1E">
              <w:rPr>
                <w:rFonts w:cstheme="minorHAnsi"/>
                <w:b/>
                <w:sz w:val="20"/>
                <w:szCs w:val="20"/>
              </w:rPr>
              <w:t>Date &amp; time for opening of Financial Bid</w:t>
            </w:r>
          </w:p>
        </w:tc>
        <w:tc>
          <w:tcPr>
            <w:tcW w:w="2500" w:type="pct"/>
            <w:vAlign w:val="center"/>
          </w:tcPr>
          <w:p w14:paraId="4B2FEB13" w14:textId="2050BBCB" w:rsidR="00547B65" w:rsidRPr="00BC40D1" w:rsidRDefault="005303CF" w:rsidP="00367C42">
            <w:pPr>
              <w:spacing w:after="0" w:line="240" w:lineRule="auto"/>
              <w:ind w:left="79"/>
              <w:jc w:val="center"/>
              <w:rPr>
                <w:rFonts w:cstheme="minorHAnsi"/>
                <w:b/>
                <w:sz w:val="20"/>
                <w:szCs w:val="20"/>
              </w:rPr>
            </w:pPr>
            <w:r w:rsidRPr="00BC40D1">
              <w:rPr>
                <w:rFonts w:cstheme="minorHAnsi"/>
                <w:b/>
                <w:sz w:val="20"/>
                <w:szCs w:val="20"/>
              </w:rPr>
              <w:t>2</w:t>
            </w:r>
            <w:r w:rsidR="00547B65" w:rsidRPr="00BC40D1">
              <w:rPr>
                <w:rFonts w:cstheme="minorHAnsi"/>
                <w:b/>
                <w:sz w:val="20"/>
                <w:szCs w:val="20"/>
              </w:rPr>
              <w:t>1/1</w:t>
            </w:r>
            <w:r w:rsidR="00367C42">
              <w:rPr>
                <w:rFonts w:cstheme="minorHAnsi"/>
                <w:b/>
                <w:sz w:val="20"/>
                <w:szCs w:val="20"/>
              </w:rPr>
              <w:t>1</w:t>
            </w:r>
            <w:r w:rsidR="00547B65" w:rsidRPr="00BC40D1">
              <w:rPr>
                <w:rFonts w:cstheme="minorHAnsi"/>
                <w:b/>
                <w:sz w:val="20"/>
                <w:szCs w:val="20"/>
              </w:rPr>
              <w:t>/202</w:t>
            </w:r>
            <w:r w:rsidRPr="00BC40D1">
              <w:rPr>
                <w:rFonts w:cstheme="minorHAnsi"/>
                <w:b/>
                <w:sz w:val="20"/>
                <w:szCs w:val="20"/>
              </w:rPr>
              <w:t>5</w:t>
            </w:r>
            <w:r w:rsidR="00547B65" w:rsidRPr="00BC40D1">
              <w:rPr>
                <w:rFonts w:cstheme="minorHAnsi"/>
                <w:b/>
                <w:sz w:val="20"/>
                <w:szCs w:val="20"/>
              </w:rPr>
              <w:t xml:space="preserve"> at 4:00 PM (Tentative)</w:t>
            </w:r>
          </w:p>
        </w:tc>
      </w:tr>
      <w:tr w:rsidR="00547B65" w:rsidRPr="00962C1E" w14:paraId="6D19A542" w14:textId="77777777" w:rsidTr="005B4060">
        <w:trPr>
          <w:trHeight w:val="433"/>
          <w:jc w:val="center"/>
        </w:trPr>
        <w:tc>
          <w:tcPr>
            <w:tcW w:w="468" w:type="pct"/>
            <w:vAlign w:val="center"/>
          </w:tcPr>
          <w:p w14:paraId="0108C77A"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9.</w:t>
            </w:r>
          </w:p>
        </w:tc>
        <w:tc>
          <w:tcPr>
            <w:tcW w:w="2032" w:type="pct"/>
            <w:vAlign w:val="center"/>
          </w:tcPr>
          <w:p w14:paraId="48D94A64" w14:textId="77777777" w:rsidR="00547B65" w:rsidRPr="00962C1E" w:rsidRDefault="00547B65" w:rsidP="005B4060">
            <w:pPr>
              <w:ind w:left="45"/>
              <w:rPr>
                <w:rFonts w:cstheme="minorHAnsi"/>
                <w:b/>
                <w:sz w:val="20"/>
                <w:szCs w:val="20"/>
              </w:rPr>
            </w:pPr>
            <w:r w:rsidRPr="00962C1E">
              <w:rPr>
                <w:rFonts w:cstheme="minorHAnsi"/>
                <w:b/>
                <w:sz w:val="20"/>
                <w:szCs w:val="20"/>
              </w:rPr>
              <w:t>Tender Processing Fee (Non-Refundable)</w:t>
            </w:r>
          </w:p>
        </w:tc>
        <w:tc>
          <w:tcPr>
            <w:tcW w:w="2500" w:type="pct"/>
            <w:vAlign w:val="center"/>
          </w:tcPr>
          <w:p w14:paraId="5307CB93" w14:textId="47E59ED9" w:rsidR="00547B65" w:rsidRPr="00962C1E" w:rsidRDefault="00FB4AA7" w:rsidP="009641C8">
            <w:pPr>
              <w:autoSpaceDE w:val="0"/>
              <w:autoSpaceDN w:val="0"/>
              <w:adjustRightInd w:val="0"/>
              <w:spacing w:after="0" w:line="240" w:lineRule="auto"/>
              <w:ind w:left="78" w:right="60"/>
              <w:jc w:val="both"/>
              <w:rPr>
                <w:rFonts w:cstheme="minorHAnsi"/>
                <w:bCs/>
                <w:i/>
                <w:iCs/>
                <w:sz w:val="20"/>
                <w:szCs w:val="20"/>
              </w:rPr>
            </w:pPr>
            <w:r w:rsidRPr="00962C1E">
              <w:rPr>
                <w:rFonts w:cstheme="minorHAnsi"/>
                <w:b/>
                <w:sz w:val="20"/>
                <w:szCs w:val="20"/>
              </w:rPr>
              <w:t>Rs.10</w:t>
            </w:r>
            <w:r w:rsidR="00547B65" w:rsidRPr="00962C1E">
              <w:rPr>
                <w:rFonts w:cstheme="minorHAnsi"/>
                <w:b/>
                <w:sz w:val="20"/>
                <w:szCs w:val="20"/>
              </w:rPr>
              <w:t>,000/-</w:t>
            </w:r>
            <w:r w:rsidR="00547B65" w:rsidRPr="00962C1E">
              <w:rPr>
                <w:rFonts w:cstheme="minorHAnsi"/>
                <w:sz w:val="20"/>
                <w:szCs w:val="20"/>
              </w:rPr>
              <w:t xml:space="preserve"> in shape of Demand Draft in favour of “</w:t>
            </w:r>
            <w:r w:rsidRPr="00962C1E">
              <w:rPr>
                <w:rFonts w:cstheme="minorHAnsi"/>
                <w:sz w:val="20"/>
                <w:szCs w:val="20"/>
              </w:rPr>
              <w:t>ORMAS, Balasore</w:t>
            </w:r>
            <w:r w:rsidR="00547B65" w:rsidRPr="00962C1E">
              <w:rPr>
                <w:rFonts w:cstheme="minorHAnsi"/>
                <w:sz w:val="20"/>
                <w:szCs w:val="20"/>
              </w:rPr>
              <w:t>” drawn in any scheduled commercial bank payable at Balasore.</w:t>
            </w:r>
            <w:r w:rsidR="00547B65" w:rsidRPr="00962C1E">
              <w:rPr>
                <w:rFonts w:cstheme="minorHAnsi"/>
                <w:b/>
                <w:sz w:val="20"/>
                <w:szCs w:val="20"/>
              </w:rPr>
              <w:t xml:space="preserve"> </w:t>
            </w:r>
            <w:r w:rsidR="00547B65" w:rsidRPr="00962C1E">
              <w:rPr>
                <w:rFonts w:cstheme="minorHAnsi"/>
                <w:bCs/>
                <w:i/>
                <w:iCs/>
                <w:sz w:val="20"/>
                <w:szCs w:val="20"/>
              </w:rPr>
              <w:t>(Any kind of exemption/ relaxation is not applicable for this assignment)</w:t>
            </w:r>
          </w:p>
        </w:tc>
      </w:tr>
      <w:tr w:rsidR="00547B65" w:rsidRPr="00962C1E" w14:paraId="22D7DAEE" w14:textId="77777777" w:rsidTr="005B4060">
        <w:trPr>
          <w:trHeight w:val="316"/>
          <w:jc w:val="center"/>
        </w:trPr>
        <w:tc>
          <w:tcPr>
            <w:tcW w:w="468" w:type="pct"/>
            <w:vAlign w:val="center"/>
          </w:tcPr>
          <w:p w14:paraId="0BE5D389" w14:textId="77777777" w:rsidR="00547B65" w:rsidRPr="00962C1E" w:rsidRDefault="00547B65" w:rsidP="005B4060">
            <w:pPr>
              <w:spacing w:after="0"/>
              <w:jc w:val="center"/>
              <w:rPr>
                <w:rFonts w:cstheme="minorHAnsi"/>
                <w:b/>
                <w:sz w:val="20"/>
                <w:szCs w:val="20"/>
              </w:rPr>
            </w:pPr>
            <w:r w:rsidRPr="00962C1E">
              <w:rPr>
                <w:rFonts w:cstheme="minorHAnsi"/>
                <w:b/>
                <w:sz w:val="20"/>
                <w:szCs w:val="20"/>
              </w:rPr>
              <w:t>10.</w:t>
            </w:r>
          </w:p>
        </w:tc>
        <w:tc>
          <w:tcPr>
            <w:tcW w:w="2032" w:type="pct"/>
            <w:vAlign w:val="center"/>
          </w:tcPr>
          <w:p w14:paraId="0AF0DA4E" w14:textId="77777777" w:rsidR="00547B65" w:rsidRPr="00962C1E" w:rsidRDefault="00547B65" w:rsidP="005B4060">
            <w:pPr>
              <w:ind w:left="45"/>
              <w:rPr>
                <w:rFonts w:cstheme="minorHAnsi"/>
                <w:b/>
                <w:sz w:val="20"/>
                <w:szCs w:val="20"/>
              </w:rPr>
            </w:pPr>
            <w:r w:rsidRPr="00962C1E">
              <w:rPr>
                <w:rFonts w:cstheme="minorHAnsi"/>
                <w:b/>
                <w:sz w:val="20"/>
                <w:szCs w:val="20"/>
              </w:rPr>
              <w:t>Earnest Money Deposit (EMD) (Refundable)</w:t>
            </w:r>
          </w:p>
        </w:tc>
        <w:tc>
          <w:tcPr>
            <w:tcW w:w="2500" w:type="pct"/>
            <w:shd w:val="clear" w:color="auto" w:fill="FFFFFF" w:themeFill="background1"/>
            <w:vAlign w:val="center"/>
          </w:tcPr>
          <w:p w14:paraId="54F3AA44" w14:textId="662C2DCA" w:rsidR="00547B65" w:rsidRPr="00962C1E" w:rsidRDefault="00547B65" w:rsidP="009641C8">
            <w:pPr>
              <w:spacing w:after="0" w:line="240" w:lineRule="auto"/>
              <w:ind w:left="78" w:right="60"/>
              <w:jc w:val="both"/>
              <w:rPr>
                <w:rFonts w:cstheme="minorHAnsi"/>
                <w:b/>
                <w:sz w:val="20"/>
                <w:szCs w:val="20"/>
              </w:rPr>
            </w:pPr>
            <w:r w:rsidRPr="00962C1E">
              <w:rPr>
                <w:rFonts w:cstheme="minorHAnsi"/>
                <w:b/>
                <w:sz w:val="20"/>
                <w:szCs w:val="20"/>
              </w:rPr>
              <w:t>Rs.</w:t>
            </w:r>
            <w:r w:rsidR="00FB4AA7" w:rsidRPr="00962C1E">
              <w:rPr>
                <w:rFonts w:cstheme="minorHAnsi"/>
                <w:b/>
                <w:sz w:val="20"/>
                <w:szCs w:val="20"/>
              </w:rPr>
              <w:t>1</w:t>
            </w:r>
            <w:r w:rsidRPr="00962C1E">
              <w:rPr>
                <w:rFonts w:cstheme="minorHAnsi"/>
                <w:b/>
                <w:sz w:val="20"/>
                <w:szCs w:val="20"/>
              </w:rPr>
              <w:t>,</w:t>
            </w:r>
            <w:r w:rsidR="00FB4AA7" w:rsidRPr="00962C1E">
              <w:rPr>
                <w:rFonts w:cstheme="minorHAnsi"/>
                <w:b/>
                <w:sz w:val="20"/>
                <w:szCs w:val="20"/>
              </w:rPr>
              <w:t>00,</w:t>
            </w:r>
            <w:r w:rsidRPr="00962C1E">
              <w:rPr>
                <w:rFonts w:cstheme="minorHAnsi"/>
                <w:b/>
                <w:sz w:val="20"/>
                <w:szCs w:val="20"/>
              </w:rPr>
              <w:t>000/-</w:t>
            </w:r>
            <w:r w:rsidRPr="00962C1E">
              <w:rPr>
                <w:rFonts w:cstheme="minorHAnsi"/>
                <w:sz w:val="20"/>
                <w:szCs w:val="20"/>
              </w:rPr>
              <w:t xml:space="preserve"> in shape of Demand Draft in favour of “</w:t>
            </w:r>
            <w:r w:rsidR="00FB4AA7" w:rsidRPr="00962C1E">
              <w:rPr>
                <w:rFonts w:cstheme="minorHAnsi"/>
                <w:sz w:val="20"/>
                <w:szCs w:val="20"/>
              </w:rPr>
              <w:t>ORMAS, Balasore</w:t>
            </w:r>
            <w:r w:rsidRPr="00962C1E">
              <w:rPr>
                <w:rFonts w:cstheme="minorHAnsi"/>
                <w:sz w:val="20"/>
                <w:szCs w:val="20"/>
              </w:rPr>
              <w:t>” drawn in any scheduled commercial bank payable at Balasore.</w:t>
            </w:r>
            <w:r w:rsidRPr="00962C1E">
              <w:rPr>
                <w:rFonts w:cstheme="minorHAnsi"/>
                <w:b/>
                <w:sz w:val="20"/>
                <w:szCs w:val="20"/>
              </w:rPr>
              <w:t xml:space="preserve"> </w:t>
            </w:r>
            <w:r w:rsidRPr="00962C1E">
              <w:rPr>
                <w:rFonts w:cstheme="minorHAnsi"/>
                <w:bCs/>
                <w:i/>
                <w:iCs/>
                <w:sz w:val="20"/>
                <w:szCs w:val="20"/>
              </w:rPr>
              <w:t>(Any kind of exemption/ relaxation is not applicable for this assignment)</w:t>
            </w:r>
            <w:r w:rsidRPr="00962C1E">
              <w:rPr>
                <w:rFonts w:cstheme="minorHAnsi"/>
                <w:b/>
                <w:bCs/>
                <w:i/>
                <w:iCs/>
                <w:strike/>
                <w:sz w:val="20"/>
                <w:szCs w:val="20"/>
              </w:rPr>
              <w:t xml:space="preserve"> </w:t>
            </w:r>
          </w:p>
        </w:tc>
      </w:tr>
      <w:tr w:rsidR="00547B65" w:rsidRPr="00962C1E" w14:paraId="3D4FC007" w14:textId="77777777" w:rsidTr="005B4060">
        <w:trPr>
          <w:trHeight w:val="1038"/>
          <w:jc w:val="center"/>
        </w:trPr>
        <w:tc>
          <w:tcPr>
            <w:tcW w:w="468" w:type="pct"/>
            <w:vAlign w:val="center"/>
          </w:tcPr>
          <w:p w14:paraId="4DF6A956" w14:textId="77777777" w:rsidR="00547B65" w:rsidRPr="00962C1E" w:rsidRDefault="00547B65" w:rsidP="005B4060">
            <w:pPr>
              <w:jc w:val="center"/>
              <w:rPr>
                <w:rFonts w:cstheme="minorHAnsi"/>
                <w:b/>
                <w:sz w:val="20"/>
                <w:szCs w:val="20"/>
              </w:rPr>
            </w:pPr>
            <w:r w:rsidRPr="00962C1E">
              <w:rPr>
                <w:rFonts w:cstheme="minorHAnsi"/>
                <w:b/>
                <w:sz w:val="20"/>
                <w:szCs w:val="20"/>
              </w:rPr>
              <w:t>11.</w:t>
            </w:r>
          </w:p>
        </w:tc>
        <w:tc>
          <w:tcPr>
            <w:tcW w:w="2032" w:type="pct"/>
            <w:vAlign w:val="center"/>
          </w:tcPr>
          <w:p w14:paraId="0ACB3005" w14:textId="77777777" w:rsidR="00547B65" w:rsidRPr="00962C1E" w:rsidRDefault="00547B65" w:rsidP="005B4060">
            <w:pPr>
              <w:ind w:left="45"/>
              <w:rPr>
                <w:rFonts w:cstheme="minorHAnsi"/>
                <w:b/>
                <w:sz w:val="20"/>
                <w:szCs w:val="20"/>
              </w:rPr>
            </w:pPr>
            <w:r w:rsidRPr="00962C1E">
              <w:rPr>
                <w:rFonts w:cstheme="minorHAnsi"/>
                <w:b/>
                <w:sz w:val="20"/>
                <w:szCs w:val="20"/>
              </w:rPr>
              <w:t xml:space="preserve"> Place of Opening of Technical&amp; Financial Bid:</w:t>
            </w:r>
          </w:p>
        </w:tc>
        <w:tc>
          <w:tcPr>
            <w:tcW w:w="2500" w:type="pct"/>
            <w:vAlign w:val="center"/>
          </w:tcPr>
          <w:p w14:paraId="2FFDF93F" w14:textId="77777777" w:rsidR="00547B65" w:rsidRPr="00962C1E" w:rsidRDefault="00547B65" w:rsidP="005B4060">
            <w:pPr>
              <w:autoSpaceDE w:val="0"/>
              <w:autoSpaceDN w:val="0"/>
              <w:adjustRightInd w:val="0"/>
              <w:spacing w:after="0" w:line="240" w:lineRule="auto"/>
              <w:ind w:right="88"/>
              <w:rPr>
                <w:rFonts w:cstheme="minorHAnsi"/>
                <w:b/>
              </w:rPr>
            </w:pPr>
            <w:r w:rsidRPr="00962C1E">
              <w:rPr>
                <w:rFonts w:cstheme="minorHAnsi"/>
                <w:b/>
                <w:bCs/>
                <w:sz w:val="20"/>
                <w:szCs w:val="20"/>
              </w:rPr>
              <w:t>Conference Hall of Zilla Parishad, Balasore, Phandi Chak, Balasore 756001</w:t>
            </w:r>
          </w:p>
        </w:tc>
      </w:tr>
      <w:tr w:rsidR="00547B65" w:rsidRPr="00962C1E" w14:paraId="23570907" w14:textId="77777777" w:rsidTr="005B4060">
        <w:trPr>
          <w:trHeight w:val="1038"/>
          <w:jc w:val="center"/>
        </w:trPr>
        <w:tc>
          <w:tcPr>
            <w:tcW w:w="468" w:type="pct"/>
            <w:vAlign w:val="center"/>
          </w:tcPr>
          <w:p w14:paraId="378693BA" w14:textId="77777777" w:rsidR="00547B65" w:rsidRPr="00962C1E" w:rsidRDefault="00547B65" w:rsidP="005B4060">
            <w:pPr>
              <w:jc w:val="center"/>
              <w:rPr>
                <w:rFonts w:cstheme="minorHAnsi"/>
                <w:b/>
                <w:sz w:val="20"/>
                <w:szCs w:val="20"/>
              </w:rPr>
            </w:pPr>
            <w:r w:rsidRPr="00962C1E">
              <w:rPr>
                <w:rFonts w:cstheme="minorHAnsi"/>
                <w:b/>
                <w:sz w:val="20"/>
                <w:szCs w:val="20"/>
              </w:rPr>
              <w:t>13</w:t>
            </w:r>
          </w:p>
        </w:tc>
        <w:tc>
          <w:tcPr>
            <w:tcW w:w="2032" w:type="pct"/>
            <w:vAlign w:val="center"/>
          </w:tcPr>
          <w:p w14:paraId="40DE0F7A" w14:textId="77777777" w:rsidR="00547B65" w:rsidRPr="00962C1E" w:rsidRDefault="00547B65" w:rsidP="005B4060">
            <w:pPr>
              <w:ind w:left="45"/>
              <w:rPr>
                <w:rFonts w:cstheme="minorHAnsi"/>
                <w:b/>
                <w:sz w:val="20"/>
                <w:szCs w:val="20"/>
              </w:rPr>
            </w:pPr>
            <w:r w:rsidRPr="00962C1E">
              <w:rPr>
                <w:rFonts w:cstheme="minorHAnsi"/>
                <w:b/>
                <w:sz w:val="20"/>
                <w:szCs w:val="20"/>
              </w:rPr>
              <w:t>Design to be Up-loaded in Balasore NIC Portal:</w:t>
            </w:r>
          </w:p>
        </w:tc>
        <w:tc>
          <w:tcPr>
            <w:tcW w:w="2500" w:type="pct"/>
            <w:vAlign w:val="center"/>
          </w:tcPr>
          <w:p w14:paraId="22048B0C" w14:textId="21F09AE5" w:rsidR="00547B65" w:rsidRPr="00CA4827" w:rsidRDefault="00547B65" w:rsidP="005303CF">
            <w:pPr>
              <w:autoSpaceDE w:val="0"/>
              <w:autoSpaceDN w:val="0"/>
              <w:adjustRightInd w:val="0"/>
              <w:spacing w:after="0" w:line="240" w:lineRule="auto"/>
              <w:ind w:right="88"/>
              <w:rPr>
                <w:rFonts w:cstheme="minorHAnsi"/>
                <w:b/>
                <w:bCs/>
              </w:rPr>
            </w:pPr>
            <w:r w:rsidRPr="00CA4827">
              <w:rPr>
                <w:rFonts w:cstheme="minorHAnsi"/>
              </w:rPr>
              <w:t xml:space="preserve">The entire design of work separately will be uploaded on </w:t>
            </w:r>
            <w:r w:rsidR="005303CF" w:rsidRPr="00CA4827">
              <w:rPr>
                <w:rFonts w:cstheme="minorHAnsi"/>
              </w:rPr>
              <w:t>15</w:t>
            </w:r>
            <w:r w:rsidRPr="00CA4827">
              <w:rPr>
                <w:rFonts w:cstheme="minorHAnsi"/>
              </w:rPr>
              <w:t xml:space="preserve">th </w:t>
            </w:r>
            <w:r w:rsidR="005303CF" w:rsidRPr="00CA4827">
              <w:rPr>
                <w:rFonts w:cstheme="minorHAnsi"/>
              </w:rPr>
              <w:t>November2025</w:t>
            </w:r>
            <w:r w:rsidRPr="00CA4827">
              <w:rPr>
                <w:rFonts w:cstheme="minorHAnsi"/>
              </w:rPr>
              <w:t xml:space="preserve"> for information of Bidders.</w:t>
            </w:r>
          </w:p>
        </w:tc>
      </w:tr>
      <w:tr w:rsidR="00FB4AA7" w:rsidRPr="00962C1E" w14:paraId="333CAB9B" w14:textId="77777777" w:rsidTr="005B4060">
        <w:trPr>
          <w:trHeight w:val="1038"/>
          <w:jc w:val="center"/>
        </w:trPr>
        <w:tc>
          <w:tcPr>
            <w:tcW w:w="468" w:type="pct"/>
            <w:vAlign w:val="center"/>
          </w:tcPr>
          <w:p w14:paraId="07CE0DF7" w14:textId="6B747112" w:rsidR="00FB4AA7" w:rsidRPr="00962C1E" w:rsidRDefault="00FB4AA7" w:rsidP="005B4060">
            <w:pPr>
              <w:jc w:val="center"/>
              <w:rPr>
                <w:rFonts w:cstheme="minorHAnsi"/>
                <w:b/>
                <w:sz w:val="20"/>
                <w:szCs w:val="20"/>
              </w:rPr>
            </w:pPr>
            <w:r w:rsidRPr="00962C1E">
              <w:rPr>
                <w:rFonts w:cstheme="minorHAnsi"/>
                <w:b/>
                <w:sz w:val="20"/>
                <w:szCs w:val="20"/>
              </w:rPr>
              <w:t>14</w:t>
            </w:r>
          </w:p>
        </w:tc>
        <w:tc>
          <w:tcPr>
            <w:tcW w:w="2032" w:type="pct"/>
          </w:tcPr>
          <w:p w14:paraId="06FA626C" w14:textId="246EEB18" w:rsidR="00FB4AA7" w:rsidRPr="00962C1E" w:rsidRDefault="00FB4AA7" w:rsidP="005B4060">
            <w:pPr>
              <w:ind w:left="45"/>
              <w:rPr>
                <w:rFonts w:cstheme="minorHAnsi"/>
                <w:b/>
                <w:sz w:val="20"/>
                <w:szCs w:val="20"/>
              </w:rPr>
            </w:pPr>
            <w:r w:rsidRPr="00962C1E">
              <w:rPr>
                <w:rFonts w:cstheme="minorHAnsi"/>
                <w:b/>
              </w:rPr>
              <w:t>Contact Person</w:t>
            </w:r>
          </w:p>
        </w:tc>
        <w:tc>
          <w:tcPr>
            <w:tcW w:w="2500" w:type="pct"/>
          </w:tcPr>
          <w:p w14:paraId="4E3DB263" w14:textId="6F01BD46" w:rsidR="00FB4AA7" w:rsidRPr="00CA4827" w:rsidRDefault="00FB4AA7" w:rsidP="005B4060">
            <w:pPr>
              <w:pStyle w:val="TableParagraph"/>
              <w:tabs>
                <w:tab w:val="left" w:pos="1324"/>
                <w:tab w:val="left" w:pos="2168"/>
                <w:tab w:val="left" w:pos="2599"/>
                <w:tab w:val="left" w:pos="3204"/>
                <w:tab w:val="left" w:pos="4434"/>
              </w:tabs>
              <w:ind w:left="108" w:right="125"/>
              <w:jc w:val="both"/>
              <w:rPr>
                <w:rFonts w:asciiTheme="minorHAnsi" w:hAnsiTheme="minorHAnsi" w:cstheme="minorHAnsi"/>
              </w:rPr>
            </w:pPr>
            <w:r w:rsidRPr="00CA4827">
              <w:rPr>
                <w:rFonts w:asciiTheme="minorHAnsi" w:hAnsiTheme="minorHAnsi" w:cstheme="minorHAnsi"/>
              </w:rPr>
              <w:t>Contact person: Dy CEO , ORMAS (8480684173)</w:t>
            </w:r>
          </w:p>
          <w:p w14:paraId="2FF1626C" w14:textId="077F5EC4" w:rsidR="00FB4AA7" w:rsidRPr="00CA4827" w:rsidRDefault="00FB4AA7" w:rsidP="005B4060">
            <w:pPr>
              <w:pStyle w:val="TableParagraph"/>
              <w:tabs>
                <w:tab w:val="left" w:pos="1324"/>
                <w:tab w:val="left" w:pos="2168"/>
                <w:tab w:val="left" w:pos="2599"/>
                <w:tab w:val="left" w:pos="3204"/>
                <w:tab w:val="left" w:pos="4434"/>
              </w:tabs>
              <w:ind w:left="108" w:right="125"/>
              <w:jc w:val="both"/>
              <w:rPr>
                <w:rFonts w:asciiTheme="minorHAnsi" w:hAnsiTheme="minorHAnsi" w:cstheme="minorHAnsi"/>
              </w:rPr>
            </w:pPr>
            <w:r w:rsidRPr="00CA4827">
              <w:rPr>
                <w:rFonts w:asciiTheme="minorHAnsi" w:hAnsiTheme="minorHAnsi" w:cstheme="minorHAnsi"/>
              </w:rPr>
              <w:t xml:space="preserve">Address - </w:t>
            </w:r>
            <w:r w:rsidRPr="00CA4827">
              <w:rPr>
                <w:rFonts w:asciiTheme="minorHAnsi" w:hAnsiTheme="minorHAnsi" w:cstheme="minorHAnsi"/>
                <w:b/>
                <w:bCs/>
              </w:rPr>
              <w:t>Zilla Parishad, Balasore, Phandi Chak, Balasore 756001</w:t>
            </w:r>
          </w:p>
          <w:p w14:paraId="5A5996A2" w14:textId="3ED6E4E3" w:rsidR="00FB4AA7" w:rsidRPr="00CA4827" w:rsidRDefault="00FB4AA7" w:rsidP="005B4060">
            <w:pPr>
              <w:pStyle w:val="TableParagraph"/>
              <w:spacing w:before="1"/>
              <w:ind w:left="116" w:right="125"/>
              <w:jc w:val="both"/>
              <w:rPr>
                <w:rFonts w:asciiTheme="minorHAnsi" w:hAnsiTheme="minorHAnsi" w:cstheme="minorHAnsi"/>
              </w:rPr>
            </w:pPr>
            <w:r w:rsidRPr="00CA4827">
              <w:rPr>
                <w:rFonts w:asciiTheme="minorHAnsi" w:hAnsiTheme="minorHAnsi" w:cstheme="minorHAnsi"/>
              </w:rPr>
              <w:t>E-mail:-</w:t>
            </w:r>
            <w:r w:rsidRPr="00CA4827">
              <w:rPr>
                <w:rFonts w:asciiTheme="minorHAnsi" w:hAnsiTheme="minorHAnsi" w:cstheme="minorHAnsi"/>
                <w:spacing w:val="-10"/>
              </w:rPr>
              <w:t xml:space="preserve"> </w:t>
            </w:r>
            <w:hyperlink r:id="rId9" w:history="1">
              <w:r w:rsidRPr="00CA4827">
                <w:rPr>
                  <w:rStyle w:val="Hyperlink"/>
                  <w:rFonts w:asciiTheme="minorHAnsi" w:hAnsiTheme="minorHAnsi" w:cstheme="minorHAnsi"/>
                  <w:b/>
                </w:rPr>
                <w:t>dsmsbalasore@gmail.com</w:t>
              </w:r>
            </w:hyperlink>
          </w:p>
          <w:p w14:paraId="4E9E8AB9" w14:textId="77777777" w:rsidR="00FB4AA7" w:rsidRPr="00CA4827" w:rsidRDefault="00FB4AA7" w:rsidP="005B4060">
            <w:pPr>
              <w:autoSpaceDE w:val="0"/>
              <w:autoSpaceDN w:val="0"/>
              <w:adjustRightInd w:val="0"/>
              <w:spacing w:after="0" w:line="240" w:lineRule="auto"/>
              <w:ind w:right="88"/>
              <w:rPr>
                <w:rFonts w:cstheme="minorHAnsi"/>
              </w:rPr>
            </w:pPr>
          </w:p>
        </w:tc>
      </w:tr>
    </w:tbl>
    <w:p w14:paraId="5D0217D3" w14:textId="77777777" w:rsidR="00547B65" w:rsidRPr="00962C1E" w:rsidRDefault="00547B65" w:rsidP="00547B65">
      <w:pPr>
        <w:widowControl w:val="0"/>
        <w:autoSpaceDE w:val="0"/>
        <w:autoSpaceDN w:val="0"/>
        <w:adjustRightInd w:val="0"/>
        <w:spacing w:after="0" w:line="200" w:lineRule="exact"/>
        <w:rPr>
          <w:rFonts w:cstheme="minorHAnsi"/>
          <w:sz w:val="20"/>
          <w:szCs w:val="20"/>
        </w:rPr>
      </w:pPr>
    </w:p>
    <w:p w14:paraId="3458E207" w14:textId="77777777" w:rsidR="00547B65" w:rsidRPr="00962C1E" w:rsidRDefault="00547B65" w:rsidP="00547B65">
      <w:pPr>
        <w:widowControl w:val="0"/>
        <w:autoSpaceDE w:val="0"/>
        <w:autoSpaceDN w:val="0"/>
        <w:adjustRightInd w:val="0"/>
        <w:spacing w:after="0" w:line="360" w:lineRule="auto"/>
        <w:ind w:left="104" w:right="56"/>
        <w:jc w:val="both"/>
        <w:rPr>
          <w:rFonts w:cstheme="minorHAnsi"/>
          <w:b/>
          <w:bCs/>
          <w:i/>
          <w:iCs/>
          <w:sz w:val="20"/>
        </w:rPr>
      </w:pPr>
    </w:p>
    <w:p w14:paraId="50E4015B" w14:textId="77777777" w:rsidR="00547B65" w:rsidRPr="00962C1E" w:rsidRDefault="00547B65" w:rsidP="00547B65">
      <w:pPr>
        <w:widowControl w:val="0"/>
        <w:autoSpaceDE w:val="0"/>
        <w:autoSpaceDN w:val="0"/>
        <w:adjustRightInd w:val="0"/>
        <w:spacing w:after="0" w:line="360" w:lineRule="auto"/>
        <w:ind w:left="104" w:right="56"/>
        <w:jc w:val="both"/>
        <w:rPr>
          <w:rFonts w:cstheme="minorHAnsi"/>
          <w:b/>
          <w:spacing w:val="-1"/>
          <w:sz w:val="24"/>
          <w:szCs w:val="24"/>
          <w:u w:val="single"/>
        </w:rPr>
      </w:pPr>
      <w:r w:rsidRPr="00962C1E">
        <w:rPr>
          <w:rFonts w:cstheme="minorHAnsi"/>
          <w:b/>
          <w:i/>
          <w:spacing w:val="-1"/>
          <w:sz w:val="24"/>
          <w:szCs w:val="24"/>
        </w:rPr>
        <w:t xml:space="preserve">For details, please visit: </w:t>
      </w:r>
      <w:hyperlink r:id="rId10" w:history="1">
        <w:r w:rsidRPr="00962C1E">
          <w:rPr>
            <w:rStyle w:val="Hyperlink"/>
            <w:rFonts w:cstheme="minorHAnsi"/>
            <w:b/>
            <w:spacing w:val="-1"/>
            <w:sz w:val="24"/>
            <w:szCs w:val="24"/>
          </w:rPr>
          <w:t>https://balasore.odisha.gov.in</w:t>
        </w:r>
      </w:hyperlink>
    </w:p>
    <w:p w14:paraId="5614DF97" w14:textId="77777777" w:rsidR="00547B65" w:rsidRPr="00962C1E" w:rsidRDefault="00547B65" w:rsidP="00547B65">
      <w:pPr>
        <w:widowControl w:val="0"/>
        <w:autoSpaceDE w:val="0"/>
        <w:autoSpaceDN w:val="0"/>
        <w:adjustRightInd w:val="0"/>
        <w:spacing w:after="0" w:line="360" w:lineRule="auto"/>
        <w:ind w:left="104" w:right="56"/>
        <w:jc w:val="both"/>
        <w:rPr>
          <w:rFonts w:cstheme="minorHAnsi"/>
          <w:sz w:val="34"/>
        </w:rPr>
      </w:pPr>
    </w:p>
    <w:p w14:paraId="4B60D31E" w14:textId="77777777" w:rsidR="00547B65" w:rsidRDefault="00547B65" w:rsidP="00BF5133">
      <w:pPr>
        <w:spacing w:after="0" w:line="240" w:lineRule="auto"/>
        <w:jc w:val="center"/>
        <w:rPr>
          <w:rFonts w:ascii="Times New Roman" w:hAnsi="Times New Roman" w:cs="Times New Roman"/>
          <w:b/>
          <w:bCs/>
          <w:position w:val="-1"/>
          <w:sz w:val="24"/>
          <w:szCs w:val="24"/>
          <w:u w:val="single"/>
        </w:rPr>
      </w:pPr>
    </w:p>
    <w:p w14:paraId="5C90165D" w14:textId="77777777" w:rsidR="00547B65" w:rsidRDefault="00547B65" w:rsidP="00BF5133">
      <w:pPr>
        <w:spacing w:after="0" w:line="240" w:lineRule="auto"/>
        <w:jc w:val="center"/>
        <w:rPr>
          <w:rFonts w:ascii="Times New Roman" w:hAnsi="Times New Roman" w:cs="Times New Roman"/>
          <w:b/>
          <w:bCs/>
          <w:position w:val="-1"/>
          <w:sz w:val="24"/>
          <w:szCs w:val="24"/>
          <w:u w:val="single"/>
        </w:rPr>
      </w:pPr>
    </w:p>
    <w:p w14:paraId="68C6CC3F" w14:textId="77777777" w:rsidR="00547B65" w:rsidRDefault="00547B65" w:rsidP="00FB4AA7">
      <w:pPr>
        <w:spacing w:after="0" w:line="240" w:lineRule="auto"/>
        <w:rPr>
          <w:rFonts w:ascii="Times New Roman" w:hAnsi="Times New Roman" w:cs="Times New Roman"/>
          <w:b/>
          <w:bCs/>
          <w:position w:val="-1"/>
          <w:sz w:val="24"/>
          <w:szCs w:val="24"/>
          <w:u w:val="single"/>
        </w:rPr>
      </w:pPr>
    </w:p>
    <w:p w14:paraId="2D967F87" w14:textId="77777777" w:rsidR="00547B65" w:rsidRDefault="00547B65" w:rsidP="00BF5133">
      <w:pPr>
        <w:spacing w:after="0" w:line="240" w:lineRule="auto"/>
        <w:jc w:val="center"/>
        <w:rPr>
          <w:rFonts w:ascii="Times New Roman" w:hAnsi="Times New Roman" w:cs="Times New Roman"/>
          <w:b/>
          <w:bCs/>
          <w:position w:val="-1"/>
          <w:sz w:val="24"/>
          <w:szCs w:val="24"/>
          <w:u w:val="single"/>
        </w:rPr>
      </w:pPr>
    </w:p>
    <w:p w14:paraId="7C78C5EE" w14:textId="77777777" w:rsidR="00FB4AA7" w:rsidRPr="005622AF" w:rsidRDefault="00FB4AA7" w:rsidP="00FB4AA7">
      <w:pPr>
        <w:widowControl w:val="0"/>
        <w:autoSpaceDE w:val="0"/>
        <w:autoSpaceDN w:val="0"/>
        <w:adjustRightInd w:val="0"/>
        <w:spacing w:after="0" w:line="240" w:lineRule="auto"/>
        <w:jc w:val="center"/>
        <w:rPr>
          <w:rFonts w:cs="Arial"/>
          <w:b/>
          <w:bCs/>
          <w:sz w:val="33"/>
          <w:szCs w:val="19"/>
        </w:rPr>
      </w:pPr>
      <w:r w:rsidRPr="005622AF">
        <w:rPr>
          <w:rFonts w:cs="Arial"/>
          <w:b/>
          <w:bCs/>
          <w:sz w:val="33"/>
          <w:szCs w:val="19"/>
        </w:rPr>
        <w:lastRenderedPageBreak/>
        <w:t>SECTION: 1</w:t>
      </w:r>
    </w:p>
    <w:p w14:paraId="136DC4DB" w14:textId="4F5B693D" w:rsidR="00FB4AA7" w:rsidRPr="00334A74" w:rsidRDefault="00FB4AA7" w:rsidP="00334A74">
      <w:pPr>
        <w:widowControl w:val="0"/>
        <w:autoSpaceDE w:val="0"/>
        <w:autoSpaceDN w:val="0"/>
        <w:adjustRightInd w:val="0"/>
        <w:spacing w:after="0" w:line="240" w:lineRule="auto"/>
        <w:jc w:val="center"/>
        <w:rPr>
          <w:rFonts w:cs="Arial"/>
          <w:b/>
          <w:bCs/>
          <w:sz w:val="33"/>
          <w:szCs w:val="19"/>
          <w:u w:val="single"/>
        </w:rPr>
      </w:pPr>
      <w:r w:rsidRPr="005622AF">
        <w:rPr>
          <w:rFonts w:cs="Arial"/>
          <w:b/>
          <w:bCs/>
          <w:sz w:val="33"/>
          <w:szCs w:val="19"/>
          <w:u w:val="single"/>
        </w:rPr>
        <w:t>LETTER OF INVITATION</w:t>
      </w:r>
    </w:p>
    <w:p w14:paraId="7525AFF7" w14:textId="11CF9136" w:rsidR="00FB4AA7" w:rsidRPr="00334A74" w:rsidRDefault="00CA4827" w:rsidP="00334A74">
      <w:pPr>
        <w:spacing w:line="240" w:lineRule="auto"/>
        <w:jc w:val="center"/>
        <w:rPr>
          <w:rFonts w:cstheme="minorHAnsi"/>
          <w:b/>
          <w:sz w:val="28"/>
          <w:szCs w:val="28"/>
        </w:rPr>
      </w:pPr>
      <w:r w:rsidRPr="00334A74">
        <w:rPr>
          <w:rFonts w:cstheme="minorHAnsi"/>
          <w:b/>
          <w:sz w:val="28"/>
          <w:szCs w:val="28"/>
        </w:rPr>
        <w:t>TENDER CALL NOTICE No</w:t>
      </w:r>
      <w:proofErr w:type="gramStart"/>
      <w:r w:rsidRPr="00334A74">
        <w:rPr>
          <w:rFonts w:cstheme="minorHAnsi"/>
          <w:b/>
          <w:sz w:val="28"/>
          <w:szCs w:val="28"/>
        </w:rPr>
        <w:t>:-</w:t>
      </w:r>
      <w:proofErr w:type="gramEnd"/>
      <w:r w:rsidRPr="00334A74">
        <w:rPr>
          <w:rFonts w:cstheme="minorHAnsi"/>
          <w:b/>
          <w:sz w:val="28"/>
          <w:szCs w:val="28"/>
        </w:rPr>
        <w:t xml:space="preserve"> 619</w:t>
      </w:r>
      <w:r w:rsidR="00FB4AA7" w:rsidRPr="00334A74">
        <w:rPr>
          <w:rFonts w:cstheme="minorHAnsi"/>
          <w:b/>
          <w:sz w:val="28"/>
          <w:szCs w:val="28"/>
        </w:rPr>
        <w:tab/>
      </w:r>
      <w:r w:rsidR="00FB4AA7" w:rsidRPr="00334A74">
        <w:rPr>
          <w:rFonts w:cstheme="minorHAnsi"/>
          <w:b/>
          <w:sz w:val="28"/>
          <w:szCs w:val="28"/>
        </w:rPr>
        <w:tab/>
      </w:r>
      <w:r w:rsidR="00FB4AA7" w:rsidRPr="00334A74">
        <w:rPr>
          <w:rFonts w:cstheme="minorHAnsi"/>
          <w:b/>
          <w:sz w:val="28"/>
          <w:szCs w:val="28"/>
        </w:rPr>
        <w:tab/>
      </w:r>
      <w:r w:rsidR="00FB4AA7" w:rsidRPr="00334A74">
        <w:rPr>
          <w:rFonts w:cstheme="minorHAnsi"/>
          <w:b/>
          <w:sz w:val="28"/>
          <w:szCs w:val="28"/>
        </w:rPr>
        <w:tab/>
      </w:r>
      <w:r w:rsidR="00FB4AA7" w:rsidRPr="00334A74">
        <w:rPr>
          <w:rFonts w:cstheme="minorHAnsi"/>
          <w:b/>
          <w:sz w:val="28"/>
          <w:szCs w:val="28"/>
        </w:rPr>
        <w:tab/>
      </w:r>
      <w:r w:rsidRPr="00334A74">
        <w:rPr>
          <w:rFonts w:cstheme="minorHAnsi"/>
          <w:b/>
          <w:sz w:val="28"/>
          <w:szCs w:val="28"/>
        </w:rPr>
        <w:t>Dated:- 1/11/2025</w:t>
      </w:r>
    </w:p>
    <w:p w14:paraId="41DC8F97" w14:textId="77777777" w:rsidR="00FB4AA7" w:rsidRPr="00840C62" w:rsidRDefault="00FB4AA7" w:rsidP="00FB4AA7">
      <w:pPr>
        <w:ind w:left="2212" w:hanging="2212"/>
        <w:rPr>
          <w:rFonts w:cstheme="minorHAnsi"/>
          <w:b/>
        </w:rPr>
      </w:pPr>
      <w:r w:rsidRPr="00840C62">
        <w:rPr>
          <w:rFonts w:cstheme="minorHAnsi"/>
          <w:b/>
        </w:rPr>
        <w:t xml:space="preserve">Name of the Assignment: Tentage &amp; Allied Works National Level </w:t>
      </w:r>
      <w:proofErr w:type="spellStart"/>
      <w:r w:rsidRPr="00840C62">
        <w:rPr>
          <w:rFonts w:cstheme="minorHAnsi"/>
          <w:b/>
        </w:rPr>
        <w:t>Pallishree</w:t>
      </w:r>
      <w:proofErr w:type="spellEnd"/>
      <w:r w:rsidRPr="00840C62">
        <w:rPr>
          <w:rFonts w:cstheme="minorHAnsi"/>
          <w:b/>
        </w:rPr>
        <w:t xml:space="preserve"> </w:t>
      </w:r>
      <w:proofErr w:type="spellStart"/>
      <w:r w:rsidRPr="00840C62">
        <w:rPr>
          <w:rFonts w:cstheme="minorHAnsi"/>
          <w:b/>
        </w:rPr>
        <w:t>Mela</w:t>
      </w:r>
      <w:proofErr w:type="spellEnd"/>
      <w:r w:rsidRPr="00840C62">
        <w:rPr>
          <w:rFonts w:cstheme="minorHAnsi"/>
          <w:b/>
        </w:rPr>
        <w:t xml:space="preserve"> – KOSAMB’ 2025</w:t>
      </w:r>
    </w:p>
    <w:p w14:paraId="457D6D3F" w14:textId="77777777" w:rsidR="00FB4AA7" w:rsidRPr="00840C62" w:rsidRDefault="00FB4AA7" w:rsidP="00FB4AA7">
      <w:pPr>
        <w:pStyle w:val="ListParagraph"/>
        <w:numPr>
          <w:ilvl w:val="0"/>
          <w:numId w:val="7"/>
        </w:numPr>
        <w:ind w:left="448" w:hanging="392"/>
        <w:jc w:val="both"/>
        <w:rPr>
          <w:rFonts w:cstheme="minorHAnsi"/>
          <w:b/>
        </w:rPr>
      </w:pPr>
      <w:r w:rsidRPr="00840C62">
        <w:rPr>
          <w:rFonts w:cstheme="minorHAnsi"/>
          <w:b/>
        </w:rPr>
        <w:t>CDO-cum-EO, Zilla Parishad, Panchayati Raj &amp; Drinking Water Department</w:t>
      </w:r>
      <w:r w:rsidRPr="00840C62">
        <w:rPr>
          <w:rFonts w:cstheme="minorHAnsi"/>
        </w:rPr>
        <w:t>, Government of Odisha (The Client) invites online Bid from eligible bidders for “</w:t>
      </w:r>
      <w:r w:rsidRPr="00840C62">
        <w:rPr>
          <w:rFonts w:cstheme="minorHAnsi"/>
          <w:b/>
        </w:rPr>
        <w:t xml:space="preserve">Selection of Tentage &amp; Allied Works National Level </w:t>
      </w:r>
      <w:proofErr w:type="spellStart"/>
      <w:r w:rsidRPr="00840C62">
        <w:rPr>
          <w:rFonts w:cstheme="minorHAnsi"/>
          <w:b/>
        </w:rPr>
        <w:t>Pallishree</w:t>
      </w:r>
      <w:proofErr w:type="spellEnd"/>
      <w:r w:rsidRPr="00840C62">
        <w:rPr>
          <w:rFonts w:cstheme="minorHAnsi"/>
          <w:b/>
        </w:rPr>
        <w:t xml:space="preserve"> </w:t>
      </w:r>
      <w:proofErr w:type="spellStart"/>
      <w:r w:rsidRPr="00840C62">
        <w:rPr>
          <w:rFonts w:cstheme="minorHAnsi"/>
          <w:b/>
        </w:rPr>
        <w:t>Mela</w:t>
      </w:r>
      <w:proofErr w:type="spellEnd"/>
      <w:r w:rsidRPr="00840C62">
        <w:rPr>
          <w:rFonts w:cstheme="minorHAnsi"/>
          <w:b/>
        </w:rPr>
        <w:t xml:space="preserve"> – KOSAMB’ 2025”. </w:t>
      </w:r>
      <w:r w:rsidRPr="00840C62">
        <w:rPr>
          <w:rFonts w:cstheme="minorHAnsi"/>
        </w:rPr>
        <w:t xml:space="preserve">More details on the proposed assignment are provided at </w:t>
      </w:r>
      <w:r w:rsidRPr="00840C62">
        <w:rPr>
          <w:rFonts w:cstheme="minorHAnsi"/>
          <w:b/>
        </w:rPr>
        <w:t xml:space="preserve">Section-3: Scope of Work </w:t>
      </w:r>
      <w:r w:rsidRPr="00840C62">
        <w:rPr>
          <w:rFonts w:cstheme="minorHAnsi"/>
        </w:rPr>
        <w:t>of this Tender Call Notice document</w:t>
      </w:r>
      <w:r w:rsidRPr="00840C62">
        <w:rPr>
          <w:rFonts w:cstheme="minorHAnsi"/>
          <w:b/>
        </w:rPr>
        <w:t>.</w:t>
      </w:r>
    </w:p>
    <w:p w14:paraId="77D4D81C" w14:textId="77777777" w:rsidR="00FB4AA7" w:rsidRPr="00840C62" w:rsidRDefault="00FB4AA7" w:rsidP="00FB4AA7">
      <w:pPr>
        <w:pStyle w:val="ListParagraph"/>
        <w:ind w:left="448"/>
        <w:jc w:val="both"/>
        <w:rPr>
          <w:rFonts w:cstheme="minorHAnsi"/>
          <w:b/>
          <w:sz w:val="10"/>
        </w:rPr>
      </w:pPr>
    </w:p>
    <w:p w14:paraId="3B739C4A" w14:textId="77777777" w:rsidR="00FB4AA7" w:rsidRPr="00840C62" w:rsidRDefault="00FB4AA7" w:rsidP="00FB4AA7">
      <w:pPr>
        <w:pStyle w:val="ListParagraph"/>
        <w:numPr>
          <w:ilvl w:val="0"/>
          <w:numId w:val="7"/>
        </w:numPr>
        <w:ind w:left="448" w:hanging="392"/>
        <w:jc w:val="both"/>
        <w:rPr>
          <w:rFonts w:cstheme="minorHAnsi"/>
          <w:b/>
        </w:rPr>
      </w:pPr>
      <w:r w:rsidRPr="00840C62">
        <w:rPr>
          <w:rFonts w:cstheme="minorHAnsi"/>
        </w:rPr>
        <w:t>Agency will be selected under</w:t>
      </w:r>
      <w:r w:rsidRPr="00840C62">
        <w:rPr>
          <w:rFonts w:cstheme="minorHAnsi"/>
          <w:b/>
        </w:rPr>
        <w:t xml:space="preserve"> </w:t>
      </w:r>
      <w:r w:rsidRPr="00840C62">
        <w:rPr>
          <w:rFonts w:cstheme="minorHAnsi"/>
        </w:rPr>
        <w:t>Quality &amp; Cost Based Selection (QCBS)</w:t>
      </w:r>
    </w:p>
    <w:p w14:paraId="5D3F8EEF" w14:textId="77777777" w:rsidR="00FB4AA7" w:rsidRPr="00840C62" w:rsidRDefault="00FB4AA7" w:rsidP="00FB4AA7">
      <w:pPr>
        <w:pStyle w:val="ListParagraph"/>
        <w:rPr>
          <w:rFonts w:cstheme="minorHAnsi"/>
          <w:sz w:val="10"/>
        </w:rPr>
      </w:pPr>
    </w:p>
    <w:p w14:paraId="6A5B4EAC" w14:textId="6EF79844" w:rsidR="00FB4AA7" w:rsidRPr="00840C62" w:rsidRDefault="00FB4AA7" w:rsidP="00FB4AA7">
      <w:pPr>
        <w:pStyle w:val="ListParagraph"/>
        <w:numPr>
          <w:ilvl w:val="0"/>
          <w:numId w:val="7"/>
        </w:numPr>
        <w:ind w:left="448" w:hanging="392"/>
        <w:jc w:val="both"/>
        <w:rPr>
          <w:rFonts w:cstheme="minorHAnsi"/>
        </w:rPr>
      </w:pPr>
      <w:r w:rsidRPr="00840C62">
        <w:rPr>
          <w:rFonts w:cstheme="minorHAnsi"/>
        </w:rPr>
        <w:t xml:space="preserve">The Bid </w:t>
      </w:r>
      <w:r w:rsidRPr="00840C62">
        <w:rPr>
          <w:rFonts w:cstheme="minorHAnsi"/>
          <w:spacing w:val="-1"/>
        </w:rPr>
        <w:t xml:space="preserve">complete in </w:t>
      </w:r>
      <w:r w:rsidRPr="00840C62">
        <w:rPr>
          <w:rFonts w:cstheme="minorHAnsi"/>
        </w:rPr>
        <w:t xml:space="preserve">all respect as specified in the TENDER CALL NOTICE Document must be </w:t>
      </w:r>
      <w:r w:rsidRPr="00840C62">
        <w:rPr>
          <w:rFonts w:cstheme="minorHAnsi"/>
          <w:spacing w:val="-1"/>
        </w:rPr>
        <w:t>acc</w:t>
      </w:r>
      <w:r w:rsidRPr="00840C62">
        <w:rPr>
          <w:rFonts w:cstheme="minorHAnsi"/>
        </w:rPr>
        <w:t>om</w:t>
      </w:r>
      <w:r w:rsidRPr="00840C62">
        <w:rPr>
          <w:rFonts w:cstheme="minorHAnsi"/>
          <w:spacing w:val="2"/>
        </w:rPr>
        <w:t>p</w:t>
      </w:r>
      <w:r w:rsidRPr="00840C62">
        <w:rPr>
          <w:rFonts w:cstheme="minorHAnsi"/>
          <w:spacing w:val="-1"/>
        </w:rPr>
        <w:t>a</w:t>
      </w:r>
      <w:r w:rsidRPr="00840C62">
        <w:rPr>
          <w:rFonts w:cstheme="minorHAnsi"/>
        </w:rPr>
        <w:t>ni</w:t>
      </w:r>
      <w:r w:rsidRPr="00840C62">
        <w:rPr>
          <w:rFonts w:cstheme="minorHAnsi"/>
          <w:spacing w:val="-1"/>
        </w:rPr>
        <w:t>e</w:t>
      </w:r>
      <w:r w:rsidRPr="00840C62">
        <w:rPr>
          <w:rFonts w:cstheme="minorHAnsi"/>
        </w:rPr>
        <w:t xml:space="preserve">d with a </w:t>
      </w:r>
      <w:r w:rsidRPr="00840C62">
        <w:rPr>
          <w:rFonts w:cstheme="minorHAnsi"/>
          <w:b/>
          <w:bCs/>
        </w:rPr>
        <w:t>Non-r</w:t>
      </w:r>
      <w:r w:rsidRPr="00840C62">
        <w:rPr>
          <w:rFonts w:cstheme="minorHAnsi"/>
          <w:b/>
          <w:bCs/>
          <w:spacing w:val="-1"/>
        </w:rPr>
        <w:t>ef</w:t>
      </w:r>
      <w:r w:rsidRPr="00840C62">
        <w:rPr>
          <w:rFonts w:cstheme="minorHAnsi"/>
          <w:b/>
          <w:bCs/>
          <w:spacing w:val="1"/>
        </w:rPr>
        <w:t>u</w:t>
      </w:r>
      <w:r w:rsidRPr="00840C62">
        <w:rPr>
          <w:rFonts w:cstheme="minorHAnsi"/>
          <w:b/>
          <w:bCs/>
          <w:spacing w:val="-1"/>
        </w:rPr>
        <w:t>nd</w:t>
      </w:r>
      <w:r w:rsidRPr="00840C62">
        <w:rPr>
          <w:rFonts w:cstheme="minorHAnsi"/>
          <w:b/>
          <w:bCs/>
        </w:rPr>
        <w:t>a</w:t>
      </w:r>
      <w:r w:rsidRPr="00840C62">
        <w:rPr>
          <w:rFonts w:cstheme="minorHAnsi"/>
          <w:b/>
          <w:bCs/>
          <w:spacing w:val="1"/>
        </w:rPr>
        <w:t>b</w:t>
      </w:r>
      <w:r w:rsidRPr="00840C62">
        <w:rPr>
          <w:rFonts w:cstheme="minorHAnsi"/>
          <w:b/>
          <w:bCs/>
        </w:rPr>
        <w:t>l</w:t>
      </w:r>
      <w:r w:rsidRPr="00840C62">
        <w:rPr>
          <w:rFonts w:cstheme="minorHAnsi"/>
          <w:b/>
          <w:bCs/>
          <w:spacing w:val="-1"/>
        </w:rPr>
        <w:t xml:space="preserve">e </w:t>
      </w:r>
      <w:r w:rsidRPr="00840C62">
        <w:rPr>
          <w:rFonts w:cstheme="minorHAnsi"/>
          <w:spacing w:val="2"/>
        </w:rPr>
        <w:t xml:space="preserve">amount of </w:t>
      </w:r>
      <w:r w:rsidRPr="00840C62">
        <w:rPr>
          <w:rFonts w:cstheme="minorHAnsi"/>
          <w:b/>
          <w:bCs/>
        </w:rPr>
        <w:t>Rs.</w:t>
      </w:r>
      <w:r>
        <w:rPr>
          <w:rFonts w:cstheme="minorHAnsi"/>
          <w:b/>
          <w:bCs/>
        </w:rPr>
        <w:t>10</w:t>
      </w:r>
      <w:r w:rsidRPr="00840C62">
        <w:rPr>
          <w:rFonts w:cstheme="minorHAnsi"/>
          <w:b/>
          <w:bCs/>
        </w:rPr>
        <w:t xml:space="preserve">,000/ </w:t>
      </w:r>
      <w:r w:rsidRPr="00840C62">
        <w:rPr>
          <w:rFonts w:cstheme="minorHAnsi"/>
          <w:b/>
          <w:bCs/>
          <w:sz w:val="20"/>
        </w:rPr>
        <w:t>(</w:t>
      </w:r>
      <w:r w:rsidRPr="00840C62">
        <w:rPr>
          <w:rFonts w:cstheme="minorHAnsi"/>
          <w:b/>
          <w:bCs/>
          <w:szCs w:val="24"/>
        </w:rPr>
        <w:t xml:space="preserve">Rupees </w:t>
      </w:r>
      <w:r>
        <w:rPr>
          <w:rFonts w:cstheme="minorHAnsi"/>
          <w:b/>
          <w:bCs/>
          <w:szCs w:val="24"/>
        </w:rPr>
        <w:t>Ten</w:t>
      </w:r>
      <w:r w:rsidRPr="00840C62">
        <w:rPr>
          <w:rFonts w:cstheme="minorHAnsi"/>
          <w:b/>
          <w:bCs/>
          <w:szCs w:val="24"/>
        </w:rPr>
        <w:t xml:space="preserve"> Thousand</w:t>
      </w:r>
      <w:r w:rsidRPr="00840C62">
        <w:rPr>
          <w:rFonts w:cstheme="minorHAnsi"/>
          <w:b/>
          <w:bCs/>
          <w:sz w:val="20"/>
        </w:rPr>
        <w:t xml:space="preserve">) </w:t>
      </w:r>
      <w:r w:rsidRPr="00840C62">
        <w:rPr>
          <w:rFonts w:cstheme="minorHAnsi"/>
          <w:bCs/>
        </w:rPr>
        <w:t>towards</w:t>
      </w:r>
      <w:r w:rsidRPr="00840C62">
        <w:rPr>
          <w:rFonts w:cstheme="minorHAnsi"/>
          <w:b/>
          <w:bCs/>
        </w:rPr>
        <w:t xml:space="preserve"> Tender Processing Fee </w:t>
      </w:r>
      <w:r w:rsidRPr="00840C62">
        <w:rPr>
          <w:rFonts w:cstheme="minorHAnsi"/>
        </w:rPr>
        <w:t xml:space="preserve">and a </w:t>
      </w:r>
      <w:r w:rsidRPr="00840C62">
        <w:rPr>
          <w:rFonts w:cstheme="minorHAnsi"/>
          <w:b/>
        </w:rPr>
        <w:t>refundable amount of Rs.</w:t>
      </w:r>
      <w:r>
        <w:rPr>
          <w:rFonts w:cstheme="minorHAnsi"/>
          <w:b/>
        </w:rPr>
        <w:t>1,0</w:t>
      </w:r>
      <w:r w:rsidRPr="00840C62">
        <w:rPr>
          <w:rFonts w:cstheme="minorHAnsi"/>
          <w:b/>
        </w:rPr>
        <w:t xml:space="preserve">0,000/- (Rupees </w:t>
      </w:r>
      <w:r>
        <w:rPr>
          <w:rFonts w:cstheme="minorHAnsi"/>
          <w:b/>
        </w:rPr>
        <w:t>One Lakh</w:t>
      </w:r>
      <w:r w:rsidRPr="00840C62">
        <w:rPr>
          <w:rFonts w:cstheme="minorHAnsi"/>
          <w:b/>
        </w:rPr>
        <w:t xml:space="preserve"> only) </w:t>
      </w:r>
      <w:r w:rsidRPr="00840C62">
        <w:rPr>
          <w:rFonts w:cstheme="minorHAnsi"/>
        </w:rPr>
        <w:t>tow</w:t>
      </w:r>
      <w:r w:rsidRPr="00840C62">
        <w:rPr>
          <w:rFonts w:cstheme="minorHAnsi"/>
          <w:spacing w:val="-1"/>
        </w:rPr>
        <w:t>ar</w:t>
      </w:r>
      <w:r w:rsidRPr="00840C62">
        <w:rPr>
          <w:rFonts w:cstheme="minorHAnsi"/>
        </w:rPr>
        <w:t xml:space="preserve">ds </w:t>
      </w:r>
      <w:r w:rsidRPr="00840C62">
        <w:rPr>
          <w:rFonts w:cstheme="minorHAnsi"/>
          <w:b/>
        </w:rPr>
        <w:t xml:space="preserve">EMD </w:t>
      </w:r>
      <w:r w:rsidRPr="00840C62">
        <w:rPr>
          <w:rFonts w:cstheme="minorHAnsi"/>
        </w:rPr>
        <w:t>failing which the bid will be rejected.</w:t>
      </w:r>
    </w:p>
    <w:p w14:paraId="4BE6133F" w14:textId="77777777" w:rsidR="00FB4AA7" w:rsidRPr="00840C62" w:rsidRDefault="00FB4AA7" w:rsidP="00FB4AA7">
      <w:pPr>
        <w:pStyle w:val="ListParagraph"/>
        <w:ind w:left="448"/>
        <w:jc w:val="both"/>
        <w:rPr>
          <w:rFonts w:cstheme="minorHAnsi"/>
          <w:sz w:val="16"/>
        </w:rPr>
      </w:pPr>
    </w:p>
    <w:p w14:paraId="547D2DE7" w14:textId="01D9134B" w:rsidR="00FB4AA7" w:rsidRPr="006D4AA5" w:rsidRDefault="00FB4AA7" w:rsidP="00FB4AA7">
      <w:pPr>
        <w:pStyle w:val="ListParagraph"/>
        <w:numPr>
          <w:ilvl w:val="0"/>
          <w:numId w:val="7"/>
        </w:numPr>
        <w:ind w:left="448" w:hanging="392"/>
        <w:jc w:val="both"/>
        <w:rPr>
          <w:rFonts w:cstheme="minorHAnsi"/>
        </w:rPr>
      </w:pPr>
      <w:r w:rsidRPr="006D4AA5">
        <w:rPr>
          <w:rFonts w:cstheme="minorHAnsi"/>
        </w:rPr>
        <w:t xml:space="preserve">The last date and time for submission of Bid complete in all respects is </w:t>
      </w:r>
      <w:r w:rsidRPr="006D4AA5">
        <w:rPr>
          <w:rFonts w:cstheme="minorHAnsi"/>
          <w:b/>
          <w:bCs/>
        </w:rPr>
        <w:t>Dt.</w:t>
      </w:r>
      <w:r w:rsidRPr="006D4AA5">
        <w:rPr>
          <w:rFonts w:cstheme="minorHAnsi"/>
          <w:b/>
          <w:sz w:val="20"/>
          <w:szCs w:val="20"/>
        </w:rPr>
        <w:t xml:space="preserve"> </w:t>
      </w:r>
      <w:r w:rsidR="0040116B" w:rsidRPr="006D4AA5">
        <w:rPr>
          <w:rFonts w:cstheme="minorHAnsi"/>
          <w:b/>
          <w:sz w:val="24"/>
          <w:szCs w:val="24"/>
        </w:rPr>
        <w:t>2</w:t>
      </w:r>
      <w:r w:rsidRPr="006D4AA5">
        <w:rPr>
          <w:rFonts w:cstheme="minorHAnsi"/>
          <w:b/>
          <w:sz w:val="24"/>
          <w:szCs w:val="24"/>
        </w:rPr>
        <w:t>1/1</w:t>
      </w:r>
      <w:r w:rsidR="0040116B" w:rsidRPr="006D4AA5">
        <w:rPr>
          <w:rFonts w:cstheme="minorHAnsi"/>
          <w:b/>
          <w:sz w:val="24"/>
          <w:szCs w:val="24"/>
        </w:rPr>
        <w:t>1</w:t>
      </w:r>
      <w:r w:rsidRPr="006D4AA5">
        <w:rPr>
          <w:rFonts w:cstheme="minorHAnsi"/>
          <w:b/>
          <w:sz w:val="24"/>
          <w:szCs w:val="24"/>
        </w:rPr>
        <w:t>/202</w:t>
      </w:r>
      <w:r w:rsidR="0040116B" w:rsidRPr="006D4AA5">
        <w:rPr>
          <w:rFonts w:cstheme="minorHAnsi"/>
          <w:b/>
          <w:sz w:val="24"/>
          <w:szCs w:val="24"/>
        </w:rPr>
        <w:t>5</w:t>
      </w:r>
      <w:r w:rsidRPr="006D4AA5">
        <w:rPr>
          <w:rFonts w:cstheme="minorHAnsi"/>
          <w:b/>
          <w:sz w:val="20"/>
          <w:szCs w:val="20"/>
        </w:rPr>
        <w:t xml:space="preserve"> </w:t>
      </w:r>
      <w:r w:rsidRPr="006D4AA5">
        <w:rPr>
          <w:rFonts w:cstheme="minorHAnsi"/>
          <w:b/>
          <w:bCs/>
        </w:rPr>
        <w:t xml:space="preserve">(12.00 Noon) </w:t>
      </w:r>
      <w:r w:rsidRPr="006D4AA5">
        <w:rPr>
          <w:rFonts w:cstheme="minorHAnsi"/>
        </w:rPr>
        <w:t>in the office of CDO-cum-EO, ZP, Balasore by registered post/ speed post or to be dropped in the tender box only.</w:t>
      </w:r>
      <w:r w:rsidRPr="006D4AA5">
        <w:rPr>
          <w:rFonts w:cstheme="minorHAnsi"/>
          <w:b/>
          <w:bCs/>
        </w:rPr>
        <w:t xml:space="preserve"> </w:t>
      </w:r>
      <w:r w:rsidRPr="006D4AA5">
        <w:rPr>
          <w:rFonts w:cstheme="minorHAnsi"/>
        </w:rPr>
        <w:t xml:space="preserve">The date of opening of the technical </w:t>
      </w:r>
      <w:r w:rsidRPr="006D4AA5">
        <w:rPr>
          <w:rFonts w:cstheme="minorHAnsi"/>
          <w:b/>
          <w:bCs/>
        </w:rPr>
        <w:t xml:space="preserve">Dt. </w:t>
      </w:r>
      <w:r w:rsidR="0040116B" w:rsidRPr="006D4AA5">
        <w:rPr>
          <w:rFonts w:cstheme="minorHAnsi"/>
          <w:b/>
          <w:sz w:val="24"/>
          <w:szCs w:val="24"/>
        </w:rPr>
        <w:t>21/11/2025</w:t>
      </w:r>
      <w:r w:rsidR="0040116B" w:rsidRPr="006D4AA5">
        <w:rPr>
          <w:rFonts w:cstheme="minorHAnsi"/>
          <w:b/>
          <w:sz w:val="20"/>
          <w:szCs w:val="20"/>
        </w:rPr>
        <w:t xml:space="preserve"> </w:t>
      </w:r>
      <w:r w:rsidRPr="006D4AA5">
        <w:rPr>
          <w:rFonts w:cstheme="minorHAnsi"/>
          <w:b/>
          <w:bCs/>
        </w:rPr>
        <w:t xml:space="preserve">(12.30 PM) </w:t>
      </w:r>
      <w:r w:rsidRPr="006D4AA5">
        <w:rPr>
          <w:rFonts w:cstheme="minorHAnsi"/>
        </w:rPr>
        <w:t xml:space="preserve">&amp; financial bid is </w:t>
      </w:r>
      <w:r w:rsidRPr="006D4AA5">
        <w:rPr>
          <w:rFonts w:cstheme="minorHAnsi"/>
          <w:b/>
          <w:bCs/>
        </w:rPr>
        <w:t xml:space="preserve">Dt. </w:t>
      </w:r>
      <w:r w:rsidR="0040116B" w:rsidRPr="006D4AA5">
        <w:rPr>
          <w:rFonts w:cstheme="minorHAnsi"/>
          <w:b/>
          <w:sz w:val="24"/>
          <w:szCs w:val="24"/>
        </w:rPr>
        <w:t>21/11/2025</w:t>
      </w:r>
      <w:r w:rsidR="0040116B" w:rsidRPr="006D4AA5">
        <w:rPr>
          <w:rFonts w:cstheme="minorHAnsi"/>
          <w:b/>
          <w:sz w:val="20"/>
          <w:szCs w:val="20"/>
        </w:rPr>
        <w:t xml:space="preserve"> </w:t>
      </w:r>
      <w:r w:rsidRPr="006D4AA5">
        <w:rPr>
          <w:rFonts w:cstheme="minorHAnsi"/>
          <w:b/>
          <w:bCs/>
        </w:rPr>
        <w:t xml:space="preserve">(4.00 PM) (Tentative) </w:t>
      </w:r>
      <w:r w:rsidRPr="006D4AA5">
        <w:rPr>
          <w:rFonts w:cstheme="minorHAnsi"/>
          <w:bCs/>
        </w:rPr>
        <w:t xml:space="preserve">in the presence of the bidder’s representative </w:t>
      </w:r>
      <w:r w:rsidRPr="006D4AA5">
        <w:rPr>
          <w:rFonts w:cstheme="minorHAnsi"/>
        </w:rPr>
        <w:t>at the specified address as mentioned in the Bidder Data Sheet (</w:t>
      </w:r>
      <w:r w:rsidRPr="006D4AA5">
        <w:rPr>
          <w:rFonts w:cstheme="minorHAnsi"/>
          <w:b/>
        </w:rPr>
        <w:t>Sl. no.11</w:t>
      </w:r>
      <w:r w:rsidRPr="006D4AA5">
        <w:rPr>
          <w:rFonts w:cstheme="minorHAnsi"/>
        </w:rPr>
        <w:t>). Representative of the bidder may attend the meeting with due authorization letter on behalf of the bidder.</w:t>
      </w:r>
    </w:p>
    <w:p w14:paraId="6156E4D6" w14:textId="77777777" w:rsidR="00FB4AA7" w:rsidRPr="00840C62" w:rsidRDefault="00FB4AA7" w:rsidP="00FB4AA7">
      <w:pPr>
        <w:pStyle w:val="ListParagraph"/>
        <w:ind w:left="448"/>
        <w:jc w:val="both"/>
        <w:rPr>
          <w:rFonts w:cstheme="minorHAnsi"/>
          <w:sz w:val="16"/>
        </w:rPr>
      </w:pPr>
    </w:p>
    <w:p w14:paraId="5D95D17D" w14:textId="77777777" w:rsidR="00FB4AA7" w:rsidRPr="00840C62" w:rsidRDefault="00FB4AA7" w:rsidP="00FB4AA7">
      <w:pPr>
        <w:pStyle w:val="ListParagraph"/>
        <w:numPr>
          <w:ilvl w:val="0"/>
          <w:numId w:val="7"/>
        </w:numPr>
        <w:ind w:left="448" w:hanging="392"/>
        <w:jc w:val="both"/>
        <w:rPr>
          <w:rFonts w:cstheme="minorHAnsi"/>
        </w:rPr>
      </w:pPr>
      <w:r w:rsidRPr="00840C62">
        <w:rPr>
          <w:rFonts w:cstheme="minorHAnsi"/>
        </w:rPr>
        <w:t>This TENDER CALL NOTICE includes following sections:</w:t>
      </w:r>
    </w:p>
    <w:p w14:paraId="579289E4" w14:textId="77777777" w:rsidR="00FB4AA7" w:rsidRPr="00840C62" w:rsidRDefault="00FB4AA7" w:rsidP="00FB4AA7">
      <w:pPr>
        <w:pStyle w:val="ListParagraph"/>
        <w:numPr>
          <w:ilvl w:val="0"/>
          <w:numId w:val="8"/>
        </w:numPr>
        <w:ind w:left="808"/>
        <w:jc w:val="both"/>
        <w:rPr>
          <w:rFonts w:cstheme="minorHAnsi"/>
          <w:b/>
        </w:rPr>
      </w:pPr>
      <w:r w:rsidRPr="00840C62">
        <w:rPr>
          <w:rFonts w:cstheme="minorHAnsi"/>
        </w:rPr>
        <w:t xml:space="preserve">Letter of Invitation </w:t>
      </w:r>
      <w:r w:rsidRPr="00840C62">
        <w:rPr>
          <w:rFonts w:cstheme="minorHAnsi"/>
          <w:b/>
        </w:rPr>
        <w:t>[Section – 1]</w:t>
      </w:r>
    </w:p>
    <w:p w14:paraId="2BC0D5BB" w14:textId="77777777" w:rsidR="00FB4AA7" w:rsidRPr="00840C62" w:rsidRDefault="00FB4AA7" w:rsidP="00FB4AA7">
      <w:pPr>
        <w:pStyle w:val="ListParagraph"/>
        <w:numPr>
          <w:ilvl w:val="0"/>
          <w:numId w:val="8"/>
        </w:numPr>
        <w:ind w:left="808"/>
        <w:jc w:val="both"/>
        <w:rPr>
          <w:rFonts w:cstheme="minorHAnsi"/>
          <w:b/>
        </w:rPr>
      </w:pPr>
      <w:r w:rsidRPr="00840C62">
        <w:rPr>
          <w:rFonts w:cstheme="minorHAnsi"/>
        </w:rPr>
        <w:t xml:space="preserve">Information to the Bidder </w:t>
      </w:r>
      <w:r w:rsidRPr="00840C62">
        <w:rPr>
          <w:rFonts w:cstheme="minorHAnsi"/>
          <w:b/>
        </w:rPr>
        <w:t>[Section – 2]</w:t>
      </w:r>
    </w:p>
    <w:p w14:paraId="1FD441F9" w14:textId="77777777" w:rsidR="00FB4AA7" w:rsidRPr="00840C62" w:rsidRDefault="00FB4AA7" w:rsidP="00FB4AA7">
      <w:pPr>
        <w:pStyle w:val="ListParagraph"/>
        <w:numPr>
          <w:ilvl w:val="0"/>
          <w:numId w:val="8"/>
        </w:numPr>
        <w:ind w:left="808"/>
        <w:jc w:val="both"/>
        <w:rPr>
          <w:rFonts w:cstheme="minorHAnsi"/>
          <w:b/>
        </w:rPr>
      </w:pPr>
      <w:r w:rsidRPr="00840C62">
        <w:rPr>
          <w:rFonts w:cstheme="minorHAnsi"/>
        </w:rPr>
        <w:t xml:space="preserve">Scope of Work </w:t>
      </w:r>
      <w:r w:rsidRPr="00840C62">
        <w:rPr>
          <w:rFonts w:cstheme="minorHAnsi"/>
          <w:b/>
        </w:rPr>
        <w:t>[Section – 3]</w:t>
      </w:r>
    </w:p>
    <w:p w14:paraId="2CF3BB89" w14:textId="77777777" w:rsidR="00FB4AA7" w:rsidRPr="00840C62" w:rsidRDefault="00FB4AA7" w:rsidP="00FB4AA7">
      <w:pPr>
        <w:pStyle w:val="ListParagraph"/>
        <w:numPr>
          <w:ilvl w:val="0"/>
          <w:numId w:val="8"/>
        </w:numPr>
        <w:ind w:left="808"/>
        <w:jc w:val="both"/>
        <w:rPr>
          <w:rFonts w:cstheme="minorHAnsi"/>
          <w:b/>
        </w:rPr>
      </w:pPr>
      <w:r w:rsidRPr="00840C62">
        <w:rPr>
          <w:rFonts w:cstheme="minorHAnsi"/>
        </w:rPr>
        <w:t>Technical Bid Submission Forms</w:t>
      </w:r>
      <w:r w:rsidRPr="00840C62">
        <w:rPr>
          <w:rFonts w:cstheme="minorHAnsi"/>
          <w:b/>
        </w:rPr>
        <w:t>[Section – 4]</w:t>
      </w:r>
    </w:p>
    <w:p w14:paraId="1D6E3496" w14:textId="77777777" w:rsidR="00FB4AA7" w:rsidRPr="00840C62" w:rsidRDefault="00FB4AA7" w:rsidP="00FB4AA7">
      <w:pPr>
        <w:pStyle w:val="ListParagraph"/>
        <w:numPr>
          <w:ilvl w:val="0"/>
          <w:numId w:val="8"/>
        </w:numPr>
        <w:ind w:left="808"/>
        <w:jc w:val="both"/>
        <w:rPr>
          <w:rFonts w:cstheme="minorHAnsi"/>
          <w:b/>
        </w:rPr>
      </w:pPr>
      <w:r w:rsidRPr="00840C62">
        <w:rPr>
          <w:rFonts w:cstheme="minorHAnsi"/>
        </w:rPr>
        <w:t xml:space="preserve">Financial Bid Submission Forms </w:t>
      </w:r>
      <w:r w:rsidRPr="00840C62">
        <w:rPr>
          <w:rFonts w:cstheme="minorHAnsi"/>
          <w:b/>
        </w:rPr>
        <w:t>(Section –5]</w:t>
      </w:r>
    </w:p>
    <w:p w14:paraId="27E432B7" w14:textId="77777777" w:rsidR="00FB4AA7" w:rsidRPr="00840C62" w:rsidRDefault="00FB4AA7" w:rsidP="00FB4AA7">
      <w:pPr>
        <w:pStyle w:val="ListParagraph"/>
        <w:numPr>
          <w:ilvl w:val="0"/>
          <w:numId w:val="8"/>
        </w:numPr>
        <w:ind w:left="808"/>
        <w:jc w:val="both"/>
        <w:rPr>
          <w:rFonts w:cstheme="minorHAnsi"/>
        </w:rPr>
      </w:pPr>
      <w:r w:rsidRPr="00840C62">
        <w:rPr>
          <w:rFonts w:cstheme="minorHAnsi"/>
        </w:rPr>
        <w:t xml:space="preserve">Annexure </w:t>
      </w:r>
      <w:r w:rsidRPr="00840C62">
        <w:rPr>
          <w:rFonts w:cstheme="minorHAnsi"/>
          <w:b/>
        </w:rPr>
        <w:t>[Section – 6]</w:t>
      </w:r>
    </w:p>
    <w:p w14:paraId="787A503F" w14:textId="77777777" w:rsidR="00FB4AA7" w:rsidRPr="00840C62" w:rsidRDefault="00FB4AA7" w:rsidP="00FB4AA7">
      <w:pPr>
        <w:pStyle w:val="ListParagraph"/>
        <w:ind w:left="808"/>
        <w:jc w:val="both"/>
        <w:rPr>
          <w:rFonts w:cstheme="minorHAnsi"/>
          <w:sz w:val="16"/>
        </w:rPr>
      </w:pPr>
    </w:p>
    <w:p w14:paraId="076582D1" w14:textId="77777777" w:rsidR="00FB4AA7" w:rsidRPr="00840C62" w:rsidRDefault="00FB4AA7" w:rsidP="00FB4AA7">
      <w:pPr>
        <w:pStyle w:val="ListParagraph"/>
        <w:numPr>
          <w:ilvl w:val="0"/>
          <w:numId w:val="7"/>
        </w:numPr>
        <w:ind w:left="448" w:hanging="392"/>
        <w:jc w:val="both"/>
        <w:rPr>
          <w:rFonts w:cstheme="minorHAnsi"/>
        </w:rPr>
      </w:pPr>
      <w:r w:rsidRPr="00840C62">
        <w:rPr>
          <w:rFonts w:cstheme="minorHAnsi"/>
        </w:rPr>
        <w:t xml:space="preserve">While all information/data given in the TENDER CALL NOTICE are accurate within the consideration of scope of the proposed assignment to the best of the Client’s knowledge, the Client holds no responsibility for accuracy of information and it is the responsibility of the bidder to check the validity of information/specifications/narrations included in this document. </w:t>
      </w:r>
    </w:p>
    <w:p w14:paraId="5C583E34" w14:textId="77777777" w:rsidR="00FB4AA7" w:rsidRPr="00840C62" w:rsidRDefault="00FB4AA7" w:rsidP="00FB4AA7">
      <w:pPr>
        <w:pStyle w:val="ListParagraph"/>
        <w:numPr>
          <w:ilvl w:val="0"/>
          <w:numId w:val="7"/>
        </w:numPr>
        <w:ind w:left="448" w:hanging="392"/>
        <w:jc w:val="both"/>
        <w:rPr>
          <w:rFonts w:cstheme="minorHAnsi"/>
          <w:b/>
          <w:bCs/>
        </w:rPr>
      </w:pPr>
      <w:r w:rsidRPr="00840C62">
        <w:rPr>
          <w:rFonts w:cstheme="minorHAnsi"/>
          <w:b/>
          <w:bCs/>
        </w:rPr>
        <w:t xml:space="preserve">The Client reserves the right to accept / modify/ reject any/all Bids / cancel the complete tender or part of it at any stage without assigning any reason thereof. </w:t>
      </w:r>
    </w:p>
    <w:p w14:paraId="40572629" w14:textId="77777777" w:rsidR="00FB4AA7" w:rsidRPr="00840C62" w:rsidRDefault="00FB4AA7" w:rsidP="00FB4AA7">
      <w:pPr>
        <w:pStyle w:val="ListParagraph"/>
        <w:ind w:left="448"/>
        <w:jc w:val="right"/>
        <w:rPr>
          <w:rFonts w:cstheme="minorHAnsi"/>
        </w:rPr>
      </w:pPr>
    </w:p>
    <w:p w14:paraId="6A5FC17E" w14:textId="77777777" w:rsidR="00FB4AA7" w:rsidRPr="00840C62" w:rsidRDefault="00FB4AA7" w:rsidP="00FB4AA7">
      <w:pPr>
        <w:pStyle w:val="ListParagraph"/>
        <w:ind w:left="448"/>
        <w:jc w:val="right"/>
        <w:rPr>
          <w:rFonts w:cstheme="minorHAnsi"/>
        </w:rPr>
      </w:pPr>
    </w:p>
    <w:p w14:paraId="768EED5D" w14:textId="77777777" w:rsidR="00FB4AA7" w:rsidRPr="00840C62" w:rsidRDefault="00FB4AA7" w:rsidP="00FB4AA7">
      <w:pPr>
        <w:ind w:left="6480" w:firstLine="720"/>
        <w:rPr>
          <w:rFonts w:cstheme="minorHAnsi"/>
        </w:rPr>
      </w:pPr>
      <w:r w:rsidRPr="00840C62">
        <w:rPr>
          <w:rFonts w:cstheme="minorHAnsi"/>
        </w:rPr>
        <w:t>Sd/-</w:t>
      </w:r>
    </w:p>
    <w:p w14:paraId="64350CE2" w14:textId="77777777" w:rsidR="00FB4AA7" w:rsidRPr="00840C62" w:rsidRDefault="00FB4AA7" w:rsidP="00FB4AA7">
      <w:pPr>
        <w:spacing w:after="0" w:line="240" w:lineRule="auto"/>
        <w:ind w:left="5040"/>
        <w:rPr>
          <w:rFonts w:cstheme="minorHAnsi"/>
          <w:b/>
        </w:rPr>
      </w:pPr>
      <w:r w:rsidRPr="00840C62">
        <w:rPr>
          <w:rFonts w:cstheme="minorHAnsi"/>
          <w:b/>
        </w:rPr>
        <w:t>Chief Development Officer-cum-EO, ZP, Balasore</w:t>
      </w:r>
    </w:p>
    <w:p w14:paraId="623C1CEE" w14:textId="77777777" w:rsidR="00FB4AA7" w:rsidRPr="00840C62" w:rsidRDefault="00FB4AA7" w:rsidP="00FB4AA7">
      <w:pPr>
        <w:pStyle w:val="ListParagraph"/>
        <w:spacing w:after="0" w:line="240" w:lineRule="auto"/>
        <w:ind w:left="57"/>
        <w:jc w:val="right"/>
        <w:rPr>
          <w:rFonts w:cstheme="minorHAnsi"/>
          <w:b/>
        </w:rPr>
      </w:pPr>
      <w:r w:rsidRPr="00840C62">
        <w:rPr>
          <w:rFonts w:cstheme="minorHAnsi"/>
          <w:b/>
        </w:rPr>
        <w:t>Panchayati Raj &amp; DW Department, Govt. of Odisha</w:t>
      </w:r>
    </w:p>
    <w:p w14:paraId="372EC6B4" w14:textId="77777777" w:rsidR="00FB4AA7" w:rsidRPr="00840C62" w:rsidRDefault="00FB4AA7" w:rsidP="00FB4AA7">
      <w:pPr>
        <w:spacing w:after="0"/>
        <w:jc w:val="center"/>
        <w:rPr>
          <w:rFonts w:cstheme="minorHAnsi"/>
          <w:b/>
          <w:sz w:val="34"/>
        </w:rPr>
      </w:pPr>
    </w:p>
    <w:p w14:paraId="1889C4FB" w14:textId="77777777" w:rsidR="00FB4AA7" w:rsidRDefault="00FB4AA7" w:rsidP="00FB4AA7">
      <w:pPr>
        <w:spacing w:after="0"/>
        <w:rPr>
          <w:b/>
          <w:sz w:val="34"/>
        </w:rPr>
      </w:pPr>
    </w:p>
    <w:p w14:paraId="4CFE5A09" w14:textId="77777777" w:rsidR="00E1076C" w:rsidRPr="00962C1E" w:rsidRDefault="00E1076C" w:rsidP="002D76F9">
      <w:pPr>
        <w:spacing w:after="0"/>
        <w:jc w:val="center"/>
        <w:rPr>
          <w:rFonts w:cstheme="minorHAnsi"/>
          <w:b/>
          <w:sz w:val="24"/>
          <w:szCs w:val="24"/>
        </w:rPr>
      </w:pPr>
      <w:r w:rsidRPr="00962C1E">
        <w:rPr>
          <w:rFonts w:cstheme="minorHAnsi"/>
          <w:b/>
          <w:sz w:val="24"/>
          <w:szCs w:val="24"/>
        </w:rPr>
        <w:lastRenderedPageBreak/>
        <w:t>SECTION: 2</w:t>
      </w:r>
    </w:p>
    <w:p w14:paraId="54D0D9B8" w14:textId="77777777" w:rsidR="00E1076C" w:rsidRPr="00962C1E" w:rsidRDefault="00E1076C" w:rsidP="002D76F9">
      <w:pPr>
        <w:spacing w:after="0"/>
        <w:jc w:val="center"/>
        <w:rPr>
          <w:rFonts w:cstheme="minorHAnsi"/>
          <w:b/>
          <w:sz w:val="24"/>
          <w:szCs w:val="24"/>
          <w:u w:val="single"/>
        </w:rPr>
      </w:pPr>
      <w:r w:rsidRPr="00962C1E">
        <w:rPr>
          <w:rFonts w:cstheme="minorHAnsi"/>
          <w:b/>
          <w:sz w:val="24"/>
          <w:szCs w:val="24"/>
          <w:u w:val="single"/>
        </w:rPr>
        <w:t>INFORMATION TO THE BIDDER</w:t>
      </w:r>
    </w:p>
    <w:p w14:paraId="6B3D4880" w14:textId="77777777" w:rsidR="002D76F9" w:rsidRPr="00962C1E" w:rsidRDefault="002D76F9" w:rsidP="002D76F9">
      <w:pPr>
        <w:spacing w:after="0"/>
        <w:jc w:val="center"/>
        <w:rPr>
          <w:rFonts w:cstheme="minorHAnsi"/>
          <w:b/>
          <w:sz w:val="24"/>
          <w:szCs w:val="24"/>
          <w:u w:val="single"/>
        </w:rPr>
      </w:pPr>
    </w:p>
    <w:p w14:paraId="29133C7B" w14:textId="77777777" w:rsidR="00B85CBD" w:rsidRPr="00962C1E" w:rsidRDefault="00B85CBD" w:rsidP="005171EB">
      <w:pPr>
        <w:spacing w:after="0"/>
        <w:rPr>
          <w:rFonts w:cstheme="minorHAnsi"/>
          <w:b/>
          <w:bCs/>
          <w:sz w:val="24"/>
          <w:szCs w:val="24"/>
          <w:u w:val="single"/>
        </w:rPr>
      </w:pPr>
      <w:r w:rsidRPr="00962C1E">
        <w:rPr>
          <w:rFonts w:cstheme="minorHAnsi"/>
          <w:b/>
          <w:bCs/>
          <w:sz w:val="24"/>
          <w:szCs w:val="24"/>
          <w:u w:val="single"/>
        </w:rPr>
        <w:t>Pre-Qualification/Eligibility Criteria:</w:t>
      </w:r>
    </w:p>
    <w:p w14:paraId="6203F666" w14:textId="77777777" w:rsidR="00B85CBD" w:rsidRPr="00962C1E" w:rsidRDefault="00B85CBD" w:rsidP="005171EB">
      <w:pPr>
        <w:spacing w:after="0"/>
        <w:jc w:val="both"/>
        <w:rPr>
          <w:rFonts w:cstheme="minorHAnsi"/>
          <w:sz w:val="24"/>
          <w:szCs w:val="24"/>
        </w:rPr>
      </w:pPr>
      <w:r w:rsidRPr="00962C1E">
        <w:rPr>
          <w:rFonts w:cstheme="minorHAnsi"/>
          <w:sz w:val="24"/>
          <w:szCs w:val="24"/>
        </w:rPr>
        <w:t>Bidders should conf</w:t>
      </w:r>
      <w:r w:rsidR="001C7D7A" w:rsidRPr="00962C1E">
        <w:rPr>
          <w:rFonts w:cstheme="minorHAnsi"/>
          <w:sz w:val="24"/>
          <w:szCs w:val="24"/>
        </w:rPr>
        <w:t>i</w:t>
      </w:r>
      <w:r w:rsidRPr="00962C1E">
        <w:rPr>
          <w:rFonts w:cstheme="minorHAnsi"/>
          <w:sz w:val="24"/>
          <w:szCs w:val="24"/>
        </w:rPr>
        <w:t xml:space="preserve">rm to the eligibility criteria given below and to this effect must produce the required supportive documents /information as indicated against each as part of their technical </w:t>
      </w:r>
      <w:r w:rsidR="004025B2" w:rsidRPr="00962C1E">
        <w:rPr>
          <w:rFonts w:cstheme="minorHAnsi"/>
          <w:sz w:val="24"/>
          <w:szCs w:val="24"/>
        </w:rPr>
        <w:t>Bid</w:t>
      </w:r>
      <w:r w:rsidRPr="00962C1E">
        <w:rPr>
          <w:rFonts w:cstheme="minorHAnsi"/>
          <w:sz w:val="24"/>
          <w:szCs w:val="24"/>
        </w:rPr>
        <w:t>:</w:t>
      </w:r>
    </w:p>
    <w:tbl>
      <w:tblPr>
        <w:tblStyle w:val="TableGrid"/>
        <w:tblW w:w="9923" w:type="dxa"/>
        <w:tblInd w:w="108" w:type="dxa"/>
        <w:tblLook w:val="04A0" w:firstRow="1" w:lastRow="0" w:firstColumn="1" w:lastColumn="0" w:noHBand="0" w:noVBand="1"/>
      </w:tblPr>
      <w:tblGrid>
        <w:gridCol w:w="851"/>
        <w:gridCol w:w="4536"/>
        <w:gridCol w:w="4536"/>
      </w:tblGrid>
      <w:tr w:rsidR="00753ED4" w:rsidRPr="00962C1E" w14:paraId="4518C7C3" w14:textId="77777777" w:rsidTr="0079090E">
        <w:tc>
          <w:tcPr>
            <w:tcW w:w="851" w:type="dxa"/>
          </w:tcPr>
          <w:p w14:paraId="4D109E57" w14:textId="77777777" w:rsidR="00B85CBD" w:rsidRPr="00962C1E" w:rsidRDefault="00B85CBD" w:rsidP="005171EB">
            <w:pPr>
              <w:pStyle w:val="ListParagraph"/>
              <w:ind w:left="0"/>
              <w:jc w:val="both"/>
              <w:rPr>
                <w:rFonts w:cstheme="minorHAnsi"/>
                <w:b/>
                <w:sz w:val="24"/>
                <w:szCs w:val="24"/>
              </w:rPr>
            </w:pPr>
            <w:r w:rsidRPr="00962C1E">
              <w:rPr>
                <w:rFonts w:cstheme="minorHAnsi"/>
                <w:b/>
                <w:sz w:val="24"/>
                <w:szCs w:val="24"/>
              </w:rPr>
              <w:t>Sl.</w:t>
            </w:r>
            <w:r w:rsidR="00F44896" w:rsidRPr="00962C1E">
              <w:rPr>
                <w:rFonts w:cstheme="minorHAnsi"/>
                <w:b/>
                <w:sz w:val="24"/>
                <w:szCs w:val="24"/>
              </w:rPr>
              <w:t xml:space="preserve"> </w:t>
            </w:r>
            <w:r w:rsidRPr="00962C1E">
              <w:rPr>
                <w:rFonts w:cstheme="minorHAnsi"/>
                <w:b/>
                <w:sz w:val="24"/>
                <w:szCs w:val="24"/>
              </w:rPr>
              <w:t>No</w:t>
            </w:r>
            <w:r w:rsidR="00D42DEE" w:rsidRPr="00962C1E">
              <w:rPr>
                <w:rFonts w:cstheme="minorHAnsi"/>
                <w:b/>
                <w:sz w:val="24"/>
                <w:szCs w:val="24"/>
              </w:rPr>
              <w:t>.</w:t>
            </w:r>
          </w:p>
        </w:tc>
        <w:tc>
          <w:tcPr>
            <w:tcW w:w="4536" w:type="dxa"/>
          </w:tcPr>
          <w:p w14:paraId="1197500B" w14:textId="77777777" w:rsidR="00B85CBD" w:rsidRPr="00962C1E" w:rsidRDefault="00B85CBD" w:rsidP="005171EB">
            <w:pPr>
              <w:pStyle w:val="ListParagraph"/>
              <w:ind w:left="0"/>
              <w:jc w:val="both"/>
              <w:rPr>
                <w:rFonts w:cstheme="minorHAnsi"/>
                <w:b/>
                <w:sz w:val="24"/>
                <w:szCs w:val="24"/>
              </w:rPr>
            </w:pPr>
            <w:r w:rsidRPr="00962C1E">
              <w:rPr>
                <w:rFonts w:cstheme="minorHAnsi"/>
                <w:b/>
                <w:sz w:val="24"/>
                <w:szCs w:val="24"/>
              </w:rPr>
              <w:t>Eligibility Criteria</w:t>
            </w:r>
          </w:p>
        </w:tc>
        <w:tc>
          <w:tcPr>
            <w:tcW w:w="4536" w:type="dxa"/>
          </w:tcPr>
          <w:p w14:paraId="74E660B4" w14:textId="77777777" w:rsidR="00B85CBD" w:rsidRPr="00962C1E" w:rsidRDefault="007733BD" w:rsidP="005171EB">
            <w:pPr>
              <w:pStyle w:val="ListParagraph"/>
              <w:ind w:left="0"/>
              <w:jc w:val="both"/>
              <w:rPr>
                <w:rFonts w:cstheme="minorHAnsi"/>
                <w:b/>
                <w:sz w:val="24"/>
                <w:szCs w:val="24"/>
              </w:rPr>
            </w:pPr>
            <w:r w:rsidRPr="00962C1E">
              <w:rPr>
                <w:rFonts w:cstheme="minorHAnsi"/>
                <w:b/>
                <w:sz w:val="24"/>
                <w:szCs w:val="24"/>
              </w:rPr>
              <w:t xml:space="preserve">Documents required for </w:t>
            </w:r>
            <w:r w:rsidR="00F65AD3" w:rsidRPr="00962C1E">
              <w:rPr>
                <w:rFonts w:cstheme="minorHAnsi"/>
                <w:b/>
                <w:sz w:val="24"/>
                <w:szCs w:val="24"/>
              </w:rPr>
              <w:t>pre-qualification</w:t>
            </w:r>
          </w:p>
        </w:tc>
      </w:tr>
      <w:tr w:rsidR="00753ED4" w:rsidRPr="00962C1E" w14:paraId="232525FA" w14:textId="77777777" w:rsidTr="0079090E">
        <w:tc>
          <w:tcPr>
            <w:tcW w:w="851" w:type="dxa"/>
          </w:tcPr>
          <w:p w14:paraId="62B44CBE" w14:textId="77777777" w:rsidR="007733BD" w:rsidRPr="00962C1E" w:rsidRDefault="001206E1" w:rsidP="005171EB">
            <w:pPr>
              <w:pStyle w:val="ListParagraph"/>
              <w:ind w:left="0"/>
              <w:jc w:val="both"/>
              <w:rPr>
                <w:rFonts w:cstheme="minorHAnsi"/>
                <w:bCs/>
                <w:sz w:val="24"/>
                <w:szCs w:val="24"/>
              </w:rPr>
            </w:pPr>
            <w:r w:rsidRPr="00962C1E">
              <w:rPr>
                <w:rFonts w:cstheme="minorHAnsi"/>
                <w:bCs/>
                <w:sz w:val="24"/>
                <w:szCs w:val="24"/>
              </w:rPr>
              <w:t>1</w:t>
            </w:r>
          </w:p>
        </w:tc>
        <w:tc>
          <w:tcPr>
            <w:tcW w:w="4536" w:type="dxa"/>
          </w:tcPr>
          <w:p w14:paraId="39F10B1C" w14:textId="77777777" w:rsidR="007733BD" w:rsidRPr="00962C1E" w:rsidRDefault="005158D8" w:rsidP="00895E83">
            <w:pPr>
              <w:jc w:val="both"/>
              <w:rPr>
                <w:rFonts w:cstheme="minorHAnsi"/>
                <w:sz w:val="24"/>
                <w:szCs w:val="24"/>
              </w:rPr>
            </w:pPr>
            <w:r w:rsidRPr="00962C1E">
              <w:rPr>
                <w:rFonts w:cstheme="minorHAnsi"/>
                <w:sz w:val="24"/>
                <w:szCs w:val="24"/>
              </w:rPr>
              <w:t>The Bidder must be a Company as registered under Indian</w:t>
            </w:r>
            <w:r w:rsidR="00895E83" w:rsidRPr="00962C1E">
              <w:rPr>
                <w:rFonts w:cstheme="minorHAnsi"/>
                <w:sz w:val="24"/>
                <w:szCs w:val="24"/>
              </w:rPr>
              <w:t xml:space="preserve"> Companies Act, 1956 / 2013 or </w:t>
            </w:r>
            <w:r w:rsidRPr="00962C1E">
              <w:rPr>
                <w:rFonts w:cstheme="minorHAnsi"/>
                <w:sz w:val="24"/>
                <w:szCs w:val="24"/>
              </w:rPr>
              <w:t xml:space="preserve">a Trust registered under the Indian Trusts Act, 1882 or a Limited Liability Partnership registered under The Limited </w:t>
            </w:r>
            <w:r w:rsidR="004F58A2" w:rsidRPr="00962C1E">
              <w:rPr>
                <w:rFonts w:cstheme="minorHAnsi"/>
                <w:sz w:val="24"/>
                <w:szCs w:val="24"/>
              </w:rPr>
              <w:t>Liability Partnership Act, 2008/ Proprietorship Firm</w:t>
            </w:r>
          </w:p>
        </w:tc>
        <w:tc>
          <w:tcPr>
            <w:tcW w:w="4536" w:type="dxa"/>
          </w:tcPr>
          <w:p w14:paraId="6F441533" w14:textId="77777777" w:rsidR="008808EA" w:rsidRPr="00962C1E" w:rsidRDefault="00EF76D2" w:rsidP="0036388B">
            <w:pPr>
              <w:pStyle w:val="ListParagraph"/>
              <w:numPr>
                <w:ilvl w:val="0"/>
                <w:numId w:val="16"/>
              </w:numPr>
              <w:jc w:val="both"/>
              <w:rPr>
                <w:rFonts w:cstheme="minorHAnsi"/>
                <w:bCs/>
                <w:sz w:val="24"/>
                <w:szCs w:val="24"/>
              </w:rPr>
            </w:pPr>
            <w:r w:rsidRPr="00962C1E">
              <w:rPr>
                <w:rFonts w:cstheme="minorHAnsi"/>
                <w:bCs/>
                <w:sz w:val="24"/>
                <w:szCs w:val="24"/>
              </w:rPr>
              <w:t xml:space="preserve">Proof of Certificate of Incorporation / Registration of the Agency </w:t>
            </w:r>
          </w:p>
          <w:p w14:paraId="21EE322D" w14:textId="370A643C" w:rsidR="005158D8" w:rsidRPr="005E4F63" w:rsidRDefault="005158D8" w:rsidP="0036388B">
            <w:pPr>
              <w:pStyle w:val="ListParagraph"/>
              <w:numPr>
                <w:ilvl w:val="0"/>
                <w:numId w:val="16"/>
              </w:numPr>
              <w:jc w:val="both"/>
              <w:rPr>
                <w:rFonts w:cstheme="minorHAnsi"/>
                <w:bCs/>
                <w:sz w:val="24"/>
                <w:szCs w:val="24"/>
              </w:rPr>
            </w:pPr>
            <w:r w:rsidRPr="005E4F63">
              <w:rPr>
                <w:rFonts w:cstheme="minorHAnsi"/>
                <w:sz w:val="24"/>
                <w:szCs w:val="24"/>
              </w:rPr>
              <w:t xml:space="preserve">Valid GST </w:t>
            </w:r>
            <w:r w:rsidR="00092F84" w:rsidRPr="005E4F63">
              <w:rPr>
                <w:rFonts w:cstheme="minorHAnsi"/>
                <w:sz w:val="24"/>
                <w:szCs w:val="24"/>
              </w:rPr>
              <w:t xml:space="preserve">Registration </w:t>
            </w:r>
            <w:r w:rsidRPr="005E4F63">
              <w:rPr>
                <w:rFonts w:cstheme="minorHAnsi"/>
                <w:sz w:val="24"/>
                <w:szCs w:val="24"/>
              </w:rPr>
              <w:t>and PAN</w:t>
            </w:r>
            <w:r w:rsidR="00092F84" w:rsidRPr="005E4F63">
              <w:rPr>
                <w:rFonts w:cstheme="minorHAnsi"/>
                <w:sz w:val="24"/>
                <w:szCs w:val="24"/>
              </w:rPr>
              <w:t>.</w:t>
            </w:r>
            <w:r w:rsidRPr="005E4F63">
              <w:rPr>
                <w:rFonts w:cstheme="minorHAnsi"/>
                <w:sz w:val="24"/>
                <w:szCs w:val="24"/>
              </w:rPr>
              <w:t xml:space="preserve"> </w:t>
            </w:r>
          </w:p>
          <w:p w14:paraId="2017EC64" w14:textId="289513DC" w:rsidR="001D62D3" w:rsidRPr="00962C1E" w:rsidRDefault="001D62D3" w:rsidP="0036388B">
            <w:pPr>
              <w:pStyle w:val="ListParagraph"/>
              <w:numPr>
                <w:ilvl w:val="0"/>
                <w:numId w:val="16"/>
              </w:numPr>
              <w:jc w:val="both"/>
              <w:rPr>
                <w:rFonts w:cstheme="minorHAnsi"/>
                <w:bCs/>
                <w:sz w:val="24"/>
                <w:szCs w:val="24"/>
              </w:rPr>
            </w:pPr>
            <w:r w:rsidRPr="00962C1E">
              <w:rPr>
                <w:rFonts w:cstheme="minorHAnsi"/>
                <w:bCs/>
                <w:sz w:val="24"/>
                <w:szCs w:val="24"/>
              </w:rPr>
              <w:t>The agency has to submit the PSARA License of the security provider.</w:t>
            </w:r>
          </w:p>
          <w:p w14:paraId="1D337CAD" w14:textId="2C7BE0B7" w:rsidR="00550D7B" w:rsidRPr="00962C1E" w:rsidRDefault="00550D7B" w:rsidP="0036388B">
            <w:pPr>
              <w:pStyle w:val="ListParagraph"/>
              <w:numPr>
                <w:ilvl w:val="0"/>
                <w:numId w:val="16"/>
              </w:numPr>
              <w:jc w:val="both"/>
              <w:rPr>
                <w:rFonts w:cstheme="minorHAnsi"/>
                <w:bCs/>
                <w:sz w:val="24"/>
                <w:szCs w:val="24"/>
              </w:rPr>
            </w:pPr>
            <w:r w:rsidRPr="00962C1E">
              <w:rPr>
                <w:rFonts w:cstheme="minorHAnsi"/>
                <w:bCs/>
                <w:sz w:val="24"/>
                <w:szCs w:val="24"/>
              </w:rPr>
              <w:t>Copy of valid certificate of electrical contractor required.</w:t>
            </w:r>
          </w:p>
          <w:p w14:paraId="4A07AA82" w14:textId="77777777" w:rsidR="007D311C" w:rsidRPr="00962C1E" w:rsidRDefault="007D311C" w:rsidP="005158D8">
            <w:pPr>
              <w:pStyle w:val="ListParagraph"/>
              <w:widowControl w:val="0"/>
              <w:overflowPunct w:val="0"/>
              <w:autoSpaceDE w:val="0"/>
              <w:autoSpaceDN w:val="0"/>
              <w:adjustRightInd w:val="0"/>
              <w:ind w:left="176"/>
              <w:jc w:val="both"/>
              <w:rPr>
                <w:rFonts w:cstheme="minorHAnsi"/>
                <w:bCs/>
                <w:sz w:val="24"/>
                <w:szCs w:val="24"/>
              </w:rPr>
            </w:pPr>
          </w:p>
        </w:tc>
      </w:tr>
      <w:tr w:rsidR="00F20B0F" w:rsidRPr="00962C1E" w14:paraId="678B6501" w14:textId="77777777" w:rsidTr="0079090E">
        <w:tc>
          <w:tcPr>
            <w:tcW w:w="851" w:type="dxa"/>
          </w:tcPr>
          <w:p w14:paraId="632EBF1C" w14:textId="77777777" w:rsidR="00F20B0F" w:rsidRPr="00962C1E" w:rsidRDefault="00F20B0F" w:rsidP="005171EB">
            <w:pPr>
              <w:pStyle w:val="ListParagraph"/>
              <w:ind w:left="0"/>
              <w:jc w:val="both"/>
              <w:rPr>
                <w:rFonts w:cstheme="minorHAnsi"/>
                <w:bCs/>
                <w:sz w:val="24"/>
                <w:szCs w:val="24"/>
              </w:rPr>
            </w:pPr>
            <w:r w:rsidRPr="00962C1E">
              <w:rPr>
                <w:rFonts w:cstheme="minorHAnsi"/>
                <w:bCs/>
                <w:sz w:val="24"/>
                <w:szCs w:val="24"/>
              </w:rPr>
              <w:t>2</w:t>
            </w:r>
          </w:p>
        </w:tc>
        <w:tc>
          <w:tcPr>
            <w:tcW w:w="4536" w:type="dxa"/>
          </w:tcPr>
          <w:p w14:paraId="13668677" w14:textId="102580D6" w:rsidR="00F20B0F" w:rsidRPr="00962C1E" w:rsidRDefault="004E14C7" w:rsidP="004210A1">
            <w:pPr>
              <w:jc w:val="both"/>
              <w:rPr>
                <w:rFonts w:cstheme="minorHAnsi"/>
                <w:sz w:val="24"/>
                <w:szCs w:val="24"/>
              </w:rPr>
            </w:pPr>
            <w:r w:rsidRPr="00962C1E">
              <w:rPr>
                <w:rFonts w:cstheme="minorHAnsi"/>
                <w:sz w:val="24"/>
                <w:szCs w:val="24"/>
              </w:rPr>
              <w:t xml:space="preserve">The bidder must have </w:t>
            </w:r>
            <w:r w:rsidR="00AA6909" w:rsidRPr="00962C1E">
              <w:rPr>
                <w:rFonts w:cstheme="minorHAnsi"/>
                <w:sz w:val="24"/>
                <w:szCs w:val="24"/>
              </w:rPr>
              <w:t>G</w:t>
            </w:r>
            <w:r w:rsidRPr="00962C1E">
              <w:rPr>
                <w:rFonts w:cstheme="minorHAnsi"/>
                <w:sz w:val="24"/>
                <w:szCs w:val="24"/>
              </w:rPr>
              <w:t>overnment / PSU experience of the execution of various event management including design</w:t>
            </w:r>
            <w:r w:rsidR="00F559A9" w:rsidRPr="00962C1E">
              <w:rPr>
                <w:rFonts w:cstheme="minorHAnsi"/>
                <w:sz w:val="24"/>
                <w:szCs w:val="24"/>
              </w:rPr>
              <w:t>, erection</w:t>
            </w:r>
            <w:r w:rsidRPr="00962C1E">
              <w:rPr>
                <w:rFonts w:cstheme="minorHAnsi"/>
                <w:sz w:val="24"/>
                <w:szCs w:val="24"/>
              </w:rPr>
              <w:t xml:space="preserve"> and fabrication work in</w:t>
            </w:r>
            <w:r w:rsidR="00910328" w:rsidRPr="00962C1E">
              <w:rPr>
                <w:rFonts w:cstheme="minorHAnsi"/>
                <w:sz w:val="24"/>
                <w:szCs w:val="24"/>
              </w:rPr>
              <w:t xml:space="preserve"> </w:t>
            </w:r>
            <w:r w:rsidR="003E12AF">
              <w:rPr>
                <w:rFonts w:cstheme="minorHAnsi"/>
                <w:sz w:val="24"/>
                <w:szCs w:val="24"/>
              </w:rPr>
              <w:t xml:space="preserve">National, </w:t>
            </w:r>
            <w:r w:rsidR="00910328" w:rsidRPr="00962C1E">
              <w:rPr>
                <w:rFonts w:cstheme="minorHAnsi"/>
                <w:sz w:val="24"/>
                <w:szCs w:val="24"/>
              </w:rPr>
              <w:t>state</w:t>
            </w:r>
            <w:r w:rsidRPr="00962C1E">
              <w:rPr>
                <w:rFonts w:cstheme="minorHAnsi"/>
                <w:sz w:val="24"/>
                <w:szCs w:val="24"/>
              </w:rPr>
              <w:t xml:space="preserve"> </w:t>
            </w:r>
            <w:r w:rsidR="004210A1" w:rsidRPr="00962C1E">
              <w:rPr>
                <w:rFonts w:cstheme="minorHAnsi"/>
                <w:sz w:val="24"/>
                <w:szCs w:val="24"/>
              </w:rPr>
              <w:t xml:space="preserve">&amp; district </w:t>
            </w:r>
            <w:r w:rsidR="00910328" w:rsidRPr="00962C1E">
              <w:rPr>
                <w:rFonts w:cstheme="minorHAnsi"/>
                <w:sz w:val="24"/>
                <w:szCs w:val="24"/>
              </w:rPr>
              <w:t xml:space="preserve">level </w:t>
            </w:r>
            <w:r w:rsidRPr="00962C1E">
              <w:rPr>
                <w:rFonts w:cstheme="minorHAnsi"/>
                <w:sz w:val="24"/>
                <w:szCs w:val="24"/>
              </w:rPr>
              <w:t xml:space="preserve">events for the exhibition </w:t>
            </w:r>
            <w:r w:rsidR="00F20B0F" w:rsidRPr="00962C1E">
              <w:rPr>
                <w:rFonts w:cstheme="minorHAnsi"/>
                <w:sz w:val="24"/>
                <w:szCs w:val="24"/>
              </w:rPr>
              <w:t>for at</w:t>
            </w:r>
            <w:r w:rsidR="00341FD7" w:rsidRPr="00962C1E">
              <w:rPr>
                <w:rFonts w:cstheme="minorHAnsi"/>
                <w:sz w:val="24"/>
                <w:szCs w:val="24"/>
              </w:rPr>
              <w:t xml:space="preserve"> </w:t>
            </w:r>
            <w:r w:rsidR="004F58A2" w:rsidRPr="00962C1E">
              <w:rPr>
                <w:rFonts w:cstheme="minorHAnsi"/>
                <w:sz w:val="24"/>
                <w:szCs w:val="24"/>
              </w:rPr>
              <w:t>l</w:t>
            </w:r>
            <w:r w:rsidR="00F20B0F" w:rsidRPr="00962C1E">
              <w:rPr>
                <w:rFonts w:cstheme="minorHAnsi"/>
                <w:sz w:val="24"/>
                <w:szCs w:val="24"/>
              </w:rPr>
              <w:t>east</w:t>
            </w:r>
            <w:r w:rsidR="00AA6909" w:rsidRPr="00962C1E">
              <w:rPr>
                <w:rFonts w:cstheme="minorHAnsi"/>
                <w:sz w:val="24"/>
                <w:szCs w:val="24"/>
              </w:rPr>
              <w:t xml:space="preserve"> </w:t>
            </w:r>
            <w:r w:rsidR="00341FD7" w:rsidRPr="00962C1E">
              <w:rPr>
                <w:rFonts w:cstheme="minorHAnsi"/>
                <w:sz w:val="24"/>
                <w:szCs w:val="24"/>
              </w:rPr>
              <w:t>5</w:t>
            </w:r>
            <w:r w:rsidRPr="00962C1E">
              <w:rPr>
                <w:rFonts w:cstheme="minorHAnsi"/>
                <w:sz w:val="24"/>
                <w:szCs w:val="24"/>
              </w:rPr>
              <w:t xml:space="preserve"> </w:t>
            </w:r>
            <w:r w:rsidR="00F20B0F" w:rsidRPr="00962C1E">
              <w:rPr>
                <w:rFonts w:cstheme="minorHAnsi"/>
                <w:sz w:val="24"/>
                <w:szCs w:val="24"/>
              </w:rPr>
              <w:t xml:space="preserve">years (as on </w:t>
            </w:r>
            <w:r w:rsidR="00763C41" w:rsidRPr="00962C1E">
              <w:rPr>
                <w:rFonts w:cstheme="minorHAnsi"/>
                <w:sz w:val="24"/>
                <w:szCs w:val="24"/>
              </w:rPr>
              <w:t>Bid due date</w:t>
            </w:r>
            <w:r w:rsidR="00F20B0F" w:rsidRPr="00962C1E">
              <w:rPr>
                <w:rFonts w:cstheme="minorHAnsi"/>
                <w:sz w:val="24"/>
                <w:szCs w:val="24"/>
              </w:rPr>
              <w:t>).</w:t>
            </w:r>
          </w:p>
        </w:tc>
        <w:tc>
          <w:tcPr>
            <w:tcW w:w="4536" w:type="dxa"/>
          </w:tcPr>
          <w:p w14:paraId="5F414F48" w14:textId="77777777" w:rsidR="00F20B0F" w:rsidRPr="00962C1E" w:rsidRDefault="00F20B0F" w:rsidP="00F20B0F">
            <w:pPr>
              <w:pStyle w:val="ListParagraph"/>
              <w:ind w:left="176"/>
              <w:jc w:val="both"/>
              <w:rPr>
                <w:rFonts w:cstheme="minorHAnsi"/>
                <w:bCs/>
                <w:sz w:val="24"/>
                <w:szCs w:val="24"/>
              </w:rPr>
            </w:pPr>
            <w:r w:rsidRPr="00962C1E">
              <w:rPr>
                <w:rFonts w:cstheme="minorHAnsi"/>
                <w:bCs/>
                <w:sz w:val="24"/>
                <w:szCs w:val="24"/>
              </w:rPr>
              <w:t xml:space="preserve">Copy of work order for proof of documents along with year wise list of works. </w:t>
            </w:r>
          </w:p>
        </w:tc>
      </w:tr>
      <w:tr w:rsidR="00477F5C" w:rsidRPr="00962C1E" w14:paraId="57F43FF5" w14:textId="77777777" w:rsidTr="0079090E">
        <w:tc>
          <w:tcPr>
            <w:tcW w:w="851" w:type="dxa"/>
          </w:tcPr>
          <w:p w14:paraId="69AECE1F" w14:textId="77777777" w:rsidR="00477F5C" w:rsidRPr="00962C1E" w:rsidRDefault="00477F5C" w:rsidP="00477F5C">
            <w:pPr>
              <w:pStyle w:val="ListParagraph"/>
              <w:ind w:left="0"/>
              <w:jc w:val="both"/>
              <w:rPr>
                <w:rFonts w:cstheme="minorHAnsi"/>
                <w:bCs/>
                <w:sz w:val="24"/>
                <w:szCs w:val="24"/>
              </w:rPr>
            </w:pPr>
            <w:r w:rsidRPr="00962C1E">
              <w:rPr>
                <w:rFonts w:cstheme="minorHAnsi"/>
                <w:bCs/>
                <w:sz w:val="24"/>
                <w:szCs w:val="24"/>
              </w:rPr>
              <w:t>3</w:t>
            </w:r>
          </w:p>
        </w:tc>
        <w:tc>
          <w:tcPr>
            <w:tcW w:w="4536" w:type="dxa"/>
          </w:tcPr>
          <w:p w14:paraId="722677A4" w14:textId="1BD9FE6B" w:rsidR="00477F5C" w:rsidRPr="005E4F63" w:rsidRDefault="00477F5C" w:rsidP="004210A1">
            <w:pPr>
              <w:spacing w:before="100" w:beforeAutospacing="1" w:after="100" w:afterAutospacing="1"/>
              <w:jc w:val="both"/>
              <w:rPr>
                <w:rFonts w:eastAsia="Times New Roman" w:cstheme="minorHAnsi"/>
                <w:sz w:val="24"/>
                <w:szCs w:val="24"/>
              </w:rPr>
            </w:pPr>
            <w:r w:rsidRPr="005E4F63">
              <w:rPr>
                <w:rFonts w:eastAsia="Times New Roman" w:cstheme="minorHAnsi"/>
                <w:sz w:val="24"/>
                <w:szCs w:val="24"/>
              </w:rPr>
              <w:t xml:space="preserve">The agency should have an </w:t>
            </w:r>
            <w:r w:rsidR="0079090E" w:rsidRPr="005E4F63">
              <w:rPr>
                <w:rFonts w:eastAsia="Times New Roman" w:cstheme="minorHAnsi"/>
                <w:sz w:val="24"/>
                <w:szCs w:val="24"/>
              </w:rPr>
              <w:t xml:space="preserve">average </w:t>
            </w:r>
            <w:r w:rsidRPr="005E4F63">
              <w:rPr>
                <w:rFonts w:eastAsia="Times New Roman" w:cstheme="minorHAnsi"/>
                <w:sz w:val="24"/>
                <w:szCs w:val="24"/>
              </w:rPr>
              <w:t xml:space="preserve">annual turnover of </w:t>
            </w:r>
            <w:r w:rsidR="00F559A9" w:rsidRPr="005E4F63">
              <w:rPr>
                <w:rFonts w:eastAsia="Times New Roman" w:cstheme="minorHAnsi"/>
                <w:b/>
                <w:bCs/>
                <w:sz w:val="24"/>
                <w:szCs w:val="24"/>
              </w:rPr>
              <w:t xml:space="preserve">Rs. </w:t>
            </w:r>
            <w:r w:rsidR="00D14E59" w:rsidRPr="005E4F63">
              <w:rPr>
                <w:rFonts w:eastAsia="Times New Roman" w:cstheme="minorHAnsi"/>
                <w:b/>
                <w:bCs/>
                <w:sz w:val="24"/>
                <w:szCs w:val="24"/>
              </w:rPr>
              <w:t>3</w:t>
            </w:r>
            <w:r w:rsidRPr="005E4F63">
              <w:rPr>
                <w:rFonts w:eastAsia="Times New Roman" w:cstheme="minorHAnsi"/>
                <w:b/>
                <w:bCs/>
                <w:sz w:val="24"/>
                <w:szCs w:val="24"/>
              </w:rPr>
              <w:t xml:space="preserve"> Crore (Rupees </w:t>
            </w:r>
            <w:r w:rsidR="00D14E59" w:rsidRPr="005E4F63">
              <w:rPr>
                <w:rFonts w:eastAsia="Times New Roman" w:cstheme="minorHAnsi"/>
                <w:b/>
                <w:bCs/>
                <w:sz w:val="24"/>
                <w:szCs w:val="24"/>
              </w:rPr>
              <w:t>Three</w:t>
            </w:r>
            <w:r w:rsidRPr="005E4F63">
              <w:rPr>
                <w:rFonts w:eastAsia="Times New Roman" w:cstheme="minorHAnsi"/>
                <w:b/>
                <w:bCs/>
                <w:sz w:val="24"/>
                <w:szCs w:val="24"/>
              </w:rPr>
              <w:t xml:space="preserve"> Crore only) </w:t>
            </w:r>
            <w:r w:rsidRPr="005E4F63">
              <w:rPr>
                <w:rFonts w:eastAsia="Times New Roman" w:cstheme="minorHAnsi"/>
                <w:sz w:val="24"/>
                <w:szCs w:val="24"/>
              </w:rPr>
              <w:t>in the last three financial year</w:t>
            </w:r>
            <w:r w:rsidR="0079090E" w:rsidRPr="005E4F63">
              <w:rPr>
                <w:rFonts w:eastAsia="Times New Roman" w:cstheme="minorHAnsi"/>
                <w:sz w:val="24"/>
                <w:szCs w:val="24"/>
              </w:rPr>
              <w:t xml:space="preserve">s </w:t>
            </w:r>
            <w:r w:rsidRPr="005E4F63">
              <w:rPr>
                <w:rFonts w:eastAsia="Times New Roman" w:cstheme="minorHAnsi"/>
                <w:b/>
                <w:bCs/>
                <w:sz w:val="24"/>
                <w:szCs w:val="24"/>
              </w:rPr>
              <w:t>(202</w:t>
            </w:r>
            <w:r w:rsidR="004210A1" w:rsidRPr="005E4F63">
              <w:rPr>
                <w:rFonts w:eastAsia="Times New Roman" w:cstheme="minorHAnsi"/>
                <w:b/>
                <w:bCs/>
                <w:sz w:val="24"/>
                <w:szCs w:val="24"/>
              </w:rPr>
              <w:t>2</w:t>
            </w:r>
            <w:r w:rsidRPr="005E4F63">
              <w:rPr>
                <w:rFonts w:eastAsia="Times New Roman" w:cstheme="minorHAnsi"/>
                <w:b/>
                <w:bCs/>
                <w:sz w:val="24"/>
                <w:szCs w:val="24"/>
              </w:rPr>
              <w:t>-</w:t>
            </w:r>
            <w:proofErr w:type="gramStart"/>
            <w:r w:rsidRPr="005E4F63">
              <w:rPr>
                <w:rFonts w:eastAsia="Times New Roman" w:cstheme="minorHAnsi"/>
                <w:b/>
                <w:bCs/>
                <w:sz w:val="24"/>
                <w:szCs w:val="24"/>
              </w:rPr>
              <w:t>2</w:t>
            </w:r>
            <w:r w:rsidR="004210A1" w:rsidRPr="005E4F63">
              <w:rPr>
                <w:rFonts w:eastAsia="Times New Roman" w:cstheme="minorHAnsi"/>
                <w:b/>
                <w:bCs/>
                <w:sz w:val="24"/>
                <w:szCs w:val="24"/>
              </w:rPr>
              <w:t>3</w:t>
            </w:r>
            <w:r w:rsidRPr="005E4F63">
              <w:rPr>
                <w:rFonts w:eastAsia="Times New Roman" w:cstheme="minorHAnsi"/>
                <w:b/>
                <w:bCs/>
                <w:sz w:val="24"/>
                <w:szCs w:val="24"/>
              </w:rPr>
              <w:t xml:space="preserve">  202</w:t>
            </w:r>
            <w:r w:rsidR="004210A1" w:rsidRPr="005E4F63">
              <w:rPr>
                <w:rFonts w:eastAsia="Times New Roman" w:cstheme="minorHAnsi"/>
                <w:b/>
                <w:bCs/>
                <w:sz w:val="24"/>
                <w:szCs w:val="24"/>
              </w:rPr>
              <w:t>3</w:t>
            </w:r>
            <w:proofErr w:type="gramEnd"/>
            <w:r w:rsidRPr="005E4F63">
              <w:rPr>
                <w:rFonts w:eastAsia="Times New Roman" w:cstheme="minorHAnsi"/>
                <w:b/>
                <w:bCs/>
                <w:sz w:val="24"/>
                <w:szCs w:val="24"/>
              </w:rPr>
              <w:t>-2</w:t>
            </w:r>
            <w:r w:rsidR="004210A1" w:rsidRPr="005E4F63">
              <w:rPr>
                <w:rFonts w:eastAsia="Times New Roman" w:cstheme="minorHAnsi"/>
                <w:b/>
                <w:bCs/>
                <w:sz w:val="24"/>
                <w:szCs w:val="24"/>
              </w:rPr>
              <w:t>4</w:t>
            </w:r>
            <w:r w:rsidRPr="005E4F63">
              <w:rPr>
                <w:rFonts w:eastAsia="Times New Roman" w:cstheme="minorHAnsi"/>
                <w:b/>
                <w:bCs/>
                <w:sz w:val="24"/>
                <w:szCs w:val="24"/>
              </w:rPr>
              <w:t xml:space="preserve"> &amp;  202</w:t>
            </w:r>
            <w:r w:rsidR="004210A1" w:rsidRPr="005E4F63">
              <w:rPr>
                <w:rFonts w:eastAsia="Times New Roman" w:cstheme="minorHAnsi"/>
                <w:b/>
                <w:bCs/>
                <w:sz w:val="24"/>
                <w:szCs w:val="24"/>
              </w:rPr>
              <w:t>4</w:t>
            </w:r>
            <w:r w:rsidRPr="005E4F63">
              <w:rPr>
                <w:rFonts w:eastAsia="Times New Roman" w:cstheme="minorHAnsi"/>
                <w:b/>
                <w:bCs/>
                <w:sz w:val="24"/>
                <w:szCs w:val="24"/>
              </w:rPr>
              <w:t>-2</w:t>
            </w:r>
            <w:r w:rsidR="004210A1" w:rsidRPr="005E4F63">
              <w:rPr>
                <w:rFonts w:eastAsia="Times New Roman" w:cstheme="minorHAnsi"/>
                <w:b/>
                <w:bCs/>
                <w:sz w:val="24"/>
                <w:szCs w:val="24"/>
              </w:rPr>
              <w:t>5</w:t>
            </w:r>
            <w:r w:rsidRPr="005E4F63">
              <w:rPr>
                <w:rFonts w:eastAsia="Times New Roman" w:cstheme="minorHAnsi"/>
                <w:b/>
                <w:bCs/>
                <w:sz w:val="24"/>
                <w:szCs w:val="24"/>
              </w:rPr>
              <w:t>).</w:t>
            </w:r>
          </w:p>
        </w:tc>
        <w:tc>
          <w:tcPr>
            <w:tcW w:w="4536" w:type="dxa"/>
          </w:tcPr>
          <w:p w14:paraId="48C8BC7F" w14:textId="6DCB9E92" w:rsidR="00477F5C" w:rsidRPr="005E4F63" w:rsidRDefault="00477F5C" w:rsidP="00477F5C">
            <w:pPr>
              <w:pStyle w:val="ListParagraph"/>
              <w:ind w:left="0"/>
              <w:jc w:val="both"/>
              <w:rPr>
                <w:rFonts w:cstheme="minorHAnsi"/>
                <w:sz w:val="24"/>
                <w:szCs w:val="24"/>
              </w:rPr>
            </w:pPr>
            <w:r w:rsidRPr="005E4F63">
              <w:rPr>
                <w:rFonts w:cstheme="minorHAnsi"/>
                <w:sz w:val="24"/>
                <w:szCs w:val="24"/>
              </w:rPr>
              <w:t xml:space="preserve">Copies of audited </w:t>
            </w:r>
            <w:r w:rsidR="00092F84" w:rsidRPr="005E4F63">
              <w:rPr>
                <w:rFonts w:cstheme="minorHAnsi"/>
                <w:sz w:val="24"/>
                <w:szCs w:val="24"/>
              </w:rPr>
              <w:t>financial statements</w:t>
            </w:r>
            <w:r w:rsidRPr="005E4F63">
              <w:rPr>
                <w:rFonts w:cstheme="minorHAnsi"/>
                <w:sz w:val="24"/>
                <w:szCs w:val="24"/>
              </w:rPr>
              <w:t xml:space="preserve"> for the last three financial years </w:t>
            </w:r>
            <w:r w:rsidR="00092F84" w:rsidRPr="005E4F63">
              <w:rPr>
                <w:rFonts w:cstheme="minorHAnsi"/>
                <w:sz w:val="24"/>
                <w:szCs w:val="24"/>
              </w:rPr>
              <w:t>with UDIN and Average Turnover Certificate with UDIN by Chartered Accountancy firm.</w:t>
            </w:r>
            <w:r w:rsidRPr="005E4F63">
              <w:rPr>
                <w:rFonts w:cstheme="minorHAnsi"/>
                <w:sz w:val="24"/>
                <w:szCs w:val="24"/>
              </w:rPr>
              <w:t xml:space="preserve"> </w:t>
            </w:r>
            <w:r w:rsidRPr="005E4F63">
              <w:rPr>
                <w:rFonts w:cstheme="minorHAnsi"/>
                <w:b/>
                <w:sz w:val="24"/>
                <w:szCs w:val="24"/>
              </w:rPr>
              <w:t>Provisional Audit Report for any of the FYs will not be accepted</w:t>
            </w:r>
            <w:r w:rsidRPr="005E4F63">
              <w:rPr>
                <w:rFonts w:cstheme="minorHAnsi"/>
                <w:sz w:val="24"/>
                <w:szCs w:val="24"/>
              </w:rPr>
              <w:t>.</w:t>
            </w:r>
          </w:p>
        </w:tc>
      </w:tr>
      <w:tr w:rsidR="0056437F" w:rsidRPr="00962C1E" w14:paraId="1037565D" w14:textId="77777777" w:rsidTr="0079090E">
        <w:tc>
          <w:tcPr>
            <w:tcW w:w="851" w:type="dxa"/>
          </w:tcPr>
          <w:p w14:paraId="50468274" w14:textId="77777777" w:rsidR="0056437F" w:rsidRPr="00962C1E" w:rsidRDefault="00F20B0F" w:rsidP="005171EB">
            <w:pPr>
              <w:pStyle w:val="ListParagraph"/>
              <w:ind w:left="0"/>
              <w:jc w:val="both"/>
              <w:rPr>
                <w:rFonts w:cstheme="minorHAnsi"/>
                <w:bCs/>
                <w:sz w:val="24"/>
                <w:szCs w:val="24"/>
              </w:rPr>
            </w:pPr>
            <w:r w:rsidRPr="00962C1E">
              <w:rPr>
                <w:rFonts w:cstheme="minorHAnsi"/>
                <w:bCs/>
                <w:sz w:val="24"/>
                <w:szCs w:val="24"/>
              </w:rPr>
              <w:t>4</w:t>
            </w:r>
          </w:p>
        </w:tc>
        <w:tc>
          <w:tcPr>
            <w:tcW w:w="4536" w:type="dxa"/>
          </w:tcPr>
          <w:p w14:paraId="3C077DEC" w14:textId="432600F2" w:rsidR="0056437F" w:rsidRPr="005E4F63" w:rsidRDefault="00847CD9" w:rsidP="004210A1">
            <w:pPr>
              <w:jc w:val="both"/>
              <w:rPr>
                <w:rFonts w:cstheme="minorHAnsi"/>
                <w:sz w:val="24"/>
                <w:szCs w:val="24"/>
              </w:rPr>
            </w:pPr>
            <w:r w:rsidRPr="005E4F63">
              <w:rPr>
                <w:rFonts w:eastAsia="Times New Roman" w:cstheme="minorHAnsi"/>
                <w:sz w:val="24"/>
                <w:szCs w:val="24"/>
              </w:rPr>
              <w:t xml:space="preserve">A registered firm must furnish the copy of the IT returns for the last three financial years </w:t>
            </w:r>
            <w:r w:rsidR="00092F84" w:rsidRPr="005E4F63">
              <w:rPr>
                <w:rFonts w:eastAsia="Times New Roman" w:cstheme="minorHAnsi"/>
                <w:b/>
                <w:bCs/>
                <w:sz w:val="24"/>
                <w:szCs w:val="24"/>
              </w:rPr>
              <w:t xml:space="preserve">(AY 2023-24  2024-25 &amp;  2025-26) </w:t>
            </w:r>
            <w:r w:rsidRPr="005E4F63">
              <w:rPr>
                <w:rFonts w:eastAsia="Times New Roman" w:cstheme="minorHAnsi"/>
                <w:sz w:val="24"/>
                <w:szCs w:val="24"/>
              </w:rPr>
              <w:t>and latest GST return</w:t>
            </w:r>
            <w:r w:rsidR="00092F84" w:rsidRPr="005E4F63">
              <w:rPr>
                <w:rFonts w:eastAsia="Times New Roman" w:cstheme="minorHAnsi"/>
                <w:sz w:val="24"/>
                <w:szCs w:val="24"/>
              </w:rPr>
              <w:t xml:space="preserve"> (as on 30.09.2025)</w:t>
            </w:r>
          </w:p>
        </w:tc>
        <w:tc>
          <w:tcPr>
            <w:tcW w:w="4536" w:type="dxa"/>
          </w:tcPr>
          <w:p w14:paraId="0676A227" w14:textId="77777777" w:rsidR="0056437F" w:rsidRPr="005E4F63" w:rsidRDefault="00477F5C" w:rsidP="0056437F">
            <w:pPr>
              <w:pStyle w:val="ListParagraph"/>
              <w:ind w:left="0"/>
              <w:jc w:val="both"/>
              <w:rPr>
                <w:rFonts w:cstheme="minorHAnsi"/>
                <w:sz w:val="24"/>
                <w:szCs w:val="24"/>
              </w:rPr>
            </w:pPr>
            <w:r w:rsidRPr="005E4F63">
              <w:rPr>
                <w:rFonts w:eastAsia="Times New Roman" w:cstheme="minorHAnsi"/>
                <w:sz w:val="24"/>
                <w:szCs w:val="24"/>
              </w:rPr>
              <w:t>Copy of the IT returns and latest GST returns to be submitted.</w:t>
            </w:r>
          </w:p>
        </w:tc>
      </w:tr>
      <w:tr w:rsidR="00D711CC" w:rsidRPr="00962C1E" w14:paraId="5E680E21" w14:textId="77777777" w:rsidTr="0079090E">
        <w:trPr>
          <w:trHeight w:val="800"/>
        </w:trPr>
        <w:tc>
          <w:tcPr>
            <w:tcW w:w="851" w:type="dxa"/>
          </w:tcPr>
          <w:p w14:paraId="35F8D6FF" w14:textId="77777777" w:rsidR="00477F5C" w:rsidRPr="00962C1E" w:rsidRDefault="00477F5C" w:rsidP="00477F5C">
            <w:pPr>
              <w:pStyle w:val="ListParagraph"/>
              <w:ind w:left="0"/>
              <w:jc w:val="both"/>
              <w:rPr>
                <w:rFonts w:cstheme="minorHAnsi"/>
                <w:bCs/>
                <w:sz w:val="24"/>
                <w:szCs w:val="24"/>
              </w:rPr>
            </w:pPr>
            <w:r w:rsidRPr="00962C1E">
              <w:rPr>
                <w:rFonts w:cstheme="minorHAnsi"/>
                <w:bCs/>
                <w:sz w:val="24"/>
                <w:szCs w:val="24"/>
              </w:rPr>
              <w:t>5</w:t>
            </w:r>
          </w:p>
        </w:tc>
        <w:tc>
          <w:tcPr>
            <w:tcW w:w="4536" w:type="dxa"/>
          </w:tcPr>
          <w:p w14:paraId="265CCABB" w14:textId="23FF2D7D" w:rsidR="0079090E" w:rsidRPr="00962C1E" w:rsidRDefault="00477F5C" w:rsidP="004210A1">
            <w:pPr>
              <w:widowControl w:val="0"/>
              <w:autoSpaceDE w:val="0"/>
              <w:autoSpaceDN w:val="0"/>
              <w:adjustRightInd w:val="0"/>
              <w:ind w:right="142"/>
              <w:jc w:val="both"/>
              <w:rPr>
                <w:rFonts w:eastAsia="Times New Roman" w:cstheme="minorHAnsi"/>
                <w:sz w:val="24"/>
                <w:szCs w:val="24"/>
              </w:rPr>
            </w:pPr>
            <w:r w:rsidRPr="00962C1E">
              <w:rPr>
                <w:rFonts w:eastAsia="Times New Roman" w:cstheme="minorHAnsi"/>
                <w:sz w:val="24"/>
                <w:szCs w:val="24"/>
              </w:rPr>
              <w:t>The bidder must have government / PSU experience of the execution of various event management including design</w:t>
            </w:r>
            <w:r w:rsidR="00F559A9" w:rsidRPr="00962C1E">
              <w:rPr>
                <w:rFonts w:eastAsia="Times New Roman" w:cstheme="minorHAnsi"/>
                <w:sz w:val="24"/>
                <w:szCs w:val="24"/>
              </w:rPr>
              <w:t xml:space="preserve">, erection, fabrication and allied </w:t>
            </w:r>
            <w:r w:rsidRPr="00962C1E">
              <w:rPr>
                <w:rFonts w:eastAsia="Times New Roman" w:cstheme="minorHAnsi"/>
                <w:sz w:val="24"/>
                <w:szCs w:val="24"/>
              </w:rPr>
              <w:t xml:space="preserve">work for the exhibition </w:t>
            </w:r>
            <w:r w:rsidR="00815ED9" w:rsidRPr="00962C1E">
              <w:rPr>
                <w:rFonts w:eastAsia="Times New Roman" w:cstheme="minorHAnsi"/>
                <w:sz w:val="24"/>
                <w:szCs w:val="24"/>
              </w:rPr>
              <w:t xml:space="preserve">in last five years as on bid due date. </w:t>
            </w:r>
            <w:r w:rsidRPr="00962C1E">
              <w:rPr>
                <w:rFonts w:eastAsia="Times New Roman" w:cstheme="minorHAnsi"/>
                <w:sz w:val="24"/>
                <w:szCs w:val="24"/>
              </w:rPr>
              <w:t xml:space="preserve">The Agency / Firm must have experience in </w:t>
            </w:r>
            <w:r w:rsidRPr="00962C1E">
              <w:rPr>
                <w:rFonts w:eastAsia="Times New Roman" w:cstheme="minorHAnsi"/>
                <w:i/>
                <w:iCs/>
                <w:sz w:val="24"/>
                <w:szCs w:val="24"/>
              </w:rPr>
              <w:t>sim</w:t>
            </w:r>
            <w:r w:rsidR="00F559A9" w:rsidRPr="00962C1E">
              <w:rPr>
                <w:rFonts w:eastAsia="Times New Roman" w:cstheme="minorHAnsi"/>
                <w:i/>
                <w:iCs/>
                <w:sz w:val="24"/>
                <w:szCs w:val="24"/>
              </w:rPr>
              <w:t>ilar works (</w:t>
            </w:r>
            <w:proofErr w:type="gramStart"/>
            <w:r w:rsidR="00F559A9" w:rsidRPr="00962C1E">
              <w:rPr>
                <w:rFonts w:eastAsia="Times New Roman" w:cstheme="minorHAnsi"/>
                <w:i/>
                <w:iCs/>
                <w:sz w:val="24"/>
                <w:szCs w:val="24"/>
              </w:rPr>
              <w:t>Exhibition  /</w:t>
            </w:r>
            <w:proofErr w:type="gramEnd"/>
            <w:r w:rsidR="00F559A9" w:rsidRPr="00962C1E">
              <w:rPr>
                <w:rFonts w:eastAsia="Times New Roman" w:cstheme="minorHAnsi"/>
                <w:i/>
                <w:iCs/>
                <w:sz w:val="24"/>
                <w:szCs w:val="24"/>
              </w:rPr>
              <w:t xml:space="preserve">Event/Pavilion/ </w:t>
            </w:r>
            <w:r w:rsidR="004210A1" w:rsidRPr="00962C1E">
              <w:rPr>
                <w:rFonts w:eastAsia="Times New Roman" w:cstheme="minorHAnsi"/>
                <w:i/>
                <w:iCs/>
                <w:sz w:val="24"/>
                <w:szCs w:val="24"/>
              </w:rPr>
              <w:t>SARAS</w:t>
            </w:r>
            <w:r w:rsidR="00F559A9" w:rsidRPr="00962C1E">
              <w:rPr>
                <w:rFonts w:eastAsia="Times New Roman" w:cstheme="minorHAnsi"/>
                <w:i/>
                <w:iCs/>
                <w:sz w:val="24"/>
                <w:szCs w:val="24"/>
              </w:rPr>
              <w:t>/ PBD/</w:t>
            </w:r>
            <w:r w:rsidRPr="00962C1E">
              <w:rPr>
                <w:rFonts w:eastAsia="Times New Roman" w:cstheme="minorHAnsi"/>
                <w:i/>
                <w:iCs/>
                <w:sz w:val="24"/>
                <w:szCs w:val="24"/>
              </w:rPr>
              <w:t xml:space="preserve"> Conclaves) </w:t>
            </w:r>
            <w:r w:rsidRPr="00962C1E">
              <w:rPr>
                <w:rFonts w:eastAsia="Times New Roman" w:cstheme="minorHAnsi"/>
                <w:sz w:val="24"/>
                <w:szCs w:val="24"/>
              </w:rPr>
              <w:t>for any State Government /Central government /PSU</w:t>
            </w:r>
            <w:r w:rsidR="006F48D3" w:rsidRPr="00962C1E">
              <w:rPr>
                <w:rFonts w:eastAsia="Times New Roman" w:cstheme="minorHAnsi"/>
                <w:sz w:val="24"/>
                <w:szCs w:val="24"/>
              </w:rPr>
              <w:t xml:space="preserve">. </w:t>
            </w:r>
            <w:r w:rsidR="00F44896" w:rsidRPr="00962C1E">
              <w:rPr>
                <w:rFonts w:eastAsia="Times New Roman" w:cstheme="minorHAnsi"/>
                <w:sz w:val="24"/>
                <w:szCs w:val="24"/>
              </w:rPr>
              <w:t>At least o</w:t>
            </w:r>
            <w:r w:rsidR="00F559A9" w:rsidRPr="00962C1E">
              <w:rPr>
                <w:rFonts w:eastAsia="Times New Roman" w:cstheme="minorHAnsi"/>
                <w:sz w:val="24"/>
                <w:szCs w:val="24"/>
              </w:rPr>
              <w:t xml:space="preserve">ne similar works costing not less than the amount equal to Rs. </w:t>
            </w:r>
            <w:r w:rsidR="0079090E" w:rsidRPr="00962C1E">
              <w:rPr>
                <w:rFonts w:eastAsia="Times New Roman" w:cstheme="minorHAnsi"/>
                <w:sz w:val="24"/>
                <w:szCs w:val="24"/>
              </w:rPr>
              <w:t>1 Crore</w:t>
            </w:r>
            <w:r w:rsidR="00F559A9" w:rsidRPr="00962C1E">
              <w:rPr>
                <w:rFonts w:eastAsia="Times New Roman" w:cstheme="minorHAnsi"/>
                <w:sz w:val="24"/>
                <w:szCs w:val="24"/>
              </w:rPr>
              <w:t xml:space="preserve"> (Rupees </w:t>
            </w:r>
            <w:r w:rsidR="0079090E" w:rsidRPr="00962C1E">
              <w:rPr>
                <w:rFonts w:eastAsia="Times New Roman" w:cstheme="minorHAnsi"/>
                <w:sz w:val="24"/>
                <w:szCs w:val="24"/>
              </w:rPr>
              <w:t>One Crore</w:t>
            </w:r>
            <w:r w:rsidR="00F559A9" w:rsidRPr="00962C1E">
              <w:rPr>
                <w:rFonts w:eastAsia="Times New Roman" w:cstheme="minorHAnsi"/>
                <w:sz w:val="24"/>
                <w:szCs w:val="24"/>
              </w:rPr>
              <w:t>)</w:t>
            </w:r>
          </w:p>
        </w:tc>
        <w:tc>
          <w:tcPr>
            <w:tcW w:w="4536" w:type="dxa"/>
          </w:tcPr>
          <w:p w14:paraId="50DA3675" w14:textId="1A8DD1B8" w:rsidR="00477F5C" w:rsidRPr="00962C1E" w:rsidRDefault="00477F5C" w:rsidP="00772FC0">
            <w:pPr>
              <w:spacing w:before="100" w:beforeAutospacing="1" w:after="100" w:afterAutospacing="1"/>
              <w:jc w:val="both"/>
              <w:rPr>
                <w:rFonts w:eastAsia="Times New Roman" w:cstheme="minorHAnsi"/>
                <w:sz w:val="24"/>
                <w:szCs w:val="24"/>
              </w:rPr>
            </w:pPr>
            <w:r w:rsidRPr="00962C1E">
              <w:rPr>
                <w:rFonts w:eastAsia="Times New Roman" w:cstheme="minorHAnsi"/>
                <w:sz w:val="24"/>
                <w:szCs w:val="24"/>
              </w:rPr>
              <w:t>Copy of Letter of Award / Ag</w:t>
            </w:r>
            <w:r w:rsidR="00AE41A0" w:rsidRPr="00962C1E">
              <w:rPr>
                <w:rFonts w:eastAsia="Times New Roman" w:cstheme="minorHAnsi"/>
                <w:sz w:val="24"/>
                <w:szCs w:val="24"/>
              </w:rPr>
              <w:t>reement / Contract / Work Order/</w:t>
            </w:r>
            <w:r w:rsidRPr="00962C1E">
              <w:rPr>
                <w:rFonts w:eastAsia="Times New Roman" w:cstheme="minorHAnsi"/>
                <w:sz w:val="24"/>
                <w:szCs w:val="24"/>
              </w:rPr>
              <w:t xml:space="preserve"> Completion Certificate, Duly Certified by the author</w:t>
            </w:r>
            <w:r w:rsidR="00772FC0" w:rsidRPr="00962C1E">
              <w:rPr>
                <w:rFonts w:eastAsia="Times New Roman" w:cstheme="minorHAnsi"/>
                <w:sz w:val="24"/>
                <w:szCs w:val="24"/>
              </w:rPr>
              <w:t xml:space="preserve">ized signatory to be submitted </w:t>
            </w:r>
            <w:r w:rsidRPr="00962C1E">
              <w:rPr>
                <w:rFonts w:eastAsia="Times New Roman" w:cstheme="minorHAnsi"/>
                <w:sz w:val="24"/>
                <w:szCs w:val="24"/>
              </w:rPr>
              <w:t>along with contract value.</w:t>
            </w:r>
          </w:p>
        </w:tc>
      </w:tr>
      <w:tr w:rsidR="00605173" w:rsidRPr="00962C1E" w14:paraId="45FACA70" w14:textId="77777777" w:rsidTr="00766C81">
        <w:trPr>
          <w:trHeight w:val="189"/>
        </w:trPr>
        <w:tc>
          <w:tcPr>
            <w:tcW w:w="851" w:type="dxa"/>
          </w:tcPr>
          <w:p w14:paraId="58F2E9D8" w14:textId="77777777" w:rsidR="00605173" w:rsidRPr="00962C1E" w:rsidRDefault="00F20B0F" w:rsidP="00605173">
            <w:pPr>
              <w:pStyle w:val="ListParagraph"/>
              <w:ind w:left="0"/>
              <w:jc w:val="both"/>
              <w:rPr>
                <w:rFonts w:cstheme="minorHAnsi"/>
                <w:sz w:val="24"/>
                <w:szCs w:val="24"/>
              </w:rPr>
            </w:pPr>
            <w:r w:rsidRPr="00962C1E">
              <w:rPr>
                <w:rFonts w:cstheme="minorHAnsi"/>
                <w:sz w:val="24"/>
                <w:szCs w:val="24"/>
              </w:rPr>
              <w:t>6</w:t>
            </w:r>
          </w:p>
        </w:tc>
        <w:tc>
          <w:tcPr>
            <w:tcW w:w="4536" w:type="dxa"/>
          </w:tcPr>
          <w:p w14:paraId="7A01E5D9" w14:textId="77777777" w:rsidR="00605173" w:rsidRPr="00962C1E" w:rsidRDefault="00605173" w:rsidP="00AA6909">
            <w:pPr>
              <w:pStyle w:val="BodyText"/>
              <w:tabs>
                <w:tab w:val="left" w:pos="567"/>
              </w:tabs>
              <w:spacing w:after="120"/>
              <w:rPr>
                <w:rFonts w:asciiTheme="minorHAnsi" w:eastAsiaTheme="minorHAnsi" w:hAnsiTheme="minorHAnsi" w:cstheme="minorHAnsi"/>
                <w:lang w:bidi="ar-SA"/>
              </w:rPr>
            </w:pPr>
            <w:r w:rsidRPr="00962C1E">
              <w:rPr>
                <w:rFonts w:asciiTheme="minorHAnsi" w:eastAsiaTheme="minorHAnsi" w:hAnsiTheme="minorHAnsi" w:cstheme="minorHAnsi"/>
                <w:lang w:bidi="ar-SA"/>
              </w:rPr>
              <w:t xml:space="preserve">The bidder should not have been blacklisted </w:t>
            </w:r>
            <w:r w:rsidRPr="00962C1E">
              <w:rPr>
                <w:rFonts w:asciiTheme="minorHAnsi" w:eastAsiaTheme="minorHAnsi" w:hAnsiTheme="minorHAnsi" w:cstheme="minorHAnsi"/>
                <w:lang w:bidi="ar-SA"/>
              </w:rPr>
              <w:lastRenderedPageBreak/>
              <w:t>by Central / State Govt</w:t>
            </w:r>
            <w:r w:rsidR="00F20B0F" w:rsidRPr="00962C1E">
              <w:rPr>
                <w:rFonts w:asciiTheme="minorHAnsi" w:eastAsiaTheme="minorHAnsi" w:hAnsiTheme="minorHAnsi" w:cstheme="minorHAnsi"/>
                <w:lang w:bidi="ar-SA"/>
              </w:rPr>
              <w:t>/ PSUs</w:t>
            </w:r>
            <w:r w:rsidR="00AA6909" w:rsidRPr="00962C1E">
              <w:rPr>
                <w:rFonts w:asciiTheme="minorHAnsi" w:eastAsiaTheme="minorHAnsi" w:hAnsiTheme="minorHAnsi" w:cstheme="minorHAnsi"/>
                <w:lang w:bidi="ar-SA"/>
              </w:rPr>
              <w:t xml:space="preserve"> </w:t>
            </w:r>
            <w:r w:rsidRPr="00962C1E">
              <w:rPr>
                <w:rFonts w:asciiTheme="minorHAnsi" w:eastAsiaTheme="minorHAnsi" w:hAnsiTheme="minorHAnsi" w:cstheme="minorHAnsi"/>
                <w:lang w:bidi="ar-SA"/>
              </w:rPr>
              <w:t>Institutions</w:t>
            </w:r>
            <w:r w:rsidR="00F20B0F" w:rsidRPr="00962C1E">
              <w:rPr>
                <w:rFonts w:asciiTheme="minorHAnsi" w:eastAsiaTheme="minorHAnsi" w:hAnsiTheme="minorHAnsi" w:cstheme="minorHAnsi"/>
                <w:lang w:bidi="ar-SA"/>
              </w:rPr>
              <w:t>.</w:t>
            </w:r>
          </w:p>
        </w:tc>
        <w:tc>
          <w:tcPr>
            <w:tcW w:w="4536" w:type="dxa"/>
          </w:tcPr>
          <w:p w14:paraId="35DBA2A1" w14:textId="77777777" w:rsidR="00605173" w:rsidRPr="00962C1E" w:rsidRDefault="00605173" w:rsidP="00605173">
            <w:pPr>
              <w:pStyle w:val="ListParagraph"/>
              <w:ind w:left="0"/>
              <w:jc w:val="both"/>
              <w:rPr>
                <w:rFonts w:cstheme="minorHAnsi"/>
                <w:sz w:val="24"/>
                <w:szCs w:val="24"/>
              </w:rPr>
            </w:pPr>
            <w:r w:rsidRPr="00962C1E">
              <w:rPr>
                <w:rFonts w:cstheme="minorHAnsi"/>
                <w:sz w:val="24"/>
                <w:szCs w:val="24"/>
              </w:rPr>
              <w:lastRenderedPageBreak/>
              <w:t xml:space="preserve">Self-Declaration from the Bidder as per the format enclosed at </w:t>
            </w:r>
            <w:r w:rsidR="000F6580" w:rsidRPr="00962C1E">
              <w:rPr>
                <w:rFonts w:cstheme="minorHAnsi"/>
                <w:sz w:val="24"/>
                <w:szCs w:val="24"/>
              </w:rPr>
              <w:t>Tech-5.</w:t>
            </w:r>
          </w:p>
        </w:tc>
      </w:tr>
      <w:tr w:rsidR="00F559A9" w:rsidRPr="00962C1E" w14:paraId="2ADDB71F" w14:textId="77777777" w:rsidTr="0079090E">
        <w:trPr>
          <w:trHeight w:val="800"/>
        </w:trPr>
        <w:tc>
          <w:tcPr>
            <w:tcW w:w="851" w:type="dxa"/>
          </w:tcPr>
          <w:p w14:paraId="4134FD42" w14:textId="77777777" w:rsidR="00F559A9" w:rsidRPr="00962C1E" w:rsidRDefault="00F559A9" w:rsidP="00605173">
            <w:pPr>
              <w:pStyle w:val="ListParagraph"/>
              <w:ind w:left="0"/>
              <w:jc w:val="both"/>
              <w:rPr>
                <w:rFonts w:cstheme="minorHAnsi"/>
                <w:sz w:val="24"/>
                <w:szCs w:val="24"/>
              </w:rPr>
            </w:pPr>
            <w:r w:rsidRPr="00962C1E">
              <w:rPr>
                <w:rFonts w:cstheme="minorHAnsi"/>
                <w:sz w:val="24"/>
                <w:szCs w:val="24"/>
              </w:rPr>
              <w:lastRenderedPageBreak/>
              <w:t>7</w:t>
            </w:r>
          </w:p>
        </w:tc>
        <w:tc>
          <w:tcPr>
            <w:tcW w:w="4536" w:type="dxa"/>
          </w:tcPr>
          <w:p w14:paraId="28E4AD43" w14:textId="7B2B4E79" w:rsidR="00F559A9" w:rsidRPr="00962C1E" w:rsidRDefault="00F559A9" w:rsidP="004210A1">
            <w:pPr>
              <w:pStyle w:val="BodyText"/>
              <w:tabs>
                <w:tab w:val="left" w:pos="567"/>
              </w:tabs>
              <w:spacing w:after="120"/>
              <w:rPr>
                <w:rFonts w:asciiTheme="minorHAnsi" w:eastAsiaTheme="minorHAnsi" w:hAnsiTheme="minorHAnsi" w:cstheme="minorHAnsi"/>
                <w:lang w:bidi="ar-SA"/>
              </w:rPr>
            </w:pPr>
            <w:r w:rsidRPr="00962C1E">
              <w:rPr>
                <w:rFonts w:asciiTheme="minorHAnsi" w:eastAsiaTheme="minorHAnsi" w:hAnsiTheme="minorHAnsi" w:cstheme="minorHAnsi"/>
                <w:lang w:bidi="ar-SA"/>
              </w:rPr>
              <w:t xml:space="preserve">Bid processing fee and EMD of Rs. 10,000/- and </w:t>
            </w:r>
            <w:r w:rsidR="004210A1" w:rsidRPr="00962C1E">
              <w:rPr>
                <w:rFonts w:asciiTheme="minorHAnsi" w:eastAsiaTheme="minorHAnsi" w:hAnsiTheme="minorHAnsi" w:cstheme="minorHAnsi"/>
                <w:lang w:bidi="ar-SA"/>
              </w:rPr>
              <w:t>1</w:t>
            </w:r>
            <w:r w:rsidRPr="00962C1E">
              <w:rPr>
                <w:rFonts w:asciiTheme="minorHAnsi" w:eastAsiaTheme="minorHAnsi" w:hAnsiTheme="minorHAnsi" w:cstheme="minorHAnsi"/>
                <w:lang w:bidi="ar-SA"/>
              </w:rPr>
              <w:t>,00,000/-  respectively</w:t>
            </w:r>
          </w:p>
        </w:tc>
        <w:tc>
          <w:tcPr>
            <w:tcW w:w="4536" w:type="dxa"/>
          </w:tcPr>
          <w:p w14:paraId="571A6691" w14:textId="3431663E" w:rsidR="00F559A9" w:rsidRPr="00962C1E" w:rsidRDefault="004210A1" w:rsidP="009641C8">
            <w:pPr>
              <w:pStyle w:val="ListParagraph"/>
              <w:ind w:left="0"/>
              <w:jc w:val="both"/>
              <w:rPr>
                <w:rFonts w:cstheme="minorHAnsi"/>
                <w:sz w:val="24"/>
                <w:szCs w:val="24"/>
              </w:rPr>
            </w:pPr>
            <w:r w:rsidRPr="00962C1E">
              <w:rPr>
                <w:rFonts w:cstheme="minorHAnsi"/>
                <w:sz w:val="24"/>
                <w:szCs w:val="24"/>
              </w:rPr>
              <w:t>in shape of Demand Draft in favour of “ORMAS, Balasore” drawn in any scheduled commercial bank payable at Balasore.</w:t>
            </w:r>
            <w:r w:rsidRPr="00962C1E">
              <w:rPr>
                <w:rFonts w:cstheme="minorHAnsi"/>
                <w:b/>
                <w:sz w:val="24"/>
                <w:szCs w:val="24"/>
              </w:rPr>
              <w:t xml:space="preserve"> </w:t>
            </w:r>
            <w:r w:rsidRPr="00962C1E">
              <w:rPr>
                <w:rFonts w:cstheme="minorHAnsi"/>
                <w:bCs/>
                <w:i/>
                <w:iCs/>
                <w:sz w:val="24"/>
                <w:szCs w:val="24"/>
              </w:rPr>
              <w:t>(Any kind of exemption/ relaxation is not applicable for this assignment)</w:t>
            </w:r>
          </w:p>
        </w:tc>
      </w:tr>
    </w:tbl>
    <w:p w14:paraId="16C6F010" w14:textId="77777777" w:rsidR="00600D08" w:rsidRPr="00962C1E" w:rsidRDefault="00600D08" w:rsidP="00CA6496">
      <w:pPr>
        <w:pStyle w:val="ListParagraph"/>
        <w:ind w:left="0"/>
        <w:rPr>
          <w:rFonts w:cstheme="minorHAnsi"/>
          <w:b/>
          <w:sz w:val="24"/>
          <w:szCs w:val="24"/>
          <w:u w:val="single"/>
        </w:rPr>
      </w:pPr>
    </w:p>
    <w:p w14:paraId="68F45A72" w14:textId="77777777" w:rsidR="00B85CBD" w:rsidRPr="00962C1E" w:rsidRDefault="00B85CBD" w:rsidP="00CA6496">
      <w:pPr>
        <w:pStyle w:val="ListParagraph"/>
        <w:ind w:left="0"/>
        <w:rPr>
          <w:rFonts w:cstheme="minorHAnsi"/>
          <w:b/>
          <w:sz w:val="24"/>
          <w:szCs w:val="24"/>
          <w:u w:val="single"/>
        </w:rPr>
      </w:pPr>
      <w:r w:rsidRPr="00962C1E">
        <w:rPr>
          <w:rFonts w:cstheme="minorHAnsi"/>
          <w:b/>
          <w:sz w:val="24"/>
          <w:szCs w:val="24"/>
          <w:u w:val="single"/>
        </w:rPr>
        <w:t xml:space="preserve">Documents to be submitted along with TECHNICAL </w:t>
      </w:r>
      <w:r w:rsidR="004025B2" w:rsidRPr="00962C1E">
        <w:rPr>
          <w:rFonts w:cstheme="minorHAnsi"/>
          <w:b/>
          <w:sz w:val="24"/>
          <w:szCs w:val="24"/>
          <w:u w:val="single"/>
        </w:rPr>
        <w:t>BID</w:t>
      </w:r>
      <w:r w:rsidRPr="00962C1E">
        <w:rPr>
          <w:rFonts w:cstheme="minorHAnsi"/>
          <w:b/>
          <w:sz w:val="24"/>
          <w:szCs w:val="24"/>
          <w:u w:val="single"/>
        </w:rPr>
        <w:t xml:space="preserve"> (PART-A):</w:t>
      </w:r>
    </w:p>
    <w:p w14:paraId="013EAFF1" w14:textId="77777777" w:rsidR="00B85CBD" w:rsidRPr="00962C1E" w:rsidRDefault="00B85CBD" w:rsidP="005171EB">
      <w:pPr>
        <w:spacing w:after="0" w:line="240" w:lineRule="auto"/>
        <w:jc w:val="both"/>
        <w:rPr>
          <w:rFonts w:cstheme="minorHAnsi"/>
          <w:sz w:val="24"/>
          <w:szCs w:val="24"/>
        </w:rPr>
      </w:pPr>
      <w:r w:rsidRPr="00962C1E">
        <w:rPr>
          <w:rFonts w:cstheme="minorHAnsi"/>
          <w:sz w:val="24"/>
          <w:szCs w:val="24"/>
        </w:rPr>
        <w:t xml:space="preserve">The bidders have to furnish the following documents duly signed in along with their Technical </w:t>
      </w:r>
      <w:r w:rsidR="004025B2" w:rsidRPr="00962C1E">
        <w:rPr>
          <w:rFonts w:cstheme="minorHAnsi"/>
          <w:sz w:val="24"/>
          <w:szCs w:val="24"/>
        </w:rPr>
        <w:t>Bid</w:t>
      </w:r>
      <w:r w:rsidRPr="00962C1E">
        <w:rPr>
          <w:rFonts w:cstheme="minorHAnsi"/>
          <w:sz w:val="24"/>
          <w:szCs w:val="24"/>
        </w:rPr>
        <w:t>:</w:t>
      </w:r>
    </w:p>
    <w:p w14:paraId="5CF072F0" w14:textId="77777777" w:rsidR="00B85CBD" w:rsidRPr="00962C1E" w:rsidRDefault="00B85CBD" w:rsidP="00422E12">
      <w:pPr>
        <w:widowControl w:val="0"/>
        <w:numPr>
          <w:ilvl w:val="0"/>
          <w:numId w:val="2"/>
        </w:numPr>
        <w:tabs>
          <w:tab w:val="num" w:pos="360"/>
        </w:tabs>
        <w:overflowPunct w:val="0"/>
        <w:autoSpaceDE w:val="0"/>
        <w:autoSpaceDN w:val="0"/>
        <w:adjustRightInd w:val="0"/>
        <w:spacing w:after="0" w:line="240" w:lineRule="auto"/>
        <w:ind w:left="675" w:hanging="288"/>
        <w:jc w:val="both"/>
        <w:rPr>
          <w:rFonts w:cstheme="minorHAnsi"/>
          <w:b/>
          <w:sz w:val="24"/>
          <w:szCs w:val="24"/>
        </w:rPr>
      </w:pPr>
      <w:r w:rsidRPr="00962C1E">
        <w:rPr>
          <w:rFonts w:cstheme="minorHAnsi"/>
          <w:sz w:val="24"/>
          <w:szCs w:val="24"/>
        </w:rPr>
        <w:t xml:space="preserve">Filled in Bid Submission Check List in Original </w:t>
      </w:r>
      <w:r w:rsidR="000D3B98" w:rsidRPr="00962C1E">
        <w:rPr>
          <w:rFonts w:cstheme="minorHAnsi"/>
          <w:b/>
          <w:sz w:val="24"/>
          <w:szCs w:val="24"/>
        </w:rPr>
        <w:t>(Annexure-A</w:t>
      </w:r>
      <w:r w:rsidRPr="00962C1E">
        <w:rPr>
          <w:rFonts w:cstheme="minorHAnsi"/>
          <w:b/>
          <w:sz w:val="24"/>
          <w:szCs w:val="24"/>
        </w:rPr>
        <w:t>)</w:t>
      </w:r>
    </w:p>
    <w:p w14:paraId="0F76387C" w14:textId="77777777" w:rsidR="00B85CBD" w:rsidRPr="00962C1E" w:rsidRDefault="00B85CBD" w:rsidP="00422E12">
      <w:pPr>
        <w:widowControl w:val="0"/>
        <w:numPr>
          <w:ilvl w:val="0"/>
          <w:numId w:val="2"/>
        </w:numPr>
        <w:tabs>
          <w:tab w:val="num" w:pos="360"/>
        </w:tabs>
        <w:overflowPunct w:val="0"/>
        <w:autoSpaceDE w:val="0"/>
        <w:autoSpaceDN w:val="0"/>
        <w:adjustRightInd w:val="0"/>
        <w:spacing w:after="0" w:line="240" w:lineRule="auto"/>
        <w:ind w:left="677" w:hanging="288"/>
        <w:jc w:val="both"/>
        <w:rPr>
          <w:rFonts w:cstheme="minorHAnsi"/>
          <w:sz w:val="24"/>
          <w:szCs w:val="24"/>
        </w:rPr>
      </w:pPr>
      <w:r w:rsidRPr="00962C1E">
        <w:rPr>
          <w:rFonts w:cstheme="minorHAnsi"/>
          <w:sz w:val="24"/>
          <w:szCs w:val="24"/>
        </w:rPr>
        <w:t xml:space="preserve">Covering letter </w:t>
      </w:r>
      <w:r w:rsidRPr="00962C1E">
        <w:rPr>
          <w:rFonts w:cstheme="minorHAnsi"/>
          <w:b/>
          <w:sz w:val="24"/>
          <w:szCs w:val="24"/>
        </w:rPr>
        <w:t>(TECH – 1)</w:t>
      </w:r>
      <w:r w:rsidRPr="00962C1E">
        <w:rPr>
          <w:rFonts w:cstheme="minorHAnsi"/>
          <w:sz w:val="24"/>
          <w:szCs w:val="24"/>
        </w:rPr>
        <w:t xml:space="preserve"> on bidde</w:t>
      </w:r>
      <w:r w:rsidRPr="00962C1E">
        <w:rPr>
          <w:rFonts w:cstheme="minorHAnsi"/>
          <w:spacing w:val="-1"/>
          <w:sz w:val="24"/>
          <w:szCs w:val="24"/>
        </w:rPr>
        <w:t>r</w:t>
      </w:r>
      <w:r w:rsidRPr="00962C1E">
        <w:rPr>
          <w:rFonts w:cstheme="minorHAnsi"/>
          <w:spacing w:val="1"/>
          <w:sz w:val="24"/>
          <w:szCs w:val="24"/>
        </w:rPr>
        <w:t>’</w:t>
      </w:r>
      <w:r w:rsidRPr="00962C1E">
        <w:rPr>
          <w:rFonts w:cstheme="minorHAnsi"/>
          <w:sz w:val="24"/>
          <w:szCs w:val="24"/>
        </w:rPr>
        <w:t>s letterhead re</w:t>
      </w:r>
      <w:r w:rsidRPr="00962C1E">
        <w:rPr>
          <w:rFonts w:cstheme="minorHAnsi"/>
          <w:spacing w:val="2"/>
          <w:sz w:val="24"/>
          <w:szCs w:val="24"/>
        </w:rPr>
        <w:t>q</w:t>
      </w:r>
      <w:r w:rsidRPr="00962C1E">
        <w:rPr>
          <w:rFonts w:cstheme="minorHAnsi"/>
          <w:spacing w:val="1"/>
          <w:sz w:val="24"/>
          <w:szCs w:val="24"/>
        </w:rPr>
        <w:t>u</w:t>
      </w:r>
      <w:r w:rsidRPr="00962C1E">
        <w:rPr>
          <w:rFonts w:cstheme="minorHAnsi"/>
          <w:sz w:val="24"/>
          <w:szCs w:val="24"/>
        </w:rPr>
        <w:t>esting to participate in the tender process.</w:t>
      </w:r>
    </w:p>
    <w:p w14:paraId="45619D13" w14:textId="682BCA3A" w:rsidR="00B85CBD" w:rsidRPr="0009300B" w:rsidRDefault="00B85CBD" w:rsidP="00422E12">
      <w:pPr>
        <w:widowControl w:val="0"/>
        <w:numPr>
          <w:ilvl w:val="0"/>
          <w:numId w:val="2"/>
        </w:numPr>
        <w:tabs>
          <w:tab w:val="num" w:pos="360"/>
        </w:tabs>
        <w:overflowPunct w:val="0"/>
        <w:autoSpaceDE w:val="0"/>
        <w:autoSpaceDN w:val="0"/>
        <w:adjustRightInd w:val="0"/>
        <w:spacing w:after="0" w:line="240" w:lineRule="auto"/>
        <w:ind w:left="677" w:hanging="289"/>
        <w:jc w:val="both"/>
        <w:rPr>
          <w:rFonts w:cstheme="minorHAnsi"/>
          <w:b/>
          <w:sz w:val="24"/>
          <w:szCs w:val="24"/>
        </w:rPr>
      </w:pPr>
      <w:r w:rsidRPr="00962C1E">
        <w:rPr>
          <w:rFonts w:cstheme="minorHAnsi"/>
          <w:sz w:val="24"/>
          <w:szCs w:val="24"/>
        </w:rPr>
        <w:t>Bid Processing Fee &amp; Earnest Money Deposit (EMD)</w:t>
      </w:r>
      <w:r w:rsidR="00410E97" w:rsidRPr="00962C1E">
        <w:rPr>
          <w:rFonts w:cstheme="minorHAnsi"/>
          <w:sz w:val="24"/>
          <w:szCs w:val="24"/>
        </w:rPr>
        <w:t>.</w:t>
      </w:r>
    </w:p>
    <w:p w14:paraId="08E7A347" w14:textId="16C37400" w:rsidR="0009300B" w:rsidRPr="0009300B" w:rsidRDefault="0009300B" w:rsidP="0009300B">
      <w:pPr>
        <w:widowControl w:val="0"/>
        <w:numPr>
          <w:ilvl w:val="0"/>
          <w:numId w:val="2"/>
        </w:numPr>
        <w:tabs>
          <w:tab w:val="num" w:pos="360"/>
        </w:tabs>
        <w:overflowPunct w:val="0"/>
        <w:autoSpaceDE w:val="0"/>
        <w:autoSpaceDN w:val="0"/>
        <w:adjustRightInd w:val="0"/>
        <w:spacing w:after="0" w:line="240" w:lineRule="auto"/>
        <w:ind w:left="677" w:hanging="289"/>
        <w:jc w:val="both"/>
        <w:rPr>
          <w:rFonts w:cstheme="minorHAnsi"/>
          <w:b/>
          <w:sz w:val="24"/>
          <w:szCs w:val="24"/>
        </w:rPr>
      </w:pPr>
      <w:r w:rsidRPr="0009300B">
        <w:rPr>
          <w:rFonts w:cstheme="minorHAnsi"/>
          <w:bCs/>
          <w:sz w:val="24"/>
          <w:szCs w:val="24"/>
        </w:rPr>
        <w:t>Copy of Certificate of Incorporation/ UDYAM Registration</w:t>
      </w:r>
    </w:p>
    <w:p w14:paraId="4CD3CC4D" w14:textId="77777777" w:rsidR="00477F5C" w:rsidRPr="00962C1E" w:rsidRDefault="00B85CBD" w:rsidP="00477F5C">
      <w:pPr>
        <w:widowControl w:val="0"/>
        <w:numPr>
          <w:ilvl w:val="0"/>
          <w:numId w:val="2"/>
        </w:numPr>
        <w:tabs>
          <w:tab w:val="num" w:pos="360"/>
        </w:tabs>
        <w:overflowPunct w:val="0"/>
        <w:autoSpaceDE w:val="0"/>
        <w:autoSpaceDN w:val="0"/>
        <w:adjustRightInd w:val="0"/>
        <w:spacing w:after="0" w:line="240" w:lineRule="auto"/>
        <w:ind w:left="677" w:hanging="288"/>
        <w:jc w:val="both"/>
        <w:rPr>
          <w:rFonts w:cstheme="minorHAnsi"/>
          <w:sz w:val="24"/>
          <w:szCs w:val="24"/>
        </w:rPr>
      </w:pPr>
      <w:r w:rsidRPr="00962C1E">
        <w:rPr>
          <w:rFonts w:cstheme="minorHAnsi"/>
          <w:sz w:val="24"/>
          <w:szCs w:val="24"/>
        </w:rPr>
        <w:t>Copy of Certificate of Incorporation/ Registration</w:t>
      </w:r>
    </w:p>
    <w:p w14:paraId="74517D1D" w14:textId="19B88E03" w:rsidR="00477F5C" w:rsidRPr="00962C1E" w:rsidRDefault="00477F5C" w:rsidP="00477F5C">
      <w:pPr>
        <w:widowControl w:val="0"/>
        <w:numPr>
          <w:ilvl w:val="0"/>
          <w:numId w:val="2"/>
        </w:numPr>
        <w:tabs>
          <w:tab w:val="num" w:pos="360"/>
        </w:tabs>
        <w:overflowPunct w:val="0"/>
        <w:autoSpaceDE w:val="0"/>
        <w:autoSpaceDN w:val="0"/>
        <w:adjustRightInd w:val="0"/>
        <w:spacing w:after="0" w:line="240" w:lineRule="auto"/>
        <w:ind w:left="677" w:hanging="288"/>
        <w:jc w:val="both"/>
        <w:rPr>
          <w:rFonts w:cstheme="minorHAnsi"/>
          <w:sz w:val="24"/>
          <w:szCs w:val="24"/>
        </w:rPr>
      </w:pPr>
      <w:r w:rsidRPr="00962C1E">
        <w:rPr>
          <w:rFonts w:eastAsia="Times New Roman" w:cstheme="minorHAnsi"/>
          <w:sz w:val="24"/>
          <w:szCs w:val="24"/>
        </w:rPr>
        <w:t xml:space="preserve">Copy of IT returns and </w:t>
      </w:r>
      <w:r w:rsidR="00772FC0" w:rsidRPr="00962C1E">
        <w:rPr>
          <w:rFonts w:eastAsia="Times New Roman" w:cstheme="minorHAnsi"/>
          <w:sz w:val="24"/>
          <w:szCs w:val="24"/>
        </w:rPr>
        <w:t xml:space="preserve">latest </w:t>
      </w:r>
      <w:r w:rsidRPr="00962C1E">
        <w:rPr>
          <w:rFonts w:eastAsia="Times New Roman" w:cstheme="minorHAnsi"/>
          <w:sz w:val="24"/>
          <w:szCs w:val="24"/>
        </w:rPr>
        <w:t>GST Return</w:t>
      </w:r>
    </w:p>
    <w:p w14:paraId="7539A4E3" w14:textId="77777777" w:rsidR="00B85CBD" w:rsidRPr="00962C1E" w:rsidRDefault="00B85CBD" w:rsidP="00422E12">
      <w:pPr>
        <w:widowControl w:val="0"/>
        <w:numPr>
          <w:ilvl w:val="0"/>
          <w:numId w:val="2"/>
        </w:numPr>
        <w:tabs>
          <w:tab w:val="num" w:pos="360"/>
        </w:tabs>
        <w:overflowPunct w:val="0"/>
        <w:autoSpaceDE w:val="0"/>
        <w:autoSpaceDN w:val="0"/>
        <w:adjustRightInd w:val="0"/>
        <w:spacing w:after="0" w:line="240" w:lineRule="auto"/>
        <w:ind w:left="675" w:hanging="288"/>
        <w:jc w:val="both"/>
        <w:rPr>
          <w:rFonts w:cstheme="minorHAnsi"/>
          <w:sz w:val="24"/>
          <w:szCs w:val="24"/>
        </w:rPr>
      </w:pPr>
      <w:r w:rsidRPr="00962C1E">
        <w:rPr>
          <w:rFonts w:cstheme="minorHAnsi"/>
          <w:sz w:val="24"/>
          <w:szCs w:val="24"/>
        </w:rPr>
        <w:t>Copy of PAN</w:t>
      </w:r>
      <w:r w:rsidR="00410E97" w:rsidRPr="00962C1E">
        <w:rPr>
          <w:rFonts w:cstheme="minorHAnsi"/>
          <w:sz w:val="24"/>
          <w:szCs w:val="24"/>
        </w:rPr>
        <w:t>.</w:t>
      </w:r>
    </w:p>
    <w:p w14:paraId="3F779346" w14:textId="77777777" w:rsidR="00B85CBD" w:rsidRDefault="00B85CBD" w:rsidP="00422E12">
      <w:pPr>
        <w:widowControl w:val="0"/>
        <w:numPr>
          <w:ilvl w:val="0"/>
          <w:numId w:val="2"/>
        </w:numPr>
        <w:tabs>
          <w:tab w:val="num" w:pos="360"/>
        </w:tabs>
        <w:overflowPunct w:val="0"/>
        <w:autoSpaceDE w:val="0"/>
        <w:autoSpaceDN w:val="0"/>
        <w:adjustRightInd w:val="0"/>
        <w:spacing w:after="0" w:line="240" w:lineRule="auto"/>
        <w:ind w:left="675" w:hanging="288"/>
        <w:jc w:val="both"/>
        <w:rPr>
          <w:rFonts w:cstheme="minorHAnsi"/>
          <w:sz w:val="24"/>
          <w:szCs w:val="24"/>
        </w:rPr>
      </w:pPr>
      <w:r w:rsidRPr="00962C1E">
        <w:rPr>
          <w:rFonts w:cstheme="minorHAnsi"/>
          <w:sz w:val="24"/>
          <w:szCs w:val="24"/>
        </w:rPr>
        <w:t>Copy of Goods and Services Tax Identification Number (GSTIN)</w:t>
      </w:r>
      <w:r w:rsidR="0039237C" w:rsidRPr="00962C1E">
        <w:rPr>
          <w:rFonts w:cstheme="minorHAnsi"/>
          <w:sz w:val="24"/>
          <w:szCs w:val="24"/>
        </w:rPr>
        <w:t>.</w:t>
      </w:r>
    </w:p>
    <w:p w14:paraId="01DCA2F1" w14:textId="31067D24" w:rsidR="00802F97" w:rsidRPr="000A1166" w:rsidRDefault="00802F97" w:rsidP="00330C3C">
      <w:pPr>
        <w:pStyle w:val="ListParagraph"/>
        <w:widowControl w:val="0"/>
        <w:numPr>
          <w:ilvl w:val="0"/>
          <w:numId w:val="5"/>
        </w:numPr>
        <w:overflowPunct w:val="0"/>
        <w:autoSpaceDE w:val="0"/>
        <w:autoSpaceDN w:val="0"/>
        <w:adjustRightInd w:val="0"/>
        <w:spacing w:after="0" w:line="240" w:lineRule="auto"/>
        <w:ind w:left="426" w:firstLine="0"/>
        <w:jc w:val="both"/>
        <w:rPr>
          <w:rFonts w:cstheme="minorHAnsi"/>
          <w:bCs/>
          <w:sz w:val="24"/>
          <w:szCs w:val="24"/>
        </w:rPr>
      </w:pPr>
      <w:r w:rsidRPr="000A1166">
        <w:rPr>
          <w:rFonts w:cstheme="minorHAnsi"/>
          <w:sz w:val="24"/>
          <w:szCs w:val="24"/>
        </w:rPr>
        <w:t>Copy of Valid EPF registration Code</w:t>
      </w:r>
      <w:r w:rsidR="004F1209" w:rsidRPr="000A1166">
        <w:rPr>
          <w:rFonts w:cstheme="minorHAnsi"/>
          <w:sz w:val="24"/>
          <w:szCs w:val="24"/>
        </w:rPr>
        <w:t xml:space="preserve"> </w:t>
      </w:r>
      <w:r w:rsidR="00330C3C" w:rsidRPr="000A1166">
        <w:rPr>
          <w:rFonts w:cstheme="minorHAnsi"/>
          <w:sz w:val="24"/>
          <w:szCs w:val="24"/>
        </w:rPr>
        <w:t xml:space="preserve">and attach </w:t>
      </w:r>
      <w:proofErr w:type="gramStart"/>
      <w:r w:rsidR="00330C3C" w:rsidRPr="000A1166">
        <w:rPr>
          <w:rFonts w:cstheme="minorHAnsi"/>
          <w:sz w:val="24"/>
          <w:szCs w:val="24"/>
        </w:rPr>
        <w:t>a</w:t>
      </w:r>
      <w:proofErr w:type="gramEnd"/>
      <w:r w:rsidR="00330C3C" w:rsidRPr="000A1166">
        <w:rPr>
          <w:rFonts w:cstheme="minorHAnsi"/>
          <w:sz w:val="24"/>
          <w:szCs w:val="24"/>
        </w:rPr>
        <w:t xml:space="preserve"> ECR copy for the Month of September 2025.</w:t>
      </w:r>
    </w:p>
    <w:p w14:paraId="6959B32D" w14:textId="77777777" w:rsidR="00B85CBD" w:rsidRPr="00962C1E" w:rsidRDefault="00B85CBD" w:rsidP="00422E12">
      <w:pPr>
        <w:widowControl w:val="0"/>
        <w:numPr>
          <w:ilvl w:val="0"/>
          <w:numId w:val="2"/>
        </w:numPr>
        <w:tabs>
          <w:tab w:val="num" w:pos="360"/>
        </w:tabs>
        <w:overflowPunct w:val="0"/>
        <w:autoSpaceDE w:val="0"/>
        <w:autoSpaceDN w:val="0"/>
        <w:adjustRightInd w:val="0"/>
        <w:spacing w:after="0" w:line="240" w:lineRule="auto"/>
        <w:ind w:left="675" w:hanging="288"/>
        <w:jc w:val="both"/>
        <w:rPr>
          <w:rFonts w:cstheme="minorHAnsi"/>
          <w:sz w:val="24"/>
          <w:szCs w:val="24"/>
        </w:rPr>
      </w:pPr>
      <w:r w:rsidRPr="00962C1E">
        <w:rPr>
          <w:rFonts w:cstheme="minorHAnsi"/>
          <w:sz w:val="24"/>
          <w:szCs w:val="24"/>
        </w:rPr>
        <w:t>General Details of the Bidder</w:t>
      </w:r>
      <w:r w:rsidRPr="00962C1E">
        <w:rPr>
          <w:rFonts w:cstheme="minorHAnsi"/>
          <w:b/>
          <w:sz w:val="24"/>
          <w:szCs w:val="24"/>
        </w:rPr>
        <w:t>(TECH – 2)</w:t>
      </w:r>
    </w:p>
    <w:p w14:paraId="313BC1E1" w14:textId="77777777" w:rsidR="00B85CBD" w:rsidRPr="00962C1E" w:rsidRDefault="00B85CBD" w:rsidP="00422E12">
      <w:pPr>
        <w:widowControl w:val="0"/>
        <w:numPr>
          <w:ilvl w:val="0"/>
          <w:numId w:val="2"/>
        </w:numPr>
        <w:tabs>
          <w:tab w:val="num" w:pos="360"/>
        </w:tabs>
        <w:overflowPunct w:val="0"/>
        <w:autoSpaceDE w:val="0"/>
        <w:autoSpaceDN w:val="0"/>
        <w:adjustRightInd w:val="0"/>
        <w:spacing w:after="0" w:line="240" w:lineRule="auto"/>
        <w:ind w:left="675" w:hanging="288"/>
        <w:jc w:val="both"/>
        <w:rPr>
          <w:rFonts w:cstheme="minorHAnsi"/>
          <w:sz w:val="24"/>
          <w:szCs w:val="24"/>
        </w:rPr>
      </w:pPr>
      <w:r w:rsidRPr="00962C1E">
        <w:rPr>
          <w:rFonts w:cstheme="minorHAnsi"/>
          <w:sz w:val="24"/>
          <w:szCs w:val="24"/>
        </w:rPr>
        <w:t xml:space="preserve">Financial Details of the bidder </w:t>
      </w:r>
      <w:r w:rsidRPr="00962C1E">
        <w:rPr>
          <w:rFonts w:cstheme="minorHAnsi"/>
          <w:b/>
          <w:sz w:val="24"/>
          <w:szCs w:val="24"/>
        </w:rPr>
        <w:t xml:space="preserve">(TECH – 3) </w:t>
      </w:r>
      <w:r w:rsidRPr="00962C1E">
        <w:rPr>
          <w:rFonts w:cstheme="minorHAnsi"/>
          <w:sz w:val="24"/>
          <w:szCs w:val="24"/>
        </w:rPr>
        <w:t>along with all the supportive documents such as Balance Sheet and Income/ Expenditure Statement duly signed as per the instruction.</w:t>
      </w:r>
    </w:p>
    <w:p w14:paraId="5C89AA3B" w14:textId="77777777" w:rsidR="00B85CBD" w:rsidRPr="00962C1E" w:rsidRDefault="00B85CBD" w:rsidP="00422E12">
      <w:pPr>
        <w:widowControl w:val="0"/>
        <w:numPr>
          <w:ilvl w:val="0"/>
          <w:numId w:val="2"/>
        </w:numPr>
        <w:tabs>
          <w:tab w:val="num" w:pos="360"/>
        </w:tabs>
        <w:overflowPunct w:val="0"/>
        <w:autoSpaceDE w:val="0"/>
        <w:autoSpaceDN w:val="0"/>
        <w:adjustRightInd w:val="0"/>
        <w:spacing w:after="0" w:line="240" w:lineRule="auto"/>
        <w:ind w:left="675" w:hanging="288"/>
        <w:jc w:val="both"/>
        <w:rPr>
          <w:rFonts w:cstheme="minorHAnsi"/>
          <w:sz w:val="24"/>
          <w:szCs w:val="24"/>
        </w:rPr>
      </w:pPr>
      <w:r w:rsidRPr="00962C1E">
        <w:rPr>
          <w:rFonts w:cstheme="minorHAnsi"/>
          <w:sz w:val="24"/>
          <w:szCs w:val="24"/>
        </w:rPr>
        <w:t xml:space="preserve">List of completed assignments of similar nature </w:t>
      </w:r>
      <w:r w:rsidRPr="00962C1E">
        <w:rPr>
          <w:rFonts w:cstheme="minorHAnsi"/>
          <w:b/>
          <w:sz w:val="24"/>
          <w:szCs w:val="24"/>
        </w:rPr>
        <w:t>(</w:t>
      </w:r>
      <w:r w:rsidRPr="00962C1E">
        <w:rPr>
          <w:rFonts w:cstheme="minorHAnsi"/>
          <w:sz w:val="24"/>
          <w:szCs w:val="24"/>
        </w:rPr>
        <w:t xml:space="preserve">Past Experience Details, </w:t>
      </w:r>
      <w:r w:rsidR="00C5641E" w:rsidRPr="00962C1E">
        <w:rPr>
          <w:rFonts w:cstheme="minorHAnsi"/>
          <w:b/>
          <w:sz w:val="24"/>
          <w:szCs w:val="24"/>
        </w:rPr>
        <w:t>TECH</w:t>
      </w:r>
      <w:r w:rsidRPr="00962C1E">
        <w:rPr>
          <w:rFonts w:cstheme="minorHAnsi"/>
          <w:b/>
          <w:sz w:val="24"/>
          <w:szCs w:val="24"/>
        </w:rPr>
        <w:t xml:space="preserve"> – </w:t>
      </w:r>
      <w:r w:rsidR="0039237C" w:rsidRPr="00962C1E">
        <w:rPr>
          <w:rFonts w:cstheme="minorHAnsi"/>
          <w:b/>
          <w:sz w:val="24"/>
          <w:szCs w:val="24"/>
        </w:rPr>
        <w:t>4</w:t>
      </w:r>
      <w:r w:rsidRPr="00962C1E">
        <w:rPr>
          <w:rFonts w:cstheme="minorHAnsi"/>
          <w:b/>
          <w:sz w:val="24"/>
          <w:szCs w:val="24"/>
        </w:rPr>
        <w:t xml:space="preserve">) </w:t>
      </w:r>
      <w:r w:rsidRPr="00962C1E">
        <w:rPr>
          <w:rFonts w:cstheme="minorHAnsi"/>
          <w:sz w:val="24"/>
          <w:szCs w:val="24"/>
        </w:rPr>
        <w:t>along with copies of contracts / work orders / completion certificate from previous clients.</w:t>
      </w:r>
    </w:p>
    <w:p w14:paraId="28547CF1" w14:textId="77777777" w:rsidR="00605173" w:rsidRPr="00962C1E" w:rsidRDefault="00605173" w:rsidP="00422E12">
      <w:pPr>
        <w:widowControl w:val="0"/>
        <w:numPr>
          <w:ilvl w:val="0"/>
          <w:numId w:val="2"/>
        </w:numPr>
        <w:tabs>
          <w:tab w:val="num" w:pos="360"/>
        </w:tabs>
        <w:overflowPunct w:val="0"/>
        <w:autoSpaceDE w:val="0"/>
        <w:autoSpaceDN w:val="0"/>
        <w:adjustRightInd w:val="0"/>
        <w:spacing w:after="0" w:line="240" w:lineRule="auto"/>
        <w:ind w:left="675" w:hanging="288"/>
        <w:jc w:val="both"/>
        <w:rPr>
          <w:rFonts w:cstheme="minorHAnsi"/>
          <w:b/>
          <w:bCs/>
          <w:sz w:val="24"/>
          <w:szCs w:val="24"/>
        </w:rPr>
      </w:pPr>
      <w:bookmarkStart w:id="1" w:name="_Hlk86354415"/>
      <w:r w:rsidRPr="00962C1E">
        <w:rPr>
          <w:rFonts w:cstheme="minorHAnsi"/>
          <w:sz w:val="24"/>
          <w:szCs w:val="24"/>
        </w:rPr>
        <w:t>Self</w:t>
      </w:r>
      <w:r w:rsidR="00AC4E36" w:rsidRPr="00962C1E">
        <w:rPr>
          <w:rFonts w:cstheme="minorHAnsi"/>
          <w:sz w:val="24"/>
          <w:szCs w:val="24"/>
        </w:rPr>
        <w:t>-</w:t>
      </w:r>
      <w:r w:rsidRPr="00962C1E">
        <w:rPr>
          <w:rFonts w:cstheme="minorHAnsi"/>
          <w:sz w:val="24"/>
          <w:szCs w:val="24"/>
        </w:rPr>
        <w:t xml:space="preserve">Declaration from the Bidder on </w:t>
      </w:r>
      <w:r w:rsidR="00152A71" w:rsidRPr="00962C1E">
        <w:rPr>
          <w:rFonts w:cstheme="minorHAnsi"/>
          <w:sz w:val="24"/>
          <w:szCs w:val="24"/>
        </w:rPr>
        <w:t xml:space="preserve">not blacklisted </w:t>
      </w:r>
      <w:r w:rsidR="00152A71" w:rsidRPr="00962C1E">
        <w:rPr>
          <w:rFonts w:cstheme="minorHAnsi"/>
          <w:b/>
          <w:bCs/>
          <w:sz w:val="24"/>
          <w:szCs w:val="24"/>
        </w:rPr>
        <w:t>(TECH-5)</w:t>
      </w:r>
    </w:p>
    <w:bookmarkEnd w:id="1"/>
    <w:p w14:paraId="4C49E56B" w14:textId="77777777" w:rsidR="00B85CBD" w:rsidRPr="00962C1E" w:rsidRDefault="00B85CBD" w:rsidP="00B85CBD">
      <w:pPr>
        <w:widowControl w:val="0"/>
        <w:overflowPunct w:val="0"/>
        <w:autoSpaceDE w:val="0"/>
        <w:autoSpaceDN w:val="0"/>
        <w:adjustRightInd w:val="0"/>
        <w:spacing w:after="0" w:line="240" w:lineRule="auto"/>
        <w:ind w:left="675"/>
        <w:jc w:val="both"/>
        <w:rPr>
          <w:rFonts w:cstheme="minorHAnsi"/>
          <w:b/>
          <w:sz w:val="24"/>
          <w:szCs w:val="24"/>
        </w:rPr>
      </w:pPr>
    </w:p>
    <w:p w14:paraId="0E089621" w14:textId="7C9F840E" w:rsidR="00B85CBD" w:rsidRPr="0005553B" w:rsidRDefault="00B85CBD" w:rsidP="0005553B">
      <w:pPr>
        <w:jc w:val="both"/>
        <w:rPr>
          <w:rFonts w:cstheme="minorHAnsi"/>
          <w:b/>
          <w:i/>
          <w:sz w:val="24"/>
          <w:szCs w:val="24"/>
        </w:rPr>
      </w:pPr>
      <w:r w:rsidRPr="00962C1E">
        <w:rPr>
          <w:rFonts w:cstheme="minorHAnsi"/>
          <w:b/>
          <w:i/>
          <w:sz w:val="24"/>
          <w:szCs w:val="24"/>
        </w:rPr>
        <w:t xml:space="preserve">NB: Bidders should submit the supporting documents mentioned as above. Bids of agencies not conforming to the eligibility criteria listed above will be summarily rejected. Submission of forged documents will also result in rejection of the bid. </w:t>
      </w:r>
    </w:p>
    <w:p w14:paraId="7A741B72" w14:textId="77777777" w:rsidR="000E48C3" w:rsidRPr="00962C1E" w:rsidRDefault="000E48C3" w:rsidP="0036388B">
      <w:pPr>
        <w:numPr>
          <w:ilvl w:val="0"/>
          <w:numId w:val="13"/>
        </w:numPr>
        <w:tabs>
          <w:tab w:val="left" w:pos="380"/>
        </w:tabs>
        <w:spacing w:after="0" w:line="0" w:lineRule="atLeast"/>
        <w:ind w:left="380" w:hanging="339"/>
        <w:rPr>
          <w:rFonts w:cstheme="minorHAnsi"/>
          <w:b/>
          <w:sz w:val="24"/>
          <w:szCs w:val="24"/>
        </w:rPr>
      </w:pPr>
      <w:r w:rsidRPr="00962C1E">
        <w:rPr>
          <w:rFonts w:cstheme="minorHAnsi"/>
          <w:b/>
          <w:sz w:val="24"/>
          <w:szCs w:val="24"/>
          <w:u w:val="single"/>
        </w:rPr>
        <w:t>Bid Processing Fee :</w:t>
      </w:r>
    </w:p>
    <w:p w14:paraId="534DCBBD" w14:textId="77777777" w:rsidR="000E48C3" w:rsidRPr="00962C1E" w:rsidRDefault="000E48C3" w:rsidP="000E48C3">
      <w:pPr>
        <w:spacing w:line="112" w:lineRule="exact"/>
        <w:rPr>
          <w:rFonts w:cstheme="minorHAnsi"/>
          <w:b/>
          <w:sz w:val="24"/>
          <w:szCs w:val="24"/>
        </w:rPr>
      </w:pPr>
    </w:p>
    <w:p w14:paraId="6A8DFE14" w14:textId="00937663" w:rsidR="000E48C3" w:rsidRPr="00962C1E" w:rsidRDefault="0079090E" w:rsidP="0079090E">
      <w:pPr>
        <w:spacing w:after="0" w:line="0" w:lineRule="atLeast"/>
        <w:ind w:left="380"/>
        <w:jc w:val="both"/>
        <w:rPr>
          <w:rFonts w:cstheme="minorHAnsi"/>
          <w:sz w:val="24"/>
          <w:szCs w:val="24"/>
        </w:rPr>
      </w:pPr>
      <w:r w:rsidRPr="00962C1E">
        <w:rPr>
          <w:rFonts w:cstheme="minorHAnsi"/>
          <w:sz w:val="24"/>
          <w:szCs w:val="24"/>
        </w:rPr>
        <w:t xml:space="preserve">The bidder must furnish as part of technical proposal, the required bid processing fee amounting to Rs. 10,000/- (Rupees ten thousand only) shall be through </w:t>
      </w:r>
      <w:r w:rsidR="009641C8" w:rsidRPr="00962C1E">
        <w:rPr>
          <w:rFonts w:cstheme="minorHAnsi"/>
          <w:sz w:val="24"/>
          <w:szCs w:val="24"/>
        </w:rPr>
        <w:t>in shape of Demand Draft in favour of “ORMAS, Balasore” drawn in any scheduled commercial bank payable at Balasore.</w:t>
      </w:r>
      <w:r w:rsidR="009641C8" w:rsidRPr="00962C1E">
        <w:rPr>
          <w:rFonts w:cstheme="minorHAnsi"/>
          <w:b/>
          <w:sz w:val="24"/>
          <w:szCs w:val="24"/>
        </w:rPr>
        <w:t xml:space="preserve"> </w:t>
      </w:r>
      <w:r w:rsidR="009641C8" w:rsidRPr="00962C1E">
        <w:rPr>
          <w:rFonts w:cstheme="minorHAnsi"/>
          <w:bCs/>
          <w:i/>
          <w:iCs/>
          <w:sz w:val="24"/>
          <w:szCs w:val="24"/>
        </w:rPr>
        <w:t>(Any kind of exemption/ relaxation is not applicable for this assignment)</w:t>
      </w:r>
      <w:r w:rsidRPr="00962C1E">
        <w:rPr>
          <w:rFonts w:cstheme="minorHAnsi"/>
          <w:sz w:val="24"/>
          <w:szCs w:val="24"/>
        </w:rPr>
        <w:t xml:space="preserve">. Proposals received without bid processing fee will be out rightly rejected. </w:t>
      </w:r>
    </w:p>
    <w:p w14:paraId="64593F19" w14:textId="77777777" w:rsidR="000E48C3" w:rsidRPr="00962C1E" w:rsidRDefault="000E48C3" w:rsidP="000E48C3">
      <w:pPr>
        <w:spacing w:after="0" w:line="0" w:lineRule="atLeast"/>
        <w:rPr>
          <w:rFonts w:cstheme="minorHAnsi"/>
          <w:sz w:val="24"/>
          <w:szCs w:val="24"/>
        </w:rPr>
      </w:pPr>
    </w:p>
    <w:p w14:paraId="4ED68942" w14:textId="77777777" w:rsidR="000E48C3" w:rsidRPr="00962C1E" w:rsidRDefault="000E48C3" w:rsidP="0036388B">
      <w:pPr>
        <w:numPr>
          <w:ilvl w:val="0"/>
          <w:numId w:val="13"/>
        </w:numPr>
        <w:tabs>
          <w:tab w:val="left" w:pos="380"/>
        </w:tabs>
        <w:spacing w:after="0" w:line="0" w:lineRule="atLeast"/>
        <w:ind w:left="380" w:hanging="339"/>
        <w:rPr>
          <w:rFonts w:cstheme="minorHAnsi"/>
          <w:b/>
          <w:sz w:val="24"/>
          <w:szCs w:val="24"/>
        </w:rPr>
      </w:pPr>
      <w:r w:rsidRPr="00962C1E">
        <w:rPr>
          <w:rFonts w:cstheme="minorHAnsi"/>
          <w:b/>
          <w:sz w:val="24"/>
          <w:szCs w:val="24"/>
          <w:u w:val="single"/>
        </w:rPr>
        <w:t>Earnest Money Deposit (EMD) :</w:t>
      </w:r>
    </w:p>
    <w:p w14:paraId="175C8764" w14:textId="77777777" w:rsidR="000E48C3" w:rsidRPr="00962C1E" w:rsidRDefault="000E48C3" w:rsidP="000E48C3">
      <w:pPr>
        <w:spacing w:after="0" w:line="0" w:lineRule="atLeast"/>
        <w:rPr>
          <w:rFonts w:cstheme="minorHAnsi"/>
          <w:b/>
          <w:sz w:val="24"/>
          <w:szCs w:val="24"/>
        </w:rPr>
      </w:pPr>
    </w:p>
    <w:p w14:paraId="48E615E1" w14:textId="77777777" w:rsidR="00FB5FE1" w:rsidRPr="00962C1E" w:rsidRDefault="005A13E3" w:rsidP="00FB5FE1">
      <w:pPr>
        <w:spacing w:after="0" w:line="0" w:lineRule="atLeast"/>
        <w:ind w:left="380"/>
        <w:jc w:val="both"/>
        <w:rPr>
          <w:rFonts w:cstheme="minorHAnsi"/>
          <w:sz w:val="24"/>
          <w:szCs w:val="24"/>
        </w:rPr>
      </w:pPr>
      <w:r w:rsidRPr="00962C1E">
        <w:rPr>
          <w:rFonts w:cstheme="minorHAnsi"/>
          <w:sz w:val="24"/>
          <w:szCs w:val="24"/>
        </w:rPr>
        <w:t>The bidder must furnish as part of technical proposal, the required Earnest Money Deposit (EMD) amounting to Rs.</w:t>
      </w:r>
      <w:r w:rsidR="00FB5FE1" w:rsidRPr="00962C1E">
        <w:rPr>
          <w:rFonts w:cstheme="minorHAnsi"/>
          <w:sz w:val="24"/>
          <w:szCs w:val="24"/>
        </w:rPr>
        <w:t>1</w:t>
      </w:r>
      <w:r w:rsidRPr="00962C1E">
        <w:rPr>
          <w:rFonts w:cstheme="minorHAnsi"/>
          <w:sz w:val="24"/>
          <w:szCs w:val="24"/>
        </w:rPr>
        <w:t xml:space="preserve">,00,000/- (Rupees </w:t>
      </w:r>
      <w:r w:rsidR="00FB5FE1" w:rsidRPr="00962C1E">
        <w:rPr>
          <w:rFonts w:cstheme="minorHAnsi"/>
          <w:sz w:val="24"/>
          <w:szCs w:val="24"/>
        </w:rPr>
        <w:t>one</w:t>
      </w:r>
      <w:r w:rsidRPr="00962C1E">
        <w:rPr>
          <w:rFonts w:cstheme="minorHAnsi"/>
          <w:sz w:val="24"/>
          <w:szCs w:val="24"/>
        </w:rPr>
        <w:t xml:space="preserve"> lakh only) (refundable after completion of selection process) shall be deposited through </w:t>
      </w:r>
      <w:r w:rsidR="00FB5FE1" w:rsidRPr="00962C1E">
        <w:rPr>
          <w:rFonts w:cstheme="minorHAnsi"/>
          <w:sz w:val="24"/>
          <w:szCs w:val="24"/>
        </w:rPr>
        <w:t>Demand Draft in favour of “ORMAS, Balasore” drawn in any scheduled commercial bank payable at Balasore.</w:t>
      </w:r>
      <w:r w:rsidR="00FB5FE1" w:rsidRPr="00962C1E">
        <w:rPr>
          <w:rFonts w:cstheme="minorHAnsi"/>
          <w:b/>
          <w:sz w:val="24"/>
          <w:szCs w:val="24"/>
        </w:rPr>
        <w:t xml:space="preserve"> </w:t>
      </w:r>
      <w:r w:rsidR="00FB5FE1" w:rsidRPr="00962C1E">
        <w:rPr>
          <w:rFonts w:cstheme="minorHAnsi"/>
          <w:bCs/>
          <w:i/>
          <w:iCs/>
          <w:sz w:val="24"/>
          <w:szCs w:val="24"/>
        </w:rPr>
        <w:t xml:space="preserve">(Any kind of exemption/ </w:t>
      </w:r>
      <w:r w:rsidR="00FB5FE1" w:rsidRPr="00962C1E">
        <w:rPr>
          <w:rFonts w:cstheme="minorHAnsi"/>
          <w:bCs/>
          <w:i/>
          <w:iCs/>
          <w:sz w:val="24"/>
          <w:szCs w:val="24"/>
        </w:rPr>
        <w:lastRenderedPageBreak/>
        <w:t>relaxation is not applicable for this assignment)</w:t>
      </w:r>
      <w:r w:rsidR="00FB5FE1" w:rsidRPr="00962C1E">
        <w:rPr>
          <w:rFonts w:cstheme="minorHAnsi"/>
          <w:sz w:val="24"/>
          <w:szCs w:val="24"/>
        </w:rPr>
        <w:t xml:space="preserve">. Proposals received without bid processing fee will be out rightly rejected. </w:t>
      </w:r>
    </w:p>
    <w:p w14:paraId="3DE23833" w14:textId="77777777" w:rsidR="00FB5FE1" w:rsidRPr="00962C1E" w:rsidRDefault="00FB5FE1" w:rsidP="00FB5FE1">
      <w:pPr>
        <w:spacing w:after="0" w:line="0" w:lineRule="atLeast"/>
        <w:ind w:left="380"/>
        <w:jc w:val="both"/>
        <w:rPr>
          <w:rFonts w:cstheme="minorHAnsi"/>
          <w:sz w:val="24"/>
          <w:szCs w:val="24"/>
        </w:rPr>
      </w:pPr>
    </w:p>
    <w:p w14:paraId="18C27C44" w14:textId="1D99D86A" w:rsidR="000E48C3" w:rsidRPr="00962C1E" w:rsidRDefault="000E48C3" w:rsidP="00FB5FE1">
      <w:pPr>
        <w:spacing w:after="0" w:line="0" w:lineRule="atLeast"/>
        <w:ind w:left="380"/>
        <w:jc w:val="both"/>
        <w:rPr>
          <w:rFonts w:cstheme="minorHAnsi"/>
          <w:sz w:val="24"/>
          <w:szCs w:val="24"/>
        </w:rPr>
      </w:pPr>
      <w:r w:rsidRPr="00962C1E">
        <w:rPr>
          <w:rFonts w:cstheme="minorHAnsi"/>
          <w:sz w:val="24"/>
          <w:szCs w:val="24"/>
        </w:rPr>
        <w:t xml:space="preserve">The EMD of </w:t>
      </w:r>
      <w:r w:rsidR="0079090E" w:rsidRPr="00962C1E">
        <w:rPr>
          <w:rFonts w:cstheme="minorHAnsi"/>
          <w:sz w:val="24"/>
          <w:szCs w:val="24"/>
        </w:rPr>
        <w:t xml:space="preserve">all the </w:t>
      </w:r>
      <w:r w:rsidRPr="00962C1E">
        <w:rPr>
          <w:rFonts w:cstheme="minorHAnsi"/>
          <w:sz w:val="24"/>
          <w:szCs w:val="24"/>
        </w:rPr>
        <w:t xml:space="preserve">bidders shall be refunded </w:t>
      </w:r>
      <w:r w:rsidR="00FB5FE1" w:rsidRPr="00962C1E">
        <w:rPr>
          <w:rFonts w:cstheme="minorHAnsi"/>
          <w:sz w:val="24"/>
          <w:szCs w:val="24"/>
        </w:rPr>
        <w:t>after completion of the tender process</w:t>
      </w:r>
      <w:r w:rsidR="0079090E" w:rsidRPr="00962C1E">
        <w:rPr>
          <w:rFonts w:cstheme="minorHAnsi"/>
          <w:sz w:val="24"/>
          <w:szCs w:val="24"/>
        </w:rPr>
        <w:t xml:space="preserve">. </w:t>
      </w:r>
      <w:r w:rsidRPr="00962C1E">
        <w:rPr>
          <w:rFonts w:cstheme="minorHAnsi"/>
          <w:sz w:val="24"/>
          <w:szCs w:val="24"/>
        </w:rPr>
        <w:t xml:space="preserve"> The EMD of the successful bidder will be released only after </w:t>
      </w:r>
      <w:r w:rsidR="00FB5FE1" w:rsidRPr="00962C1E">
        <w:rPr>
          <w:rFonts w:cstheme="minorHAnsi"/>
          <w:sz w:val="24"/>
          <w:szCs w:val="24"/>
        </w:rPr>
        <w:t>completion of the event</w:t>
      </w:r>
      <w:r w:rsidRPr="00962C1E">
        <w:rPr>
          <w:rFonts w:cstheme="minorHAnsi"/>
          <w:sz w:val="24"/>
          <w:szCs w:val="24"/>
        </w:rPr>
        <w:t xml:space="preserve">. </w:t>
      </w:r>
    </w:p>
    <w:p w14:paraId="7826048E" w14:textId="77777777" w:rsidR="00C56525" w:rsidRPr="00962C1E" w:rsidRDefault="00C56525" w:rsidP="00C56525">
      <w:pPr>
        <w:tabs>
          <w:tab w:val="left" w:pos="679"/>
        </w:tabs>
        <w:spacing w:after="0" w:line="254" w:lineRule="auto"/>
        <w:ind w:left="380" w:right="20"/>
        <w:jc w:val="both"/>
        <w:rPr>
          <w:rFonts w:cstheme="minorHAnsi"/>
          <w:sz w:val="24"/>
          <w:szCs w:val="24"/>
        </w:rPr>
      </w:pPr>
    </w:p>
    <w:p w14:paraId="1614B916" w14:textId="77777777" w:rsidR="00B85CBD" w:rsidRPr="00962C1E" w:rsidRDefault="00B85CBD" w:rsidP="0036388B">
      <w:pPr>
        <w:numPr>
          <w:ilvl w:val="0"/>
          <w:numId w:val="13"/>
        </w:numPr>
        <w:tabs>
          <w:tab w:val="left" w:pos="380"/>
        </w:tabs>
        <w:spacing w:after="0" w:line="0" w:lineRule="atLeast"/>
        <w:ind w:left="380" w:hanging="339"/>
        <w:rPr>
          <w:rFonts w:cstheme="minorHAnsi"/>
          <w:sz w:val="24"/>
          <w:szCs w:val="24"/>
        </w:rPr>
      </w:pPr>
      <w:r w:rsidRPr="00962C1E">
        <w:rPr>
          <w:rFonts w:cstheme="minorHAnsi"/>
          <w:b/>
          <w:sz w:val="24"/>
          <w:szCs w:val="24"/>
          <w:u w:val="single"/>
        </w:rPr>
        <w:t>Submission</w:t>
      </w:r>
      <w:r w:rsidRPr="00962C1E">
        <w:rPr>
          <w:rFonts w:cstheme="minorHAnsi"/>
          <w:b/>
          <w:bCs/>
          <w:sz w:val="24"/>
          <w:szCs w:val="24"/>
          <w:u w:val="single"/>
        </w:rPr>
        <w:t xml:space="preserve"> of </w:t>
      </w:r>
      <w:r w:rsidR="004025B2" w:rsidRPr="00962C1E">
        <w:rPr>
          <w:rFonts w:cstheme="minorHAnsi"/>
          <w:b/>
          <w:sz w:val="24"/>
          <w:szCs w:val="24"/>
          <w:u w:val="single"/>
        </w:rPr>
        <w:t>Bid</w:t>
      </w:r>
      <w:r w:rsidRPr="00962C1E">
        <w:rPr>
          <w:rFonts w:cstheme="minorHAnsi"/>
          <w:b/>
          <w:bCs/>
          <w:sz w:val="24"/>
          <w:szCs w:val="24"/>
        </w:rPr>
        <w:t xml:space="preserve">: </w:t>
      </w:r>
    </w:p>
    <w:p w14:paraId="304B1350" w14:textId="713E4AE3" w:rsidR="00FB5FE1" w:rsidRPr="00962C1E" w:rsidRDefault="00FB5FE1" w:rsidP="00FB5FE1">
      <w:pPr>
        <w:pStyle w:val="ListParagraph"/>
        <w:spacing w:line="240" w:lineRule="auto"/>
        <w:ind w:left="380"/>
        <w:jc w:val="both"/>
        <w:rPr>
          <w:rFonts w:cstheme="minorHAnsi"/>
          <w:b/>
          <w:bCs/>
          <w:sz w:val="24"/>
          <w:szCs w:val="24"/>
        </w:rPr>
      </w:pPr>
      <w:r w:rsidRPr="00962C1E">
        <w:rPr>
          <w:rFonts w:cstheme="minorHAnsi"/>
          <w:sz w:val="24"/>
          <w:szCs w:val="24"/>
        </w:rPr>
        <w:t xml:space="preserve">The bid paper should be submitted through </w:t>
      </w:r>
      <w:bookmarkStart w:id="2" w:name="_Hlk152277705"/>
      <w:r w:rsidRPr="00962C1E">
        <w:rPr>
          <w:rFonts w:cstheme="minorHAnsi"/>
          <w:sz w:val="24"/>
          <w:szCs w:val="24"/>
        </w:rPr>
        <w:t xml:space="preserve">Speed Post, Registered Post &amp; Drop </w:t>
      </w:r>
      <w:bookmarkEnd w:id="2"/>
      <w:r w:rsidRPr="00962C1E">
        <w:rPr>
          <w:rFonts w:cstheme="minorHAnsi"/>
          <w:sz w:val="24"/>
          <w:szCs w:val="24"/>
        </w:rPr>
        <w:t xml:space="preserve">Box at ZP, </w:t>
      </w:r>
      <w:proofErr w:type="spellStart"/>
      <w:proofErr w:type="gramStart"/>
      <w:r w:rsidRPr="00962C1E">
        <w:rPr>
          <w:rFonts w:cstheme="minorHAnsi"/>
          <w:sz w:val="24"/>
          <w:szCs w:val="24"/>
        </w:rPr>
        <w:t>Balasore</w:t>
      </w:r>
      <w:proofErr w:type="spellEnd"/>
      <w:proofErr w:type="gramEnd"/>
      <w:r w:rsidRPr="00962C1E">
        <w:rPr>
          <w:rFonts w:cstheme="minorHAnsi"/>
          <w:sz w:val="24"/>
          <w:szCs w:val="24"/>
        </w:rPr>
        <w:t xml:space="preserve"> by </w:t>
      </w:r>
      <w:r w:rsidR="006B011D" w:rsidRPr="00F57CCA">
        <w:rPr>
          <w:rFonts w:cstheme="minorHAnsi"/>
          <w:b/>
          <w:sz w:val="24"/>
          <w:szCs w:val="24"/>
        </w:rPr>
        <w:t>21/11/2025</w:t>
      </w:r>
      <w:r w:rsidRPr="00F57CCA">
        <w:rPr>
          <w:rFonts w:cstheme="minorHAnsi"/>
          <w:b/>
          <w:sz w:val="24"/>
          <w:szCs w:val="24"/>
          <w:u w:val="single"/>
        </w:rPr>
        <w:t>, 12 noon.</w:t>
      </w:r>
      <w:r w:rsidRPr="00962C1E">
        <w:rPr>
          <w:rFonts w:cstheme="minorHAnsi"/>
          <w:sz w:val="24"/>
          <w:szCs w:val="24"/>
        </w:rPr>
        <w:t xml:space="preserve"> </w:t>
      </w:r>
    </w:p>
    <w:p w14:paraId="7D1249B0" w14:textId="77777777" w:rsidR="0093629E" w:rsidRPr="00962C1E" w:rsidRDefault="00A07D30" w:rsidP="0036388B">
      <w:pPr>
        <w:numPr>
          <w:ilvl w:val="0"/>
          <w:numId w:val="13"/>
        </w:numPr>
        <w:tabs>
          <w:tab w:val="left" w:pos="380"/>
        </w:tabs>
        <w:spacing w:after="0" w:line="0" w:lineRule="atLeast"/>
        <w:ind w:left="380" w:hanging="339"/>
        <w:rPr>
          <w:rFonts w:cstheme="minorHAnsi"/>
          <w:b/>
          <w:bCs/>
          <w:sz w:val="24"/>
          <w:szCs w:val="24"/>
        </w:rPr>
      </w:pPr>
      <w:r w:rsidRPr="00962C1E">
        <w:rPr>
          <w:rFonts w:cstheme="minorHAnsi"/>
          <w:b/>
          <w:sz w:val="24"/>
          <w:szCs w:val="24"/>
          <w:u w:val="single"/>
        </w:rPr>
        <w:t>Process</w:t>
      </w:r>
      <w:r w:rsidR="0093629E" w:rsidRPr="00962C1E">
        <w:rPr>
          <w:rFonts w:cstheme="minorHAnsi"/>
          <w:b/>
          <w:sz w:val="24"/>
          <w:szCs w:val="24"/>
          <w:u w:val="single"/>
        </w:rPr>
        <w:t xml:space="preserve"> of </w:t>
      </w:r>
      <w:r w:rsidRPr="00962C1E">
        <w:rPr>
          <w:rFonts w:cstheme="minorHAnsi"/>
          <w:b/>
          <w:sz w:val="24"/>
          <w:szCs w:val="24"/>
          <w:u w:val="single"/>
        </w:rPr>
        <w:t xml:space="preserve">the </w:t>
      </w:r>
      <w:r w:rsidR="004025B2" w:rsidRPr="00962C1E">
        <w:rPr>
          <w:rFonts w:cstheme="minorHAnsi"/>
          <w:b/>
          <w:sz w:val="24"/>
          <w:szCs w:val="24"/>
          <w:u w:val="single"/>
        </w:rPr>
        <w:t>Bid</w:t>
      </w:r>
      <w:r w:rsidR="0093629E" w:rsidRPr="00962C1E">
        <w:rPr>
          <w:rFonts w:cstheme="minorHAnsi"/>
          <w:b/>
          <w:sz w:val="24"/>
          <w:szCs w:val="24"/>
          <w:u w:val="single"/>
        </w:rPr>
        <w:t>:</w:t>
      </w:r>
    </w:p>
    <w:p w14:paraId="41A1E9A3" w14:textId="77777777" w:rsidR="0093629E" w:rsidRPr="00962C1E" w:rsidRDefault="0093629E" w:rsidP="0093629E">
      <w:pPr>
        <w:widowControl w:val="0"/>
        <w:overflowPunct w:val="0"/>
        <w:autoSpaceDE w:val="0"/>
        <w:autoSpaceDN w:val="0"/>
        <w:adjustRightInd w:val="0"/>
        <w:spacing w:after="0" w:line="240" w:lineRule="auto"/>
        <w:ind w:firstLine="378"/>
        <w:jc w:val="both"/>
        <w:rPr>
          <w:rFonts w:cstheme="minorHAnsi"/>
          <w:sz w:val="24"/>
          <w:szCs w:val="24"/>
        </w:rPr>
      </w:pPr>
      <w:r w:rsidRPr="00962C1E">
        <w:rPr>
          <w:rFonts w:cstheme="minorHAnsi"/>
          <w:sz w:val="24"/>
          <w:szCs w:val="24"/>
        </w:rPr>
        <w:t xml:space="preserve">A THREE stage process will be adopted as explained below for evaluation of the </w:t>
      </w:r>
      <w:r w:rsidR="004025B2" w:rsidRPr="00962C1E">
        <w:rPr>
          <w:rFonts w:cstheme="minorHAnsi"/>
          <w:sz w:val="24"/>
          <w:szCs w:val="24"/>
        </w:rPr>
        <w:t>Bid</w:t>
      </w:r>
      <w:r w:rsidRPr="00962C1E">
        <w:rPr>
          <w:rFonts w:cstheme="minorHAnsi"/>
          <w:sz w:val="24"/>
          <w:szCs w:val="24"/>
        </w:rPr>
        <w:t>s.</w:t>
      </w:r>
    </w:p>
    <w:p w14:paraId="4E7D063A" w14:textId="77777777" w:rsidR="000A1166" w:rsidRDefault="0093629E" w:rsidP="000A1166">
      <w:pPr>
        <w:overflowPunct w:val="0"/>
        <w:spacing w:after="0" w:line="240" w:lineRule="auto"/>
        <w:ind w:left="378"/>
        <w:jc w:val="both"/>
        <w:rPr>
          <w:rFonts w:cstheme="minorHAnsi"/>
          <w:sz w:val="24"/>
          <w:szCs w:val="24"/>
        </w:rPr>
      </w:pPr>
      <w:r w:rsidRPr="00962C1E">
        <w:rPr>
          <w:rFonts w:cstheme="minorHAnsi"/>
          <w:b/>
          <w:sz w:val="24"/>
          <w:szCs w:val="24"/>
        </w:rPr>
        <w:t>Pre-qualification (1</w:t>
      </w:r>
      <w:r w:rsidRPr="00962C1E">
        <w:rPr>
          <w:rFonts w:cstheme="minorHAnsi"/>
          <w:b/>
          <w:sz w:val="24"/>
          <w:szCs w:val="24"/>
          <w:vertAlign w:val="superscript"/>
        </w:rPr>
        <w:t>st</w:t>
      </w:r>
      <w:r w:rsidRPr="00962C1E">
        <w:rPr>
          <w:rFonts w:cstheme="minorHAnsi"/>
          <w:b/>
          <w:sz w:val="24"/>
          <w:szCs w:val="24"/>
        </w:rPr>
        <w:t xml:space="preserve"> Stage)</w:t>
      </w:r>
      <w:r w:rsidR="00627355" w:rsidRPr="00962C1E">
        <w:rPr>
          <w:rFonts w:cstheme="minorHAnsi"/>
          <w:b/>
          <w:sz w:val="24"/>
          <w:szCs w:val="24"/>
        </w:rPr>
        <w:t>:</w:t>
      </w:r>
      <w:r w:rsidR="00627355" w:rsidRPr="00962C1E">
        <w:rPr>
          <w:rFonts w:cstheme="minorHAnsi"/>
          <w:spacing w:val="-2"/>
          <w:sz w:val="24"/>
          <w:szCs w:val="24"/>
        </w:rPr>
        <w:t xml:space="preserve"> In</w:t>
      </w:r>
      <w:r w:rsidR="008D0DAF" w:rsidRPr="00962C1E">
        <w:rPr>
          <w:rFonts w:cstheme="minorHAnsi"/>
          <w:spacing w:val="-2"/>
          <w:sz w:val="24"/>
          <w:szCs w:val="24"/>
        </w:rPr>
        <w:t xml:space="preserve"> addition to the above the bidders have to furnish the following documents along with the pre-qualification </w:t>
      </w:r>
      <w:r w:rsidR="004025B2" w:rsidRPr="00962C1E">
        <w:rPr>
          <w:rFonts w:cstheme="minorHAnsi"/>
          <w:sz w:val="24"/>
          <w:szCs w:val="24"/>
        </w:rPr>
        <w:t>Bid</w:t>
      </w:r>
      <w:r w:rsidR="008D0DAF" w:rsidRPr="00962C1E">
        <w:rPr>
          <w:rFonts w:cstheme="minorHAnsi"/>
          <w:sz w:val="24"/>
          <w:szCs w:val="24"/>
        </w:rPr>
        <w:t>:</w:t>
      </w:r>
    </w:p>
    <w:p w14:paraId="667CBB73" w14:textId="704D8988" w:rsidR="0093629E" w:rsidRPr="000A1166" w:rsidRDefault="0093629E" w:rsidP="0036388B">
      <w:pPr>
        <w:pStyle w:val="ListParagraph"/>
        <w:numPr>
          <w:ilvl w:val="0"/>
          <w:numId w:val="48"/>
        </w:numPr>
        <w:overflowPunct w:val="0"/>
        <w:spacing w:after="0" w:line="240" w:lineRule="auto"/>
        <w:jc w:val="both"/>
        <w:rPr>
          <w:rFonts w:cstheme="minorHAnsi"/>
          <w:sz w:val="24"/>
          <w:szCs w:val="24"/>
        </w:rPr>
      </w:pPr>
      <w:r w:rsidRPr="000A1166">
        <w:rPr>
          <w:rFonts w:cstheme="minorHAnsi"/>
          <w:bCs/>
          <w:sz w:val="24"/>
          <w:szCs w:val="24"/>
        </w:rPr>
        <w:t>Bid Processing Fee &amp; Earnest Money Deposit (EMD) as applicable</w:t>
      </w:r>
    </w:p>
    <w:p w14:paraId="4A214479" w14:textId="18F40023" w:rsidR="009B3632" w:rsidRDefault="0093629E" w:rsidP="0036388B">
      <w:pPr>
        <w:pStyle w:val="ListParagraph"/>
        <w:widowControl w:val="0"/>
        <w:numPr>
          <w:ilvl w:val="0"/>
          <w:numId w:val="48"/>
        </w:numPr>
        <w:overflowPunct w:val="0"/>
        <w:autoSpaceDE w:val="0"/>
        <w:autoSpaceDN w:val="0"/>
        <w:adjustRightInd w:val="0"/>
        <w:spacing w:after="0" w:line="240" w:lineRule="auto"/>
        <w:ind w:left="426" w:firstLine="0"/>
        <w:jc w:val="both"/>
        <w:rPr>
          <w:rFonts w:cstheme="minorHAnsi"/>
          <w:bCs/>
          <w:sz w:val="24"/>
          <w:szCs w:val="24"/>
        </w:rPr>
      </w:pPr>
      <w:r w:rsidRPr="005E4F63">
        <w:rPr>
          <w:rFonts w:cstheme="minorHAnsi"/>
          <w:bCs/>
          <w:sz w:val="24"/>
          <w:szCs w:val="24"/>
        </w:rPr>
        <w:t>Copy o</w:t>
      </w:r>
      <w:r w:rsidR="009B3632">
        <w:rPr>
          <w:rFonts w:cstheme="minorHAnsi"/>
          <w:bCs/>
          <w:sz w:val="24"/>
          <w:szCs w:val="24"/>
        </w:rPr>
        <w:t>f Certificate of Incorporation</w:t>
      </w:r>
    </w:p>
    <w:p w14:paraId="5A300B82" w14:textId="794CA1C8" w:rsidR="0093629E" w:rsidRPr="005E4F63" w:rsidRDefault="00DF7B4B" w:rsidP="0036388B">
      <w:pPr>
        <w:pStyle w:val="ListParagraph"/>
        <w:widowControl w:val="0"/>
        <w:numPr>
          <w:ilvl w:val="0"/>
          <w:numId w:val="48"/>
        </w:numPr>
        <w:overflowPunct w:val="0"/>
        <w:autoSpaceDE w:val="0"/>
        <w:autoSpaceDN w:val="0"/>
        <w:adjustRightInd w:val="0"/>
        <w:spacing w:after="0" w:line="240" w:lineRule="auto"/>
        <w:ind w:left="426" w:firstLine="0"/>
        <w:jc w:val="both"/>
        <w:rPr>
          <w:rFonts w:cstheme="minorHAnsi"/>
          <w:bCs/>
          <w:sz w:val="24"/>
          <w:szCs w:val="24"/>
        </w:rPr>
      </w:pPr>
      <w:r w:rsidRPr="005E4F63">
        <w:rPr>
          <w:rFonts w:cstheme="minorHAnsi"/>
          <w:bCs/>
          <w:sz w:val="24"/>
          <w:szCs w:val="24"/>
        </w:rPr>
        <w:t xml:space="preserve">UDYAM </w:t>
      </w:r>
      <w:r w:rsidR="0093629E" w:rsidRPr="005E4F63">
        <w:rPr>
          <w:rFonts w:cstheme="minorHAnsi"/>
          <w:bCs/>
          <w:sz w:val="24"/>
          <w:szCs w:val="24"/>
        </w:rPr>
        <w:t>Registration</w:t>
      </w:r>
    </w:p>
    <w:p w14:paraId="0036672D" w14:textId="2A68E2A3" w:rsidR="00477F5C" w:rsidRDefault="0093629E" w:rsidP="0036388B">
      <w:pPr>
        <w:pStyle w:val="ListParagraph"/>
        <w:widowControl w:val="0"/>
        <w:numPr>
          <w:ilvl w:val="0"/>
          <w:numId w:val="48"/>
        </w:numPr>
        <w:overflowPunct w:val="0"/>
        <w:autoSpaceDE w:val="0"/>
        <w:autoSpaceDN w:val="0"/>
        <w:adjustRightInd w:val="0"/>
        <w:spacing w:after="0" w:line="240" w:lineRule="auto"/>
        <w:ind w:left="426" w:firstLine="0"/>
        <w:jc w:val="both"/>
        <w:rPr>
          <w:rFonts w:cstheme="minorHAnsi"/>
          <w:bCs/>
          <w:sz w:val="24"/>
          <w:szCs w:val="24"/>
        </w:rPr>
      </w:pPr>
      <w:r w:rsidRPr="005E4F63">
        <w:rPr>
          <w:rFonts w:cstheme="minorHAnsi"/>
          <w:bCs/>
          <w:sz w:val="24"/>
          <w:szCs w:val="24"/>
        </w:rPr>
        <w:t xml:space="preserve">Copy of </w:t>
      </w:r>
      <w:proofErr w:type="gramStart"/>
      <w:r w:rsidRPr="005E4F63">
        <w:rPr>
          <w:rFonts w:cstheme="minorHAnsi"/>
          <w:bCs/>
          <w:sz w:val="24"/>
          <w:szCs w:val="24"/>
        </w:rPr>
        <w:t>PAN</w:t>
      </w:r>
      <w:r w:rsidR="00DF7B4B" w:rsidRPr="005E4F63">
        <w:rPr>
          <w:rFonts w:cstheme="minorHAnsi"/>
          <w:bCs/>
          <w:sz w:val="24"/>
          <w:szCs w:val="24"/>
        </w:rPr>
        <w:t xml:space="preserve"> &amp;</w:t>
      </w:r>
      <w:proofErr w:type="gramEnd"/>
      <w:r w:rsidR="00DF7B4B" w:rsidRPr="005E4F63">
        <w:rPr>
          <w:rFonts w:cstheme="minorHAnsi"/>
          <w:bCs/>
          <w:sz w:val="24"/>
          <w:szCs w:val="24"/>
        </w:rPr>
        <w:t xml:space="preserve"> GST registration certificate.</w:t>
      </w:r>
    </w:p>
    <w:p w14:paraId="3F0CD669" w14:textId="5E9C6645" w:rsidR="004F1209" w:rsidRPr="004F1209" w:rsidRDefault="00802F97" w:rsidP="0036388B">
      <w:pPr>
        <w:pStyle w:val="ListParagraph"/>
        <w:widowControl w:val="0"/>
        <w:numPr>
          <w:ilvl w:val="0"/>
          <w:numId w:val="48"/>
        </w:numPr>
        <w:overflowPunct w:val="0"/>
        <w:autoSpaceDE w:val="0"/>
        <w:autoSpaceDN w:val="0"/>
        <w:adjustRightInd w:val="0"/>
        <w:spacing w:after="0" w:line="240" w:lineRule="auto"/>
        <w:ind w:left="426" w:firstLine="0"/>
        <w:jc w:val="both"/>
        <w:rPr>
          <w:rFonts w:cstheme="minorHAnsi"/>
          <w:bCs/>
          <w:sz w:val="24"/>
          <w:szCs w:val="24"/>
        </w:rPr>
      </w:pPr>
      <w:r w:rsidRPr="000A1166">
        <w:rPr>
          <w:rFonts w:cstheme="minorHAnsi"/>
          <w:sz w:val="24"/>
          <w:szCs w:val="24"/>
        </w:rPr>
        <w:t>Copy of Valid EPF registration Code</w:t>
      </w:r>
      <w:r w:rsidR="004F1209" w:rsidRPr="000A1166">
        <w:rPr>
          <w:rFonts w:cstheme="minorHAnsi"/>
          <w:sz w:val="24"/>
          <w:szCs w:val="24"/>
        </w:rPr>
        <w:t xml:space="preserve"> </w:t>
      </w:r>
      <w:r w:rsidR="00330C3C" w:rsidRPr="000A1166">
        <w:rPr>
          <w:rFonts w:cstheme="minorHAnsi"/>
          <w:sz w:val="24"/>
          <w:szCs w:val="24"/>
        </w:rPr>
        <w:t xml:space="preserve">and attach </w:t>
      </w:r>
      <w:proofErr w:type="gramStart"/>
      <w:r w:rsidR="00330C3C" w:rsidRPr="000A1166">
        <w:rPr>
          <w:rFonts w:cstheme="minorHAnsi"/>
          <w:sz w:val="24"/>
          <w:szCs w:val="24"/>
        </w:rPr>
        <w:t>a</w:t>
      </w:r>
      <w:proofErr w:type="gramEnd"/>
      <w:r w:rsidR="00330C3C" w:rsidRPr="000A1166">
        <w:rPr>
          <w:rFonts w:cstheme="minorHAnsi"/>
          <w:sz w:val="24"/>
          <w:szCs w:val="24"/>
        </w:rPr>
        <w:t xml:space="preserve"> ECR copy for the Month of September</w:t>
      </w:r>
      <w:r w:rsidR="00330C3C">
        <w:rPr>
          <w:rFonts w:cstheme="minorHAnsi"/>
          <w:sz w:val="24"/>
          <w:szCs w:val="24"/>
        </w:rPr>
        <w:t xml:space="preserve"> 2025.</w:t>
      </w:r>
    </w:p>
    <w:p w14:paraId="4220E0DF" w14:textId="6A8A5627" w:rsidR="00477F5C" w:rsidRPr="004F1209" w:rsidRDefault="00477F5C" w:rsidP="0036388B">
      <w:pPr>
        <w:pStyle w:val="ListParagraph"/>
        <w:widowControl w:val="0"/>
        <w:numPr>
          <w:ilvl w:val="0"/>
          <w:numId w:val="48"/>
        </w:numPr>
        <w:overflowPunct w:val="0"/>
        <w:autoSpaceDE w:val="0"/>
        <w:autoSpaceDN w:val="0"/>
        <w:adjustRightInd w:val="0"/>
        <w:spacing w:after="0" w:line="240" w:lineRule="auto"/>
        <w:ind w:left="426" w:firstLine="0"/>
        <w:jc w:val="both"/>
        <w:rPr>
          <w:rFonts w:cstheme="minorHAnsi"/>
          <w:bCs/>
          <w:sz w:val="24"/>
          <w:szCs w:val="24"/>
        </w:rPr>
      </w:pPr>
      <w:r w:rsidRPr="004F1209">
        <w:rPr>
          <w:rFonts w:eastAsia="Times New Roman" w:cstheme="minorHAnsi"/>
          <w:sz w:val="24"/>
          <w:szCs w:val="24"/>
        </w:rPr>
        <w:t xml:space="preserve">Copy of IT returns </w:t>
      </w:r>
      <w:r w:rsidR="00DF7B4B" w:rsidRPr="004F1209">
        <w:rPr>
          <w:rFonts w:eastAsia="Times New Roman" w:cstheme="minorHAnsi"/>
          <w:b/>
          <w:bCs/>
          <w:sz w:val="24"/>
          <w:szCs w:val="24"/>
        </w:rPr>
        <w:t>(AY 2023-</w:t>
      </w:r>
      <w:proofErr w:type="gramStart"/>
      <w:r w:rsidR="00DF7B4B" w:rsidRPr="004F1209">
        <w:rPr>
          <w:rFonts w:eastAsia="Times New Roman" w:cstheme="minorHAnsi"/>
          <w:b/>
          <w:bCs/>
          <w:sz w:val="24"/>
          <w:szCs w:val="24"/>
        </w:rPr>
        <w:t>24  2024</w:t>
      </w:r>
      <w:proofErr w:type="gramEnd"/>
      <w:r w:rsidR="00DF7B4B" w:rsidRPr="004F1209">
        <w:rPr>
          <w:rFonts w:eastAsia="Times New Roman" w:cstheme="minorHAnsi"/>
          <w:b/>
          <w:bCs/>
          <w:sz w:val="24"/>
          <w:szCs w:val="24"/>
        </w:rPr>
        <w:t xml:space="preserve">-25 &amp;  2025-26) </w:t>
      </w:r>
      <w:r w:rsidRPr="004F1209">
        <w:rPr>
          <w:rFonts w:eastAsia="Times New Roman" w:cstheme="minorHAnsi"/>
          <w:sz w:val="24"/>
          <w:szCs w:val="24"/>
        </w:rPr>
        <w:t>and GST Return</w:t>
      </w:r>
      <w:r w:rsidR="00DF7B4B" w:rsidRPr="004F1209">
        <w:rPr>
          <w:rFonts w:eastAsia="Times New Roman" w:cstheme="minorHAnsi"/>
          <w:sz w:val="24"/>
          <w:szCs w:val="24"/>
        </w:rPr>
        <w:t xml:space="preserve"> (30.09.2025).</w:t>
      </w:r>
    </w:p>
    <w:p w14:paraId="13F2F1CE" w14:textId="5BBFDCE8" w:rsidR="00DF7B4B" w:rsidRPr="005E4F63" w:rsidRDefault="00DF7B4B" w:rsidP="0036388B">
      <w:pPr>
        <w:pStyle w:val="ListParagraph"/>
        <w:numPr>
          <w:ilvl w:val="0"/>
          <w:numId w:val="48"/>
        </w:numPr>
        <w:ind w:left="709" w:hanging="283"/>
        <w:jc w:val="both"/>
        <w:rPr>
          <w:rFonts w:eastAsia="Times New Roman" w:cstheme="minorHAnsi"/>
          <w:sz w:val="24"/>
          <w:szCs w:val="24"/>
        </w:rPr>
      </w:pPr>
      <w:r w:rsidRPr="005E4F63">
        <w:rPr>
          <w:rFonts w:eastAsia="Times New Roman" w:cstheme="minorHAnsi"/>
          <w:sz w:val="24"/>
          <w:szCs w:val="24"/>
        </w:rPr>
        <w:t>Copy of PSARA License of the security provider.</w:t>
      </w:r>
    </w:p>
    <w:p w14:paraId="68BC1EB5" w14:textId="53DFFE14" w:rsidR="00DF7B4B" w:rsidRPr="005E4F63" w:rsidRDefault="00DF7B4B" w:rsidP="0036388B">
      <w:pPr>
        <w:pStyle w:val="ListParagraph"/>
        <w:widowControl w:val="0"/>
        <w:numPr>
          <w:ilvl w:val="0"/>
          <w:numId w:val="48"/>
        </w:numPr>
        <w:overflowPunct w:val="0"/>
        <w:autoSpaceDE w:val="0"/>
        <w:autoSpaceDN w:val="0"/>
        <w:adjustRightInd w:val="0"/>
        <w:spacing w:after="0" w:line="240" w:lineRule="auto"/>
        <w:ind w:left="426" w:firstLine="0"/>
        <w:jc w:val="both"/>
        <w:rPr>
          <w:rFonts w:cstheme="minorHAnsi"/>
          <w:bCs/>
          <w:sz w:val="24"/>
          <w:szCs w:val="24"/>
        </w:rPr>
      </w:pPr>
      <w:r w:rsidRPr="005E4F63">
        <w:rPr>
          <w:rFonts w:eastAsia="Times New Roman" w:cstheme="minorHAnsi"/>
          <w:sz w:val="24"/>
          <w:szCs w:val="24"/>
        </w:rPr>
        <w:t>Copy of valid</w:t>
      </w:r>
      <w:r w:rsidRPr="005E4F63">
        <w:rPr>
          <w:rFonts w:cstheme="minorHAnsi"/>
          <w:bCs/>
          <w:sz w:val="24"/>
          <w:szCs w:val="24"/>
        </w:rPr>
        <w:t xml:space="preserve"> certificate of electrical contractor required.</w:t>
      </w:r>
    </w:p>
    <w:p w14:paraId="27F11A07" w14:textId="77777777" w:rsidR="00AC2085" w:rsidRPr="005E4F63" w:rsidRDefault="00AC2085" w:rsidP="0036388B">
      <w:pPr>
        <w:pStyle w:val="ListParagraph"/>
        <w:widowControl w:val="0"/>
        <w:numPr>
          <w:ilvl w:val="0"/>
          <w:numId w:val="48"/>
        </w:numPr>
        <w:overflowPunct w:val="0"/>
        <w:autoSpaceDE w:val="0"/>
        <w:autoSpaceDN w:val="0"/>
        <w:adjustRightInd w:val="0"/>
        <w:spacing w:after="0" w:line="240" w:lineRule="auto"/>
        <w:ind w:left="709" w:hanging="283"/>
        <w:jc w:val="both"/>
        <w:rPr>
          <w:rFonts w:cstheme="minorHAnsi"/>
          <w:bCs/>
          <w:sz w:val="24"/>
          <w:szCs w:val="24"/>
        </w:rPr>
      </w:pPr>
      <w:r w:rsidRPr="005E4F63">
        <w:rPr>
          <w:rFonts w:cstheme="minorHAnsi"/>
          <w:bCs/>
          <w:sz w:val="24"/>
          <w:szCs w:val="24"/>
        </w:rPr>
        <w:t xml:space="preserve">Experience of having successfully completed similar works during last </w:t>
      </w:r>
      <w:r w:rsidR="00E62581" w:rsidRPr="005E4F63">
        <w:rPr>
          <w:rFonts w:cstheme="minorHAnsi"/>
          <w:bCs/>
          <w:sz w:val="24"/>
          <w:szCs w:val="24"/>
        </w:rPr>
        <w:t>five</w:t>
      </w:r>
      <w:r w:rsidRPr="005E4F63">
        <w:rPr>
          <w:rFonts w:cstheme="minorHAnsi"/>
          <w:bCs/>
          <w:sz w:val="24"/>
          <w:szCs w:val="24"/>
        </w:rPr>
        <w:t xml:space="preserve"> year</w:t>
      </w:r>
      <w:r w:rsidR="00E62581" w:rsidRPr="005E4F63">
        <w:rPr>
          <w:rFonts w:cstheme="minorHAnsi"/>
          <w:bCs/>
          <w:sz w:val="24"/>
          <w:szCs w:val="24"/>
        </w:rPr>
        <w:t>s</w:t>
      </w:r>
      <w:r w:rsidRPr="005E4F63">
        <w:rPr>
          <w:rFonts w:cstheme="minorHAnsi"/>
          <w:bCs/>
          <w:sz w:val="24"/>
          <w:szCs w:val="24"/>
        </w:rPr>
        <w:t xml:space="preserve"> </w:t>
      </w:r>
      <w:r w:rsidR="00E62581" w:rsidRPr="005E4F63">
        <w:rPr>
          <w:rFonts w:cstheme="minorHAnsi"/>
          <w:bCs/>
          <w:sz w:val="24"/>
          <w:szCs w:val="24"/>
        </w:rPr>
        <w:t>as on bid due date</w:t>
      </w:r>
      <w:r w:rsidRPr="005E4F63">
        <w:rPr>
          <w:rFonts w:cstheme="minorHAnsi"/>
          <w:bCs/>
          <w:sz w:val="24"/>
          <w:szCs w:val="24"/>
        </w:rPr>
        <w:t>.</w:t>
      </w:r>
      <w:r w:rsidR="00551A49" w:rsidRPr="005E4F63">
        <w:rPr>
          <w:rFonts w:cstheme="minorHAnsi"/>
          <w:bCs/>
          <w:sz w:val="24"/>
          <w:szCs w:val="24"/>
        </w:rPr>
        <w:t xml:space="preserve"> Long list of similar assignment may also be submitted for evaluation purpose. </w:t>
      </w:r>
    </w:p>
    <w:p w14:paraId="678035D7" w14:textId="49B5CADB" w:rsidR="00684F29" w:rsidRPr="005E4F63" w:rsidRDefault="00DF7B4B" w:rsidP="0036388B">
      <w:pPr>
        <w:pStyle w:val="ListParagraph"/>
        <w:widowControl w:val="0"/>
        <w:numPr>
          <w:ilvl w:val="0"/>
          <w:numId w:val="48"/>
        </w:numPr>
        <w:overflowPunct w:val="0"/>
        <w:autoSpaceDE w:val="0"/>
        <w:autoSpaceDN w:val="0"/>
        <w:adjustRightInd w:val="0"/>
        <w:spacing w:after="0" w:line="240" w:lineRule="auto"/>
        <w:ind w:left="786"/>
        <w:jc w:val="both"/>
        <w:rPr>
          <w:rFonts w:cstheme="minorHAnsi"/>
          <w:sz w:val="24"/>
          <w:szCs w:val="24"/>
        </w:rPr>
      </w:pPr>
      <w:r w:rsidRPr="005E4F63">
        <w:rPr>
          <w:rFonts w:cstheme="minorHAnsi"/>
          <w:sz w:val="24"/>
          <w:szCs w:val="24"/>
        </w:rPr>
        <w:t xml:space="preserve">Financial statements for the last three financial years with UDIN and Average Turnover Certificate with UDIN by Chartered Accountancy firm </w:t>
      </w:r>
      <w:r w:rsidRPr="005E4F63">
        <w:rPr>
          <w:rFonts w:eastAsia="Times New Roman" w:cstheme="minorHAnsi"/>
          <w:b/>
          <w:bCs/>
          <w:sz w:val="24"/>
          <w:szCs w:val="24"/>
        </w:rPr>
        <w:t>(FY 2022-</w:t>
      </w:r>
      <w:proofErr w:type="gramStart"/>
      <w:r w:rsidRPr="005E4F63">
        <w:rPr>
          <w:rFonts w:eastAsia="Times New Roman" w:cstheme="minorHAnsi"/>
          <w:b/>
          <w:bCs/>
          <w:sz w:val="24"/>
          <w:szCs w:val="24"/>
        </w:rPr>
        <w:t>23  2023</w:t>
      </w:r>
      <w:proofErr w:type="gramEnd"/>
      <w:r w:rsidRPr="005E4F63">
        <w:rPr>
          <w:rFonts w:eastAsia="Times New Roman" w:cstheme="minorHAnsi"/>
          <w:b/>
          <w:bCs/>
          <w:sz w:val="24"/>
          <w:szCs w:val="24"/>
        </w:rPr>
        <w:t>-24 &amp;  2024-25).</w:t>
      </w:r>
      <w:r w:rsidRPr="005E4F63">
        <w:rPr>
          <w:rFonts w:cstheme="minorHAnsi"/>
          <w:sz w:val="24"/>
          <w:szCs w:val="24"/>
        </w:rPr>
        <w:t xml:space="preserve"> </w:t>
      </w:r>
      <w:r w:rsidRPr="005E4F63">
        <w:rPr>
          <w:rFonts w:cstheme="minorHAnsi"/>
          <w:b/>
          <w:sz w:val="24"/>
          <w:szCs w:val="24"/>
        </w:rPr>
        <w:t>Provisional Audit Report for any of the FYs will not be accepted</w:t>
      </w:r>
      <w:proofErr w:type="gramStart"/>
      <w:r w:rsidRPr="005E4F63">
        <w:rPr>
          <w:rFonts w:cstheme="minorHAnsi"/>
          <w:sz w:val="24"/>
          <w:szCs w:val="24"/>
        </w:rPr>
        <w:t>.</w:t>
      </w:r>
      <w:r w:rsidR="00C64533" w:rsidRPr="005E4F63">
        <w:rPr>
          <w:rFonts w:cstheme="minorHAnsi"/>
          <w:sz w:val="24"/>
          <w:szCs w:val="24"/>
        </w:rPr>
        <w:t>.</w:t>
      </w:r>
      <w:proofErr w:type="gramEnd"/>
    </w:p>
    <w:p w14:paraId="3C9E6BE5" w14:textId="77777777" w:rsidR="00932133" w:rsidRPr="005E4F63" w:rsidRDefault="00932133" w:rsidP="00932133">
      <w:pPr>
        <w:widowControl w:val="0"/>
        <w:overflowPunct w:val="0"/>
        <w:autoSpaceDE w:val="0"/>
        <w:autoSpaceDN w:val="0"/>
        <w:adjustRightInd w:val="0"/>
        <w:spacing w:after="0" w:line="240" w:lineRule="auto"/>
        <w:jc w:val="both"/>
        <w:rPr>
          <w:rFonts w:cstheme="minorHAnsi"/>
          <w:bCs/>
          <w:sz w:val="24"/>
          <w:szCs w:val="24"/>
        </w:rPr>
      </w:pPr>
    </w:p>
    <w:p w14:paraId="249E1486" w14:textId="77777777" w:rsidR="008D0DAF" w:rsidRPr="00962C1E" w:rsidRDefault="008D0DAF" w:rsidP="008D0DAF">
      <w:pPr>
        <w:pStyle w:val="ListParagraph"/>
        <w:widowControl w:val="0"/>
        <w:overflowPunct w:val="0"/>
        <w:autoSpaceDE w:val="0"/>
        <w:autoSpaceDN w:val="0"/>
        <w:adjustRightInd w:val="0"/>
        <w:spacing w:after="0" w:line="240" w:lineRule="auto"/>
        <w:ind w:left="426"/>
        <w:jc w:val="both"/>
        <w:rPr>
          <w:rFonts w:cstheme="minorHAnsi"/>
          <w:b/>
          <w:bCs/>
          <w:i/>
          <w:iCs/>
          <w:spacing w:val="-5"/>
          <w:w w:val="105"/>
          <w:sz w:val="24"/>
          <w:szCs w:val="24"/>
        </w:rPr>
      </w:pPr>
      <w:r w:rsidRPr="00962C1E">
        <w:rPr>
          <w:rFonts w:cstheme="minorHAnsi"/>
          <w:b/>
          <w:bCs/>
          <w:i/>
          <w:iCs/>
          <w:spacing w:val="-8"/>
          <w:w w:val="105"/>
          <w:sz w:val="24"/>
          <w:szCs w:val="24"/>
        </w:rPr>
        <w:t xml:space="preserve">Non-submission of any one of the above document along with pre-qualification </w:t>
      </w:r>
      <w:r w:rsidR="004025B2" w:rsidRPr="00962C1E">
        <w:rPr>
          <w:rFonts w:cstheme="minorHAnsi"/>
          <w:b/>
          <w:bCs/>
          <w:i/>
          <w:iCs/>
          <w:spacing w:val="-8"/>
          <w:w w:val="105"/>
          <w:sz w:val="24"/>
          <w:szCs w:val="24"/>
        </w:rPr>
        <w:t>Bid</w:t>
      </w:r>
      <w:r w:rsidRPr="00962C1E">
        <w:rPr>
          <w:rFonts w:cstheme="minorHAnsi"/>
          <w:b/>
          <w:bCs/>
          <w:i/>
          <w:iCs/>
          <w:spacing w:val="-8"/>
          <w:w w:val="105"/>
          <w:sz w:val="24"/>
          <w:szCs w:val="24"/>
        </w:rPr>
        <w:t xml:space="preserve">, </w:t>
      </w:r>
      <w:r w:rsidRPr="00962C1E">
        <w:rPr>
          <w:rFonts w:cstheme="minorHAnsi"/>
          <w:b/>
          <w:bCs/>
          <w:i/>
          <w:iCs/>
          <w:spacing w:val="-5"/>
          <w:w w:val="105"/>
          <w:sz w:val="24"/>
          <w:szCs w:val="24"/>
        </w:rPr>
        <w:t xml:space="preserve">leads to outright rejection of the </w:t>
      </w:r>
      <w:r w:rsidR="004025B2" w:rsidRPr="00962C1E">
        <w:rPr>
          <w:rFonts w:cstheme="minorHAnsi"/>
          <w:b/>
          <w:bCs/>
          <w:i/>
          <w:iCs/>
          <w:spacing w:val="-5"/>
          <w:w w:val="105"/>
          <w:sz w:val="24"/>
          <w:szCs w:val="24"/>
        </w:rPr>
        <w:t>Bid</w:t>
      </w:r>
      <w:r w:rsidRPr="00962C1E">
        <w:rPr>
          <w:rFonts w:cstheme="minorHAnsi"/>
          <w:b/>
          <w:bCs/>
          <w:i/>
          <w:iCs/>
          <w:spacing w:val="-5"/>
          <w:w w:val="105"/>
          <w:sz w:val="24"/>
          <w:szCs w:val="24"/>
        </w:rPr>
        <w:t>.</w:t>
      </w:r>
    </w:p>
    <w:p w14:paraId="18C7CF5B" w14:textId="77777777" w:rsidR="005A13E3" w:rsidRPr="00962C1E" w:rsidRDefault="005A13E3" w:rsidP="008D0DAF">
      <w:pPr>
        <w:pStyle w:val="ListParagraph"/>
        <w:widowControl w:val="0"/>
        <w:overflowPunct w:val="0"/>
        <w:autoSpaceDE w:val="0"/>
        <w:autoSpaceDN w:val="0"/>
        <w:adjustRightInd w:val="0"/>
        <w:spacing w:after="0" w:line="240" w:lineRule="auto"/>
        <w:ind w:left="426"/>
        <w:jc w:val="both"/>
        <w:rPr>
          <w:rFonts w:cstheme="minorHAnsi"/>
          <w:bCs/>
          <w:sz w:val="24"/>
          <w:szCs w:val="24"/>
        </w:rPr>
      </w:pPr>
    </w:p>
    <w:p w14:paraId="446AA482" w14:textId="77777777" w:rsidR="0093629E" w:rsidRPr="00962C1E" w:rsidRDefault="0093629E" w:rsidP="0093629E">
      <w:pPr>
        <w:overflowPunct w:val="0"/>
        <w:spacing w:after="0" w:line="240" w:lineRule="auto"/>
        <w:ind w:left="378"/>
        <w:jc w:val="both"/>
        <w:rPr>
          <w:rFonts w:cstheme="minorHAnsi"/>
          <w:sz w:val="24"/>
          <w:szCs w:val="24"/>
        </w:rPr>
      </w:pPr>
      <w:r w:rsidRPr="00962C1E">
        <w:rPr>
          <w:rFonts w:cstheme="minorHAnsi"/>
          <w:b/>
          <w:sz w:val="24"/>
          <w:szCs w:val="24"/>
        </w:rPr>
        <w:t>Technical Evaluation (2</w:t>
      </w:r>
      <w:r w:rsidRPr="00962C1E">
        <w:rPr>
          <w:rFonts w:cstheme="minorHAnsi"/>
          <w:b/>
          <w:sz w:val="24"/>
          <w:szCs w:val="24"/>
          <w:vertAlign w:val="superscript"/>
        </w:rPr>
        <w:t>nd</w:t>
      </w:r>
      <w:r w:rsidRPr="00962C1E">
        <w:rPr>
          <w:rFonts w:cstheme="minorHAnsi"/>
          <w:b/>
          <w:sz w:val="24"/>
          <w:szCs w:val="24"/>
        </w:rPr>
        <w:t xml:space="preserve">Stage): </w:t>
      </w:r>
      <w:r w:rsidRPr="00962C1E">
        <w:rPr>
          <w:rFonts w:cstheme="minorHAnsi"/>
          <w:sz w:val="24"/>
          <w:szCs w:val="24"/>
        </w:rPr>
        <w:t xml:space="preserve">Technical </w:t>
      </w:r>
      <w:r w:rsidR="004025B2" w:rsidRPr="00962C1E">
        <w:rPr>
          <w:rFonts w:cstheme="minorHAnsi"/>
          <w:sz w:val="24"/>
          <w:szCs w:val="24"/>
        </w:rPr>
        <w:t>Bid</w:t>
      </w:r>
      <w:r w:rsidRPr="00962C1E">
        <w:rPr>
          <w:rFonts w:cstheme="minorHAnsi"/>
          <w:sz w:val="24"/>
          <w:szCs w:val="24"/>
        </w:rPr>
        <w:t xml:space="preserve"> will be opened and evaluated. The </w:t>
      </w:r>
      <w:r w:rsidR="004025B2" w:rsidRPr="00962C1E">
        <w:rPr>
          <w:rFonts w:cstheme="minorHAnsi"/>
          <w:sz w:val="24"/>
          <w:szCs w:val="24"/>
        </w:rPr>
        <w:t>Bid</w:t>
      </w:r>
      <w:r w:rsidRPr="00962C1E">
        <w:rPr>
          <w:rFonts w:cstheme="minorHAnsi"/>
          <w:sz w:val="24"/>
          <w:szCs w:val="24"/>
        </w:rPr>
        <w:t>s will be evaluated as per the following parameters:</w:t>
      </w:r>
    </w:p>
    <w:p w14:paraId="4A35EFE2" w14:textId="77777777" w:rsidR="00551A49" w:rsidRPr="00962C1E" w:rsidRDefault="00551A49" w:rsidP="0093629E">
      <w:pPr>
        <w:overflowPunct w:val="0"/>
        <w:spacing w:after="0" w:line="240" w:lineRule="auto"/>
        <w:ind w:left="378"/>
        <w:jc w:val="both"/>
        <w:rPr>
          <w:rFonts w:cstheme="minorHAnsi"/>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0"/>
        <w:gridCol w:w="1276"/>
        <w:gridCol w:w="1879"/>
      </w:tblGrid>
      <w:tr w:rsidR="00E44106" w:rsidRPr="00962C1E" w14:paraId="04E9FB29" w14:textId="77777777" w:rsidTr="00477F5C">
        <w:trPr>
          <w:trHeight w:val="277"/>
        </w:trPr>
        <w:tc>
          <w:tcPr>
            <w:tcW w:w="6910" w:type="dxa"/>
            <w:vAlign w:val="center"/>
          </w:tcPr>
          <w:p w14:paraId="12409715" w14:textId="77777777" w:rsidR="00E44106" w:rsidRPr="00962C1E" w:rsidRDefault="00E44106" w:rsidP="00122EE0">
            <w:pPr>
              <w:widowControl w:val="0"/>
              <w:autoSpaceDE w:val="0"/>
              <w:autoSpaceDN w:val="0"/>
              <w:adjustRightInd w:val="0"/>
              <w:spacing w:after="0" w:line="240" w:lineRule="auto"/>
              <w:ind w:left="100"/>
              <w:jc w:val="center"/>
              <w:rPr>
                <w:rFonts w:cstheme="minorHAnsi"/>
                <w:b/>
                <w:sz w:val="24"/>
                <w:szCs w:val="24"/>
              </w:rPr>
            </w:pPr>
            <w:r w:rsidRPr="00962C1E">
              <w:rPr>
                <w:rFonts w:cstheme="minorHAnsi"/>
                <w:b/>
                <w:bCs/>
                <w:sz w:val="24"/>
                <w:szCs w:val="24"/>
              </w:rPr>
              <w:t>Technical Bid Evaluation Parameters</w:t>
            </w:r>
          </w:p>
        </w:tc>
        <w:tc>
          <w:tcPr>
            <w:tcW w:w="1276" w:type="dxa"/>
            <w:vAlign w:val="center"/>
          </w:tcPr>
          <w:p w14:paraId="52F0BC45" w14:textId="77777777" w:rsidR="00E44106" w:rsidRPr="00962C1E" w:rsidRDefault="00E44106" w:rsidP="00122EE0">
            <w:pPr>
              <w:widowControl w:val="0"/>
              <w:autoSpaceDE w:val="0"/>
              <w:autoSpaceDN w:val="0"/>
              <w:adjustRightInd w:val="0"/>
              <w:spacing w:after="0" w:line="240" w:lineRule="auto"/>
              <w:ind w:right="25"/>
              <w:jc w:val="center"/>
              <w:rPr>
                <w:rFonts w:cstheme="minorHAnsi"/>
                <w:b/>
                <w:sz w:val="24"/>
                <w:szCs w:val="24"/>
              </w:rPr>
            </w:pPr>
            <w:r w:rsidRPr="00962C1E">
              <w:rPr>
                <w:rFonts w:cstheme="minorHAnsi"/>
                <w:b/>
                <w:bCs/>
                <w:sz w:val="24"/>
                <w:szCs w:val="24"/>
              </w:rPr>
              <w:t>Maximum Mark</w:t>
            </w:r>
          </w:p>
        </w:tc>
        <w:tc>
          <w:tcPr>
            <w:tcW w:w="1879" w:type="dxa"/>
          </w:tcPr>
          <w:p w14:paraId="78739361" w14:textId="77777777" w:rsidR="00E44106" w:rsidRPr="00962C1E" w:rsidRDefault="00E44106" w:rsidP="00664A37">
            <w:pPr>
              <w:widowControl w:val="0"/>
              <w:autoSpaceDE w:val="0"/>
              <w:autoSpaceDN w:val="0"/>
              <w:adjustRightInd w:val="0"/>
              <w:spacing w:after="0" w:line="240" w:lineRule="auto"/>
              <w:ind w:left="142" w:right="141"/>
              <w:rPr>
                <w:rFonts w:cstheme="minorHAnsi"/>
                <w:sz w:val="24"/>
                <w:szCs w:val="24"/>
              </w:rPr>
            </w:pPr>
            <w:r w:rsidRPr="00962C1E">
              <w:rPr>
                <w:rFonts w:cstheme="minorHAnsi"/>
                <w:b/>
                <w:bCs/>
                <w:sz w:val="24"/>
                <w:szCs w:val="24"/>
              </w:rPr>
              <w:t>Documents Required</w:t>
            </w:r>
          </w:p>
        </w:tc>
      </w:tr>
      <w:tr w:rsidR="00D711CC" w:rsidRPr="00962C1E" w14:paraId="02202F2F" w14:textId="77777777" w:rsidTr="0005553B">
        <w:trPr>
          <w:trHeight w:val="1268"/>
        </w:trPr>
        <w:tc>
          <w:tcPr>
            <w:tcW w:w="6910" w:type="dxa"/>
            <w:vAlign w:val="center"/>
          </w:tcPr>
          <w:p w14:paraId="1F54FE62" w14:textId="1E07792B" w:rsidR="0079090E" w:rsidRPr="00962C1E" w:rsidRDefault="0079090E" w:rsidP="006F48D3">
            <w:pPr>
              <w:pStyle w:val="ListParagraph"/>
              <w:widowControl w:val="0"/>
              <w:numPr>
                <w:ilvl w:val="0"/>
                <w:numId w:val="10"/>
              </w:numPr>
              <w:autoSpaceDE w:val="0"/>
              <w:autoSpaceDN w:val="0"/>
              <w:adjustRightInd w:val="0"/>
              <w:spacing w:after="0" w:line="240" w:lineRule="auto"/>
              <w:ind w:left="425" w:right="142" w:hanging="425"/>
              <w:jc w:val="both"/>
              <w:rPr>
                <w:rFonts w:eastAsia="Times New Roman" w:cstheme="minorHAnsi"/>
                <w:sz w:val="24"/>
                <w:szCs w:val="24"/>
              </w:rPr>
            </w:pPr>
            <w:r w:rsidRPr="00962C1E">
              <w:rPr>
                <w:rFonts w:eastAsia="Times New Roman" w:cstheme="minorHAnsi"/>
                <w:sz w:val="24"/>
                <w:szCs w:val="24"/>
              </w:rPr>
              <w:t xml:space="preserve">The bidder must have government / PSU experience of the execution of various event management including design, erection, fabrication and allied work for the exhibition in last </w:t>
            </w:r>
            <w:r w:rsidR="00815ED9" w:rsidRPr="00962C1E">
              <w:rPr>
                <w:rFonts w:eastAsia="Times New Roman" w:cstheme="minorHAnsi"/>
                <w:sz w:val="24"/>
                <w:szCs w:val="24"/>
              </w:rPr>
              <w:t>five</w:t>
            </w:r>
            <w:r w:rsidRPr="00962C1E">
              <w:rPr>
                <w:rFonts w:eastAsia="Times New Roman" w:cstheme="minorHAnsi"/>
                <w:sz w:val="24"/>
                <w:szCs w:val="24"/>
              </w:rPr>
              <w:t xml:space="preserve"> year </w:t>
            </w:r>
            <w:r w:rsidR="00815ED9" w:rsidRPr="00962C1E">
              <w:rPr>
                <w:rFonts w:eastAsia="Times New Roman" w:cstheme="minorHAnsi"/>
                <w:sz w:val="24"/>
                <w:szCs w:val="24"/>
              </w:rPr>
              <w:t>as on bid due date.</w:t>
            </w:r>
            <w:r w:rsidRPr="00962C1E">
              <w:rPr>
                <w:rFonts w:eastAsia="Times New Roman" w:cstheme="minorHAnsi"/>
                <w:sz w:val="24"/>
                <w:szCs w:val="24"/>
              </w:rPr>
              <w:t xml:space="preserve"> The Agency / Firm must have experience in </w:t>
            </w:r>
            <w:r w:rsidR="00B434DC" w:rsidRPr="00962C1E">
              <w:rPr>
                <w:rFonts w:eastAsia="Times New Roman" w:cstheme="minorHAnsi"/>
                <w:sz w:val="24"/>
                <w:szCs w:val="24"/>
              </w:rPr>
              <w:t>similar works (Exhibition/Event/Pavilion/IITF/</w:t>
            </w:r>
            <w:r w:rsidRPr="00962C1E">
              <w:rPr>
                <w:rFonts w:eastAsia="Times New Roman" w:cstheme="minorHAnsi"/>
                <w:sz w:val="24"/>
                <w:szCs w:val="24"/>
              </w:rPr>
              <w:t>PBD/ Conclaves) for any State Gove</w:t>
            </w:r>
            <w:r w:rsidR="00903DA0" w:rsidRPr="00962C1E">
              <w:rPr>
                <w:rFonts w:eastAsia="Times New Roman" w:cstheme="minorHAnsi"/>
                <w:sz w:val="24"/>
                <w:szCs w:val="24"/>
              </w:rPr>
              <w:t>rnment /Central government /PSU</w:t>
            </w:r>
            <w:r w:rsidR="00815ED9" w:rsidRPr="00962C1E">
              <w:rPr>
                <w:rFonts w:eastAsia="Times New Roman" w:cstheme="minorHAnsi"/>
                <w:sz w:val="24"/>
                <w:szCs w:val="24"/>
              </w:rPr>
              <w:t>.</w:t>
            </w:r>
            <w:r w:rsidR="00766C81" w:rsidRPr="00962C1E">
              <w:rPr>
                <w:rFonts w:eastAsia="Times New Roman" w:cstheme="minorHAnsi"/>
                <w:sz w:val="24"/>
                <w:szCs w:val="24"/>
              </w:rPr>
              <w:t xml:space="preserve"> At least o</w:t>
            </w:r>
            <w:r w:rsidRPr="00962C1E">
              <w:rPr>
                <w:rFonts w:eastAsia="Times New Roman" w:cstheme="minorHAnsi"/>
                <w:sz w:val="24"/>
                <w:szCs w:val="24"/>
              </w:rPr>
              <w:t xml:space="preserve">ne similar works costing not less than the amount equal to Rs. 1 Crore (Rupees One Crore) </w:t>
            </w:r>
            <w:r w:rsidR="00910328" w:rsidRPr="00962C1E">
              <w:rPr>
                <w:rFonts w:eastAsia="Times New Roman" w:cstheme="minorHAnsi"/>
                <w:sz w:val="24"/>
                <w:szCs w:val="24"/>
              </w:rPr>
              <w:t>excluding GST.</w:t>
            </w:r>
          </w:p>
          <w:p w14:paraId="1AAFA8B5" w14:textId="77777777" w:rsidR="00282A7E" w:rsidRPr="00962C1E" w:rsidRDefault="00282A7E" w:rsidP="00282A7E">
            <w:pPr>
              <w:widowControl w:val="0"/>
              <w:autoSpaceDE w:val="0"/>
              <w:autoSpaceDN w:val="0"/>
              <w:adjustRightInd w:val="0"/>
              <w:spacing w:after="0" w:line="240" w:lineRule="auto"/>
              <w:ind w:right="142"/>
              <w:jc w:val="both"/>
              <w:rPr>
                <w:rFonts w:eastAsia="Times New Roman" w:cstheme="minorHAnsi"/>
                <w:sz w:val="24"/>
                <w:szCs w:val="24"/>
              </w:rPr>
            </w:pPr>
          </w:p>
          <w:p w14:paraId="0E9A0413" w14:textId="77777777" w:rsidR="0005553B" w:rsidRDefault="0005553B" w:rsidP="00D14E59">
            <w:pPr>
              <w:widowControl w:val="0"/>
              <w:autoSpaceDE w:val="0"/>
              <w:autoSpaceDN w:val="0"/>
              <w:adjustRightInd w:val="0"/>
              <w:spacing w:after="0" w:line="240" w:lineRule="auto"/>
              <w:ind w:left="426" w:right="142"/>
              <w:jc w:val="both"/>
              <w:rPr>
                <w:rFonts w:cstheme="minorHAnsi"/>
                <w:b/>
                <w:sz w:val="24"/>
                <w:szCs w:val="24"/>
              </w:rPr>
            </w:pPr>
          </w:p>
          <w:p w14:paraId="459B1176" w14:textId="77777777" w:rsidR="0005553B" w:rsidRDefault="0005553B" w:rsidP="00D14E59">
            <w:pPr>
              <w:widowControl w:val="0"/>
              <w:autoSpaceDE w:val="0"/>
              <w:autoSpaceDN w:val="0"/>
              <w:adjustRightInd w:val="0"/>
              <w:spacing w:after="0" w:line="240" w:lineRule="auto"/>
              <w:ind w:left="426" w:right="142"/>
              <w:jc w:val="both"/>
              <w:rPr>
                <w:rFonts w:cstheme="minorHAnsi"/>
                <w:b/>
                <w:sz w:val="24"/>
                <w:szCs w:val="24"/>
              </w:rPr>
            </w:pPr>
          </w:p>
          <w:p w14:paraId="68F9BD6C" w14:textId="77777777" w:rsidR="0005553B" w:rsidRDefault="0005553B" w:rsidP="00D14E59">
            <w:pPr>
              <w:widowControl w:val="0"/>
              <w:autoSpaceDE w:val="0"/>
              <w:autoSpaceDN w:val="0"/>
              <w:adjustRightInd w:val="0"/>
              <w:spacing w:after="0" w:line="240" w:lineRule="auto"/>
              <w:ind w:left="426" w:right="142"/>
              <w:jc w:val="both"/>
              <w:rPr>
                <w:rFonts w:cstheme="minorHAnsi"/>
                <w:b/>
                <w:sz w:val="24"/>
                <w:szCs w:val="24"/>
              </w:rPr>
            </w:pPr>
          </w:p>
          <w:p w14:paraId="4FE4C51B" w14:textId="77777777" w:rsidR="0005553B" w:rsidRDefault="0005553B" w:rsidP="00D14E59">
            <w:pPr>
              <w:widowControl w:val="0"/>
              <w:autoSpaceDE w:val="0"/>
              <w:autoSpaceDN w:val="0"/>
              <w:adjustRightInd w:val="0"/>
              <w:spacing w:after="0" w:line="240" w:lineRule="auto"/>
              <w:ind w:left="426" w:right="142"/>
              <w:jc w:val="both"/>
              <w:rPr>
                <w:rFonts w:cstheme="minorHAnsi"/>
                <w:b/>
                <w:sz w:val="24"/>
                <w:szCs w:val="24"/>
              </w:rPr>
            </w:pPr>
          </w:p>
          <w:p w14:paraId="166A73BA" w14:textId="77777777" w:rsidR="0005553B" w:rsidRDefault="0005553B" w:rsidP="00D14E59">
            <w:pPr>
              <w:widowControl w:val="0"/>
              <w:autoSpaceDE w:val="0"/>
              <w:autoSpaceDN w:val="0"/>
              <w:adjustRightInd w:val="0"/>
              <w:spacing w:after="0" w:line="240" w:lineRule="auto"/>
              <w:ind w:left="426" w:right="142"/>
              <w:jc w:val="both"/>
              <w:rPr>
                <w:rFonts w:cstheme="minorHAnsi"/>
                <w:b/>
                <w:sz w:val="24"/>
                <w:szCs w:val="24"/>
              </w:rPr>
            </w:pPr>
          </w:p>
          <w:p w14:paraId="5FE7D695" w14:textId="77777777" w:rsidR="00E44106" w:rsidRPr="00962C1E" w:rsidRDefault="00282A7E" w:rsidP="00D14E59">
            <w:pPr>
              <w:widowControl w:val="0"/>
              <w:autoSpaceDE w:val="0"/>
              <w:autoSpaceDN w:val="0"/>
              <w:adjustRightInd w:val="0"/>
              <w:spacing w:after="0" w:line="240" w:lineRule="auto"/>
              <w:ind w:left="426" w:right="142"/>
              <w:jc w:val="both"/>
              <w:rPr>
                <w:rFonts w:cstheme="minorHAnsi"/>
                <w:b/>
                <w:sz w:val="24"/>
                <w:szCs w:val="24"/>
              </w:rPr>
            </w:pPr>
            <w:r w:rsidRPr="00962C1E">
              <w:rPr>
                <w:rFonts w:cstheme="minorHAnsi"/>
                <w:b/>
                <w:sz w:val="24"/>
                <w:szCs w:val="24"/>
              </w:rPr>
              <w:t>Each</w:t>
            </w:r>
            <w:r w:rsidR="00001DA0" w:rsidRPr="00962C1E">
              <w:rPr>
                <w:rFonts w:cstheme="minorHAnsi"/>
                <w:b/>
                <w:sz w:val="24"/>
                <w:szCs w:val="24"/>
              </w:rPr>
              <w:t xml:space="preserve"> </w:t>
            </w:r>
            <w:r w:rsidRPr="00962C1E">
              <w:rPr>
                <w:rFonts w:cstheme="minorHAnsi"/>
                <w:b/>
                <w:sz w:val="24"/>
                <w:szCs w:val="24"/>
              </w:rPr>
              <w:t xml:space="preserve">1 </w:t>
            </w:r>
            <w:proofErr w:type="spellStart"/>
            <w:r w:rsidRPr="00962C1E">
              <w:rPr>
                <w:rFonts w:cstheme="minorHAnsi"/>
                <w:b/>
                <w:sz w:val="24"/>
                <w:szCs w:val="24"/>
              </w:rPr>
              <w:t>crore</w:t>
            </w:r>
            <w:proofErr w:type="spellEnd"/>
            <w:r w:rsidRPr="00962C1E">
              <w:rPr>
                <w:rFonts w:cstheme="minorHAnsi"/>
                <w:b/>
                <w:sz w:val="24"/>
                <w:szCs w:val="24"/>
              </w:rPr>
              <w:t xml:space="preserve"> value of the </w:t>
            </w:r>
            <w:r w:rsidR="00001DA0" w:rsidRPr="00962C1E">
              <w:rPr>
                <w:rFonts w:cstheme="minorHAnsi"/>
                <w:b/>
                <w:sz w:val="24"/>
                <w:szCs w:val="24"/>
              </w:rPr>
              <w:t xml:space="preserve">assignment / work shall carry </w:t>
            </w:r>
            <w:r w:rsidR="00D14E59" w:rsidRPr="00962C1E">
              <w:rPr>
                <w:rFonts w:cstheme="minorHAnsi"/>
                <w:b/>
                <w:sz w:val="24"/>
                <w:szCs w:val="24"/>
              </w:rPr>
              <w:t xml:space="preserve">10 </w:t>
            </w:r>
            <w:r w:rsidR="00001DA0" w:rsidRPr="00962C1E">
              <w:rPr>
                <w:rFonts w:cstheme="minorHAnsi"/>
                <w:b/>
                <w:sz w:val="24"/>
                <w:szCs w:val="24"/>
              </w:rPr>
              <w:t>marks.</w:t>
            </w:r>
          </w:p>
        </w:tc>
        <w:tc>
          <w:tcPr>
            <w:tcW w:w="1276" w:type="dxa"/>
            <w:vAlign w:val="center"/>
          </w:tcPr>
          <w:p w14:paraId="5C20001F" w14:textId="77777777" w:rsidR="00E44106" w:rsidRPr="00962C1E" w:rsidRDefault="006561FA" w:rsidP="00122EE0">
            <w:pPr>
              <w:widowControl w:val="0"/>
              <w:autoSpaceDE w:val="0"/>
              <w:autoSpaceDN w:val="0"/>
              <w:adjustRightInd w:val="0"/>
              <w:spacing w:after="0" w:line="240" w:lineRule="auto"/>
              <w:ind w:right="25"/>
              <w:jc w:val="center"/>
              <w:rPr>
                <w:rFonts w:cstheme="minorHAnsi"/>
                <w:b/>
                <w:sz w:val="24"/>
                <w:szCs w:val="24"/>
              </w:rPr>
            </w:pPr>
            <w:r w:rsidRPr="00962C1E">
              <w:rPr>
                <w:rFonts w:cstheme="minorHAnsi"/>
                <w:b/>
                <w:sz w:val="24"/>
                <w:szCs w:val="24"/>
              </w:rPr>
              <w:lastRenderedPageBreak/>
              <w:t>3</w:t>
            </w:r>
            <w:r w:rsidR="00E44106" w:rsidRPr="00962C1E">
              <w:rPr>
                <w:rFonts w:cstheme="minorHAnsi"/>
                <w:b/>
                <w:sz w:val="24"/>
                <w:szCs w:val="24"/>
              </w:rPr>
              <w:t>0</w:t>
            </w:r>
          </w:p>
        </w:tc>
        <w:tc>
          <w:tcPr>
            <w:tcW w:w="1879" w:type="dxa"/>
          </w:tcPr>
          <w:p w14:paraId="52B197FA" w14:textId="77777777" w:rsidR="00E44106" w:rsidRPr="00962C1E" w:rsidRDefault="00E44106" w:rsidP="0079090E">
            <w:pPr>
              <w:widowControl w:val="0"/>
              <w:autoSpaceDE w:val="0"/>
              <w:autoSpaceDN w:val="0"/>
              <w:adjustRightInd w:val="0"/>
              <w:spacing w:after="0" w:line="240" w:lineRule="auto"/>
              <w:ind w:left="142" w:right="141"/>
              <w:jc w:val="both"/>
              <w:rPr>
                <w:rFonts w:cstheme="minorHAnsi"/>
                <w:sz w:val="24"/>
                <w:szCs w:val="24"/>
              </w:rPr>
            </w:pPr>
            <w:r w:rsidRPr="00962C1E">
              <w:rPr>
                <w:rFonts w:cstheme="minorHAnsi"/>
                <w:sz w:val="24"/>
                <w:szCs w:val="24"/>
              </w:rPr>
              <w:t xml:space="preserve">Work orders/ Contract Document/ Completion of Work Certificates </w:t>
            </w:r>
            <w:r w:rsidR="0079090E" w:rsidRPr="00962C1E">
              <w:rPr>
                <w:rFonts w:cstheme="minorHAnsi"/>
                <w:sz w:val="24"/>
                <w:szCs w:val="24"/>
              </w:rPr>
              <w:t xml:space="preserve">mentioning contract value </w:t>
            </w:r>
            <w:r w:rsidRPr="00962C1E">
              <w:rPr>
                <w:rFonts w:cstheme="minorHAnsi"/>
                <w:sz w:val="24"/>
                <w:szCs w:val="24"/>
              </w:rPr>
              <w:t>from the Clients to be submitted.</w:t>
            </w:r>
          </w:p>
        </w:tc>
      </w:tr>
      <w:tr w:rsidR="00E44106" w:rsidRPr="00962C1E" w14:paraId="144FEEF1" w14:textId="77777777" w:rsidTr="00477F5C">
        <w:trPr>
          <w:trHeight w:val="267"/>
        </w:trPr>
        <w:tc>
          <w:tcPr>
            <w:tcW w:w="6910" w:type="dxa"/>
            <w:vAlign w:val="center"/>
          </w:tcPr>
          <w:p w14:paraId="27BEDDFD" w14:textId="080D6E8E" w:rsidR="008F0C22" w:rsidRPr="005E4F63" w:rsidRDefault="00477F5C" w:rsidP="007F2E8B">
            <w:pPr>
              <w:pStyle w:val="ListParagraph"/>
              <w:widowControl w:val="0"/>
              <w:numPr>
                <w:ilvl w:val="0"/>
                <w:numId w:val="10"/>
              </w:numPr>
              <w:autoSpaceDE w:val="0"/>
              <w:autoSpaceDN w:val="0"/>
              <w:adjustRightInd w:val="0"/>
              <w:spacing w:after="0" w:line="240" w:lineRule="auto"/>
              <w:ind w:left="425" w:right="142" w:hanging="425"/>
              <w:jc w:val="both"/>
              <w:rPr>
                <w:rFonts w:cstheme="minorHAnsi"/>
                <w:b/>
                <w:bCs/>
                <w:sz w:val="24"/>
                <w:szCs w:val="24"/>
              </w:rPr>
            </w:pPr>
            <w:r w:rsidRPr="005E4F63">
              <w:rPr>
                <w:rFonts w:eastAsia="Times New Roman" w:cstheme="minorHAnsi"/>
                <w:sz w:val="24"/>
                <w:szCs w:val="24"/>
              </w:rPr>
              <w:lastRenderedPageBreak/>
              <w:t xml:space="preserve">The agency should have an </w:t>
            </w:r>
            <w:r w:rsidR="006561FA" w:rsidRPr="005E4F63">
              <w:rPr>
                <w:rFonts w:eastAsia="Times New Roman" w:cstheme="minorHAnsi"/>
                <w:sz w:val="24"/>
                <w:szCs w:val="24"/>
              </w:rPr>
              <w:t xml:space="preserve">average </w:t>
            </w:r>
            <w:r w:rsidRPr="005E4F63">
              <w:rPr>
                <w:rFonts w:eastAsia="Times New Roman" w:cstheme="minorHAnsi"/>
                <w:sz w:val="24"/>
                <w:szCs w:val="24"/>
              </w:rPr>
              <w:t xml:space="preserve">annual turnover of </w:t>
            </w:r>
            <w:r w:rsidRPr="005E4F63">
              <w:rPr>
                <w:rFonts w:eastAsia="Times New Roman" w:cstheme="minorHAnsi"/>
                <w:b/>
                <w:bCs/>
                <w:sz w:val="24"/>
                <w:szCs w:val="24"/>
              </w:rPr>
              <w:t xml:space="preserve">Rs. </w:t>
            </w:r>
            <w:r w:rsidR="00D14E59" w:rsidRPr="005E4F63">
              <w:rPr>
                <w:rFonts w:eastAsia="Times New Roman" w:cstheme="minorHAnsi"/>
                <w:b/>
                <w:bCs/>
                <w:sz w:val="24"/>
                <w:szCs w:val="24"/>
              </w:rPr>
              <w:t xml:space="preserve">3 </w:t>
            </w:r>
            <w:r w:rsidRPr="005E4F63">
              <w:rPr>
                <w:rFonts w:eastAsia="Times New Roman" w:cstheme="minorHAnsi"/>
                <w:b/>
                <w:bCs/>
                <w:sz w:val="24"/>
                <w:szCs w:val="24"/>
              </w:rPr>
              <w:t xml:space="preserve">Crore (Rupees </w:t>
            </w:r>
            <w:r w:rsidR="00D14E59" w:rsidRPr="005E4F63">
              <w:rPr>
                <w:rFonts w:eastAsia="Times New Roman" w:cstheme="minorHAnsi"/>
                <w:b/>
                <w:bCs/>
                <w:sz w:val="24"/>
                <w:szCs w:val="24"/>
              </w:rPr>
              <w:t>Three</w:t>
            </w:r>
            <w:r w:rsidR="00815ED9" w:rsidRPr="005E4F63">
              <w:rPr>
                <w:rFonts w:eastAsia="Times New Roman" w:cstheme="minorHAnsi"/>
                <w:b/>
                <w:bCs/>
                <w:sz w:val="24"/>
                <w:szCs w:val="24"/>
              </w:rPr>
              <w:t xml:space="preserve"> Crore only)</w:t>
            </w:r>
            <w:r w:rsidRPr="005E4F63">
              <w:rPr>
                <w:rFonts w:eastAsia="Times New Roman" w:cstheme="minorHAnsi"/>
                <w:b/>
                <w:bCs/>
                <w:sz w:val="24"/>
                <w:szCs w:val="24"/>
              </w:rPr>
              <w:t> </w:t>
            </w:r>
            <w:r w:rsidRPr="005E4F63">
              <w:rPr>
                <w:rFonts w:eastAsia="Times New Roman" w:cstheme="minorHAnsi"/>
                <w:sz w:val="24"/>
                <w:szCs w:val="24"/>
              </w:rPr>
              <w:t>in the last three financial year</w:t>
            </w:r>
            <w:r w:rsidR="00815ED9" w:rsidRPr="005E4F63">
              <w:rPr>
                <w:rFonts w:eastAsia="Times New Roman" w:cstheme="minorHAnsi"/>
                <w:sz w:val="24"/>
                <w:szCs w:val="24"/>
              </w:rPr>
              <w:t xml:space="preserve"> </w:t>
            </w:r>
            <w:r w:rsidRPr="005E4F63">
              <w:rPr>
                <w:rFonts w:eastAsia="Times New Roman" w:cstheme="minorHAnsi"/>
                <w:b/>
                <w:bCs/>
                <w:sz w:val="24"/>
                <w:szCs w:val="24"/>
              </w:rPr>
              <w:t>(202</w:t>
            </w:r>
            <w:r w:rsidR="00FB5FE1" w:rsidRPr="005E4F63">
              <w:rPr>
                <w:rFonts w:eastAsia="Times New Roman" w:cstheme="minorHAnsi"/>
                <w:b/>
                <w:bCs/>
                <w:sz w:val="24"/>
                <w:szCs w:val="24"/>
              </w:rPr>
              <w:t>2</w:t>
            </w:r>
            <w:r w:rsidRPr="005E4F63">
              <w:rPr>
                <w:rFonts w:eastAsia="Times New Roman" w:cstheme="minorHAnsi"/>
                <w:b/>
                <w:bCs/>
                <w:sz w:val="24"/>
                <w:szCs w:val="24"/>
              </w:rPr>
              <w:t>-2</w:t>
            </w:r>
            <w:r w:rsidR="00FB5FE1" w:rsidRPr="005E4F63">
              <w:rPr>
                <w:rFonts w:eastAsia="Times New Roman" w:cstheme="minorHAnsi"/>
                <w:b/>
                <w:bCs/>
                <w:sz w:val="24"/>
                <w:szCs w:val="24"/>
              </w:rPr>
              <w:t>3</w:t>
            </w:r>
            <w:r w:rsidR="003F7981" w:rsidRPr="005E4F63">
              <w:rPr>
                <w:rFonts w:eastAsia="Times New Roman" w:cstheme="minorHAnsi"/>
                <w:b/>
                <w:bCs/>
                <w:sz w:val="24"/>
                <w:szCs w:val="24"/>
              </w:rPr>
              <w:t>, 2023</w:t>
            </w:r>
            <w:r w:rsidRPr="005E4F63">
              <w:rPr>
                <w:rFonts w:eastAsia="Times New Roman" w:cstheme="minorHAnsi"/>
                <w:b/>
                <w:bCs/>
                <w:sz w:val="24"/>
                <w:szCs w:val="24"/>
              </w:rPr>
              <w:t>-2</w:t>
            </w:r>
            <w:r w:rsidR="00FB5FE1" w:rsidRPr="005E4F63">
              <w:rPr>
                <w:rFonts w:eastAsia="Times New Roman" w:cstheme="minorHAnsi"/>
                <w:b/>
                <w:bCs/>
                <w:sz w:val="24"/>
                <w:szCs w:val="24"/>
              </w:rPr>
              <w:t>4</w:t>
            </w:r>
            <w:r w:rsidRPr="005E4F63">
              <w:rPr>
                <w:rFonts w:eastAsia="Times New Roman" w:cstheme="minorHAnsi"/>
                <w:b/>
                <w:bCs/>
                <w:sz w:val="24"/>
                <w:szCs w:val="24"/>
              </w:rPr>
              <w:t xml:space="preserve"> &amp;</w:t>
            </w:r>
            <w:r w:rsidR="003F7981" w:rsidRPr="005E4F63">
              <w:rPr>
                <w:rFonts w:eastAsia="Times New Roman" w:cstheme="minorHAnsi"/>
                <w:b/>
                <w:bCs/>
                <w:sz w:val="24"/>
                <w:szCs w:val="24"/>
              </w:rPr>
              <w:t> 2024</w:t>
            </w:r>
            <w:r w:rsidRPr="005E4F63">
              <w:rPr>
                <w:rFonts w:eastAsia="Times New Roman" w:cstheme="minorHAnsi"/>
                <w:b/>
                <w:bCs/>
                <w:sz w:val="24"/>
                <w:szCs w:val="24"/>
              </w:rPr>
              <w:t>-2</w:t>
            </w:r>
            <w:r w:rsidR="00FB5FE1" w:rsidRPr="005E4F63">
              <w:rPr>
                <w:rFonts w:eastAsia="Times New Roman" w:cstheme="minorHAnsi"/>
                <w:b/>
                <w:bCs/>
                <w:sz w:val="24"/>
                <w:szCs w:val="24"/>
              </w:rPr>
              <w:t>5</w:t>
            </w:r>
            <w:r w:rsidRPr="005E4F63">
              <w:rPr>
                <w:rFonts w:eastAsia="Times New Roman" w:cstheme="minorHAnsi"/>
                <w:b/>
                <w:bCs/>
                <w:sz w:val="24"/>
                <w:szCs w:val="24"/>
              </w:rPr>
              <w:t>).</w:t>
            </w:r>
          </w:p>
          <w:p w14:paraId="60570A6D" w14:textId="77777777" w:rsidR="00477F5C" w:rsidRPr="005E4F63" w:rsidRDefault="00477F5C" w:rsidP="00477F5C">
            <w:pPr>
              <w:pStyle w:val="ListParagraph"/>
              <w:widowControl w:val="0"/>
              <w:autoSpaceDE w:val="0"/>
              <w:autoSpaceDN w:val="0"/>
              <w:adjustRightInd w:val="0"/>
              <w:spacing w:after="0" w:line="240" w:lineRule="auto"/>
              <w:ind w:left="425" w:right="142"/>
              <w:jc w:val="both"/>
              <w:rPr>
                <w:rFonts w:cstheme="minorHAnsi"/>
                <w:b/>
                <w:bCs/>
                <w:sz w:val="24"/>
                <w:szCs w:val="24"/>
              </w:rPr>
            </w:pPr>
          </w:p>
          <w:p w14:paraId="0637EE70" w14:textId="2C876EBF" w:rsidR="00B57593" w:rsidRPr="005E4F63" w:rsidRDefault="006E23D1" w:rsidP="0036388B">
            <w:pPr>
              <w:pStyle w:val="ListParagraph"/>
              <w:widowControl w:val="0"/>
              <w:numPr>
                <w:ilvl w:val="0"/>
                <w:numId w:val="43"/>
              </w:numPr>
              <w:autoSpaceDE w:val="0"/>
              <w:autoSpaceDN w:val="0"/>
              <w:adjustRightInd w:val="0"/>
              <w:spacing w:after="0" w:line="240" w:lineRule="auto"/>
              <w:ind w:right="142"/>
              <w:jc w:val="both"/>
              <w:rPr>
                <w:rFonts w:cstheme="minorHAnsi"/>
                <w:b/>
                <w:bCs/>
                <w:sz w:val="24"/>
                <w:szCs w:val="24"/>
              </w:rPr>
            </w:pPr>
            <w:r w:rsidRPr="005E4F63">
              <w:rPr>
                <w:rFonts w:cstheme="minorHAnsi"/>
                <w:b/>
                <w:bCs/>
                <w:sz w:val="24"/>
                <w:szCs w:val="24"/>
              </w:rPr>
              <w:t>3</w:t>
            </w:r>
            <w:r w:rsidR="00B57593" w:rsidRPr="005E4F63">
              <w:rPr>
                <w:rFonts w:cstheme="minorHAnsi"/>
                <w:b/>
                <w:bCs/>
                <w:sz w:val="24"/>
                <w:szCs w:val="24"/>
              </w:rPr>
              <w:t xml:space="preserve"> Cr</w:t>
            </w:r>
            <w:r w:rsidR="0005553B">
              <w:rPr>
                <w:rFonts w:cstheme="minorHAnsi"/>
                <w:b/>
                <w:bCs/>
                <w:sz w:val="24"/>
                <w:szCs w:val="24"/>
              </w:rPr>
              <w:t xml:space="preserve"> to 5 </w:t>
            </w:r>
            <w:proofErr w:type="gramStart"/>
            <w:r w:rsidR="0005553B">
              <w:rPr>
                <w:rFonts w:cstheme="minorHAnsi"/>
                <w:b/>
                <w:bCs/>
                <w:sz w:val="24"/>
                <w:szCs w:val="24"/>
              </w:rPr>
              <w:t xml:space="preserve">Cr </w:t>
            </w:r>
            <w:r w:rsidR="00B57593" w:rsidRPr="005E4F63">
              <w:rPr>
                <w:rFonts w:cstheme="minorHAnsi"/>
                <w:b/>
                <w:bCs/>
                <w:sz w:val="24"/>
                <w:szCs w:val="24"/>
              </w:rPr>
              <w:t xml:space="preserve"> =</w:t>
            </w:r>
            <w:proofErr w:type="gramEnd"/>
            <w:r w:rsidR="00B57593" w:rsidRPr="005E4F63">
              <w:rPr>
                <w:rFonts w:cstheme="minorHAnsi"/>
                <w:b/>
                <w:bCs/>
                <w:sz w:val="24"/>
                <w:szCs w:val="24"/>
              </w:rPr>
              <w:t xml:space="preserve"> 10 Marks.</w:t>
            </w:r>
          </w:p>
          <w:p w14:paraId="02A2BD2C" w14:textId="6CEAB9E1" w:rsidR="00776C0F" w:rsidRPr="005E4F63" w:rsidRDefault="006E23D1" w:rsidP="0036388B">
            <w:pPr>
              <w:pStyle w:val="ListParagraph"/>
              <w:widowControl w:val="0"/>
              <w:numPr>
                <w:ilvl w:val="0"/>
                <w:numId w:val="43"/>
              </w:numPr>
              <w:autoSpaceDE w:val="0"/>
              <w:autoSpaceDN w:val="0"/>
              <w:adjustRightInd w:val="0"/>
              <w:spacing w:after="0" w:line="240" w:lineRule="auto"/>
              <w:ind w:right="142"/>
              <w:jc w:val="both"/>
              <w:rPr>
                <w:rFonts w:cstheme="minorHAnsi"/>
                <w:b/>
                <w:bCs/>
                <w:sz w:val="24"/>
                <w:szCs w:val="24"/>
              </w:rPr>
            </w:pPr>
            <w:r w:rsidRPr="005E4F63">
              <w:rPr>
                <w:rFonts w:cstheme="minorHAnsi"/>
                <w:b/>
                <w:bCs/>
                <w:sz w:val="24"/>
                <w:szCs w:val="24"/>
              </w:rPr>
              <w:t>5</w:t>
            </w:r>
            <w:r w:rsidR="00776C0F" w:rsidRPr="005E4F63">
              <w:rPr>
                <w:rFonts w:cstheme="minorHAnsi"/>
                <w:b/>
                <w:bCs/>
                <w:sz w:val="24"/>
                <w:szCs w:val="24"/>
              </w:rPr>
              <w:t xml:space="preserve"> Cr</w:t>
            </w:r>
            <w:r w:rsidR="0005553B">
              <w:rPr>
                <w:rFonts w:cstheme="minorHAnsi"/>
                <w:b/>
                <w:bCs/>
                <w:sz w:val="24"/>
                <w:szCs w:val="24"/>
              </w:rPr>
              <w:t xml:space="preserve"> to 7 Cr </w:t>
            </w:r>
            <w:r w:rsidR="00776C0F" w:rsidRPr="005E4F63">
              <w:rPr>
                <w:rFonts w:cstheme="minorHAnsi"/>
                <w:b/>
                <w:bCs/>
                <w:sz w:val="24"/>
                <w:szCs w:val="24"/>
              </w:rPr>
              <w:t xml:space="preserve"> = 20 Marks</w:t>
            </w:r>
          </w:p>
          <w:p w14:paraId="24BA125E" w14:textId="4754DF52" w:rsidR="00776C0F" w:rsidRPr="005E4F63" w:rsidRDefault="0005553B" w:rsidP="0036388B">
            <w:pPr>
              <w:pStyle w:val="ListParagraph"/>
              <w:widowControl w:val="0"/>
              <w:numPr>
                <w:ilvl w:val="0"/>
                <w:numId w:val="43"/>
              </w:numPr>
              <w:autoSpaceDE w:val="0"/>
              <w:autoSpaceDN w:val="0"/>
              <w:adjustRightInd w:val="0"/>
              <w:spacing w:after="0" w:line="240" w:lineRule="auto"/>
              <w:ind w:right="142"/>
              <w:jc w:val="both"/>
              <w:rPr>
                <w:rFonts w:cstheme="minorHAnsi"/>
                <w:b/>
                <w:bCs/>
                <w:sz w:val="24"/>
                <w:szCs w:val="24"/>
              </w:rPr>
            </w:pPr>
            <w:r>
              <w:rPr>
                <w:rFonts w:cstheme="minorHAnsi"/>
                <w:b/>
                <w:bCs/>
                <w:sz w:val="24"/>
                <w:szCs w:val="24"/>
              </w:rPr>
              <w:t>Above 7</w:t>
            </w:r>
            <w:r w:rsidR="00776C0F" w:rsidRPr="005E4F63">
              <w:rPr>
                <w:rFonts w:cstheme="minorHAnsi"/>
                <w:b/>
                <w:bCs/>
                <w:sz w:val="24"/>
                <w:szCs w:val="24"/>
              </w:rPr>
              <w:t xml:space="preserve"> Cr = 30 Marks</w:t>
            </w:r>
          </w:p>
          <w:p w14:paraId="2AC2F550" w14:textId="26A6126B" w:rsidR="00001DA0" w:rsidRPr="00962C1E" w:rsidRDefault="006561FA" w:rsidP="00D14E59">
            <w:pPr>
              <w:pStyle w:val="ListParagraph"/>
              <w:widowControl w:val="0"/>
              <w:autoSpaceDE w:val="0"/>
              <w:autoSpaceDN w:val="0"/>
              <w:adjustRightInd w:val="0"/>
              <w:spacing w:after="0" w:line="240" w:lineRule="auto"/>
              <w:ind w:left="425" w:right="142"/>
              <w:jc w:val="both"/>
              <w:rPr>
                <w:rFonts w:cstheme="minorHAnsi"/>
                <w:sz w:val="24"/>
                <w:szCs w:val="24"/>
              </w:rPr>
            </w:pPr>
            <w:r w:rsidRPr="00962C1E">
              <w:rPr>
                <w:rFonts w:cstheme="minorHAnsi"/>
                <w:b/>
                <w:bCs/>
                <w:sz w:val="24"/>
                <w:szCs w:val="24"/>
              </w:rPr>
              <w:t xml:space="preserve"> </w:t>
            </w:r>
          </w:p>
        </w:tc>
        <w:tc>
          <w:tcPr>
            <w:tcW w:w="1276" w:type="dxa"/>
            <w:vAlign w:val="center"/>
          </w:tcPr>
          <w:p w14:paraId="1449C180" w14:textId="77777777" w:rsidR="00E44106" w:rsidRPr="00962C1E" w:rsidRDefault="00D14E59" w:rsidP="00122EE0">
            <w:pPr>
              <w:widowControl w:val="0"/>
              <w:autoSpaceDE w:val="0"/>
              <w:autoSpaceDN w:val="0"/>
              <w:adjustRightInd w:val="0"/>
              <w:spacing w:after="0" w:line="240" w:lineRule="auto"/>
              <w:ind w:right="25"/>
              <w:jc w:val="center"/>
              <w:rPr>
                <w:rFonts w:cstheme="minorHAnsi"/>
                <w:b/>
                <w:sz w:val="24"/>
                <w:szCs w:val="24"/>
              </w:rPr>
            </w:pPr>
            <w:r w:rsidRPr="00962C1E">
              <w:rPr>
                <w:rFonts w:cstheme="minorHAnsi"/>
                <w:b/>
                <w:sz w:val="24"/>
                <w:szCs w:val="24"/>
              </w:rPr>
              <w:t>30</w:t>
            </w:r>
          </w:p>
        </w:tc>
        <w:tc>
          <w:tcPr>
            <w:tcW w:w="1879" w:type="dxa"/>
          </w:tcPr>
          <w:p w14:paraId="6C911141" w14:textId="77777777" w:rsidR="00E44106" w:rsidRPr="00962C1E" w:rsidRDefault="00E44106" w:rsidP="00664A37">
            <w:pPr>
              <w:widowControl w:val="0"/>
              <w:autoSpaceDE w:val="0"/>
              <w:autoSpaceDN w:val="0"/>
              <w:adjustRightInd w:val="0"/>
              <w:spacing w:after="0" w:line="240" w:lineRule="auto"/>
              <w:ind w:left="142" w:right="141"/>
              <w:jc w:val="both"/>
              <w:rPr>
                <w:rFonts w:cstheme="minorHAnsi"/>
                <w:sz w:val="24"/>
                <w:szCs w:val="24"/>
              </w:rPr>
            </w:pPr>
            <w:r w:rsidRPr="00962C1E">
              <w:rPr>
                <w:rFonts w:cstheme="minorHAnsi"/>
                <w:sz w:val="24"/>
                <w:szCs w:val="24"/>
              </w:rPr>
              <w:t>Audited Financial Statements</w:t>
            </w:r>
            <w:r w:rsidR="004E14C7" w:rsidRPr="00962C1E">
              <w:rPr>
                <w:rFonts w:cstheme="minorHAnsi"/>
                <w:sz w:val="24"/>
                <w:szCs w:val="24"/>
              </w:rPr>
              <w:t xml:space="preserve"> signed by the CA along with UDIN Number</w:t>
            </w:r>
          </w:p>
        </w:tc>
      </w:tr>
      <w:tr w:rsidR="00E44106" w:rsidRPr="00962C1E" w14:paraId="3BC9D8F4" w14:textId="77777777" w:rsidTr="00477F5C">
        <w:trPr>
          <w:trHeight w:val="748"/>
        </w:trPr>
        <w:tc>
          <w:tcPr>
            <w:tcW w:w="6910" w:type="dxa"/>
            <w:vAlign w:val="center"/>
          </w:tcPr>
          <w:p w14:paraId="598E3EA2" w14:textId="77777777" w:rsidR="00E44106" w:rsidRPr="00962C1E" w:rsidRDefault="00E44106" w:rsidP="007F2E8B">
            <w:pPr>
              <w:pStyle w:val="ListParagraph"/>
              <w:widowControl w:val="0"/>
              <w:numPr>
                <w:ilvl w:val="0"/>
                <w:numId w:val="10"/>
              </w:numPr>
              <w:autoSpaceDE w:val="0"/>
              <w:autoSpaceDN w:val="0"/>
              <w:adjustRightInd w:val="0"/>
              <w:spacing w:after="0" w:line="240" w:lineRule="auto"/>
              <w:ind w:left="425" w:right="142" w:hanging="425"/>
              <w:jc w:val="both"/>
              <w:rPr>
                <w:rFonts w:cstheme="minorHAnsi"/>
                <w:sz w:val="24"/>
                <w:szCs w:val="24"/>
                <w:lang w:bidi="hi-IN"/>
              </w:rPr>
            </w:pPr>
            <w:r w:rsidRPr="00962C1E">
              <w:rPr>
                <w:rFonts w:cstheme="minorHAnsi"/>
                <w:b/>
                <w:sz w:val="24"/>
                <w:szCs w:val="24"/>
              </w:rPr>
              <w:t>Technical Presentation</w:t>
            </w:r>
            <w:r w:rsidRPr="00962C1E">
              <w:rPr>
                <w:rFonts w:cstheme="minorHAnsi"/>
                <w:sz w:val="24"/>
                <w:szCs w:val="24"/>
              </w:rPr>
              <w:t xml:space="preserve"> (The score will be </w:t>
            </w:r>
            <w:r w:rsidR="00DC1057" w:rsidRPr="00962C1E">
              <w:rPr>
                <w:rFonts w:cstheme="minorHAnsi"/>
                <w:sz w:val="24"/>
                <w:szCs w:val="24"/>
              </w:rPr>
              <w:t>given</w:t>
            </w:r>
            <w:r w:rsidRPr="00962C1E">
              <w:rPr>
                <w:rFonts w:cstheme="minorHAnsi"/>
                <w:sz w:val="24"/>
                <w:szCs w:val="24"/>
              </w:rPr>
              <w:t xml:space="preserve"> by committee based on the </w:t>
            </w:r>
            <w:r w:rsidR="00B00941" w:rsidRPr="00962C1E">
              <w:rPr>
                <w:rFonts w:cstheme="minorHAnsi"/>
                <w:sz w:val="24"/>
                <w:szCs w:val="24"/>
              </w:rPr>
              <w:t>understanding,</w:t>
            </w:r>
            <w:r w:rsidR="00DC1057" w:rsidRPr="00962C1E">
              <w:rPr>
                <w:rFonts w:cstheme="minorHAnsi"/>
                <w:sz w:val="24"/>
                <w:szCs w:val="24"/>
              </w:rPr>
              <w:t xml:space="preserve"> quality and innovative</w:t>
            </w:r>
            <w:r w:rsidRPr="00962C1E">
              <w:rPr>
                <w:rFonts w:cstheme="minorHAnsi"/>
                <w:sz w:val="24"/>
                <w:szCs w:val="24"/>
              </w:rPr>
              <w:t xml:space="preserve"> aspects)</w:t>
            </w:r>
            <w:r w:rsidR="006D3F49" w:rsidRPr="00962C1E">
              <w:rPr>
                <w:rFonts w:cstheme="minorHAnsi"/>
                <w:sz w:val="24"/>
                <w:szCs w:val="24"/>
              </w:rPr>
              <w:t xml:space="preserve">. This is a lumpsum mark. </w:t>
            </w:r>
          </w:p>
          <w:p w14:paraId="4105B7B3" w14:textId="77777777" w:rsidR="00050477" w:rsidRPr="00962C1E" w:rsidRDefault="00050477" w:rsidP="007F2E8B">
            <w:pPr>
              <w:pStyle w:val="ListParagraph"/>
              <w:widowControl w:val="0"/>
              <w:numPr>
                <w:ilvl w:val="0"/>
                <w:numId w:val="11"/>
              </w:numPr>
              <w:autoSpaceDE w:val="0"/>
              <w:autoSpaceDN w:val="0"/>
              <w:adjustRightInd w:val="0"/>
              <w:spacing w:before="240" w:line="240" w:lineRule="auto"/>
              <w:ind w:left="567" w:right="142"/>
              <w:jc w:val="both"/>
              <w:rPr>
                <w:rFonts w:cstheme="minorHAnsi"/>
                <w:sz w:val="24"/>
                <w:szCs w:val="24"/>
                <w:lang w:bidi="hi-IN"/>
              </w:rPr>
            </w:pPr>
            <w:r w:rsidRPr="00962C1E">
              <w:rPr>
                <w:rFonts w:cstheme="minorHAnsi"/>
                <w:sz w:val="24"/>
                <w:szCs w:val="24"/>
                <w:lang w:bidi="hi-IN"/>
              </w:rPr>
              <w:t>Demonstration of unique idea and understanding of</w:t>
            </w:r>
          </w:p>
          <w:p w14:paraId="1365289E" w14:textId="77777777" w:rsidR="00050477" w:rsidRPr="00962C1E" w:rsidRDefault="00050477" w:rsidP="006561FA">
            <w:pPr>
              <w:pStyle w:val="ListParagraph"/>
              <w:widowControl w:val="0"/>
              <w:autoSpaceDE w:val="0"/>
              <w:autoSpaceDN w:val="0"/>
              <w:adjustRightInd w:val="0"/>
              <w:spacing w:before="240"/>
              <w:ind w:left="567" w:right="142"/>
              <w:jc w:val="both"/>
              <w:rPr>
                <w:rFonts w:cstheme="minorHAnsi"/>
                <w:sz w:val="24"/>
                <w:szCs w:val="24"/>
                <w:lang w:bidi="hi-IN"/>
              </w:rPr>
            </w:pPr>
            <w:r w:rsidRPr="00962C1E">
              <w:rPr>
                <w:rFonts w:cstheme="minorHAnsi"/>
                <w:sz w:val="24"/>
                <w:szCs w:val="24"/>
                <w:lang w:bidi="hi-IN"/>
              </w:rPr>
              <w:t>concept of management of the event.</w:t>
            </w:r>
          </w:p>
          <w:p w14:paraId="2AD40007" w14:textId="77777777" w:rsidR="006561FA" w:rsidRPr="00962C1E" w:rsidRDefault="00903DA0" w:rsidP="0036388B">
            <w:pPr>
              <w:pStyle w:val="ListParagraph"/>
              <w:widowControl w:val="0"/>
              <w:numPr>
                <w:ilvl w:val="0"/>
                <w:numId w:val="17"/>
              </w:numPr>
              <w:autoSpaceDE w:val="0"/>
              <w:autoSpaceDN w:val="0"/>
              <w:adjustRightInd w:val="0"/>
              <w:spacing w:before="240"/>
              <w:ind w:right="142"/>
              <w:jc w:val="both"/>
              <w:rPr>
                <w:rFonts w:cstheme="minorHAnsi"/>
                <w:sz w:val="24"/>
                <w:szCs w:val="24"/>
                <w:lang w:bidi="hi-IN"/>
              </w:rPr>
            </w:pPr>
            <w:r w:rsidRPr="00962C1E">
              <w:rPr>
                <w:rFonts w:cstheme="minorHAnsi"/>
                <w:sz w:val="24"/>
                <w:szCs w:val="24"/>
                <w:lang w:bidi="hi-IN"/>
              </w:rPr>
              <w:t xml:space="preserve">As per the </w:t>
            </w:r>
            <w:r w:rsidR="006D3F49" w:rsidRPr="00962C1E">
              <w:rPr>
                <w:rFonts w:cstheme="minorHAnsi"/>
                <w:sz w:val="24"/>
                <w:szCs w:val="24"/>
                <w:lang w:bidi="hi-IN"/>
              </w:rPr>
              <w:t xml:space="preserve">technical specifications, </w:t>
            </w:r>
            <w:r w:rsidR="006561FA" w:rsidRPr="00962C1E">
              <w:rPr>
                <w:rFonts w:cstheme="minorHAnsi"/>
                <w:sz w:val="24"/>
                <w:szCs w:val="24"/>
                <w:lang w:bidi="hi-IN"/>
              </w:rPr>
              <w:t xml:space="preserve">Design of all </w:t>
            </w:r>
            <w:r w:rsidR="00C45CBD" w:rsidRPr="00962C1E">
              <w:rPr>
                <w:rFonts w:cstheme="minorHAnsi"/>
                <w:sz w:val="24"/>
                <w:szCs w:val="24"/>
                <w:lang w:bidi="hi-IN"/>
              </w:rPr>
              <w:t>segments/ Concepts</w:t>
            </w:r>
            <w:r w:rsidR="00B70B9C" w:rsidRPr="00962C1E">
              <w:rPr>
                <w:rFonts w:cstheme="minorHAnsi"/>
                <w:sz w:val="24"/>
                <w:szCs w:val="24"/>
                <w:lang w:bidi="hi-IN"/>
              </w:rPr>
              <w:t xml:space="preserve"> </w:t>
            </w:r>
            <w:r w:rsidR="00FD72E2" w:rsidRPr="00962C1E">
              <w:rPr>
                <w:rFonts w:cstheme="minorHAnsi"/>
                <w:sz w:val="24"/>
                <w:szCs w:val="24"/>
                <w:lang w:bidi="hi-IN"/>
              </w:rPr>
              <w:t>(Gate,</w:t>
            </w:r>
            <w:r w:rsidR="00B70B9C" w:rsidRPr="00962C1E">
              <w:rPr>
                <w:rFonts w:cstheme="minorHAnsi"/>
                <w:sz w:val="24"/>
                <w:szCs w:val="24"/>
                <w:lang w:bidi="hi-IN"/>
              </w:rPr>
              <w:t xml:space="preserve"> </w:t>
            </w:r>
            <w:r w:rsidR="00FD7ADE" w:rsidRPr="00962C1E">
              <w:rPr>
                <w:rFonts w:cstheme="minorHAnsi"/>
                <w:sz w:val="24"/>
                <w:szCs w:val="24"/>
                <w:lang w:bidi="hi-IN"/>
              </w:rPr>
              <w:t>facia</w:t>
            </w:r>
            <w:r w:rsidR="00B70B9C" w:rsidRPr="00962C1E">
              <w:rPr>
                <w:rFonts w:cstheme="minorHAnsi"/>
                <w:sz w:val="24"/>
                <w:szCs w:val="24"/>
                <w:lang w:bidi="hi-IN"/>
              </w:rPr>
              <w:t xml:space="preserve">, Stage &amp; backdrop, </w:t>
            </w:r>
            <w:r w:rsidR="00C45CBD" w:rsidRPr="00962C1E">
              <w:rPr>
                <w:rFonts w:cstheme="minorHAnsi"/>
                <w:sz w:val="24"/>
                <w:szCs w:val="24"/>
                <w:lang w:bidi="hi-IN"/>
              </w:rPr>
              <w:t>Coordination Cell -Cum-VIP Lounge</w:t>
            </w:r>
            <w:r w:rsidR="00B70B9C" w:rsidRPr="00962C1E">
              <w:rPr>
                <w:rFonts w:cstheme="minorHAnsi"/>
                <w:bCs/>
                <w:sz w:val="24"/>
                <w:szCs w:val="24"/>
                <w:lang w:bidi="hi-IN"/>
              </w:rPr>
              <w:t>,</w:t>
            </w:r>
            <w:r w:rsidR="00B70B9C" w:rsidRPr="00962C1E">
              <w:rPr>
                <w:rFonts w:cstheme="minorHAnsi"/>
                <w:sz w:val="24"/>
                <w:szCs w:val="24"/>
                <w:lang w:bidi="hi-IN"/>
              </w:rPr>
              <w:t xml:space="preserve"> Theme stall</w:t>
            </w:r>
            <w:r w:rsidR="00C45CBD" w:rsidRPr="00962C1E">
              <w:rPr>
                <w:rFonts w:cstheme="minorHAnsi"/>
                <w:sz w:val="24"/>
                <w:szCs w:val="24"/>
                <w:lang w:bidi="hi-IN"/>
              </w:rPr>
              <w:t>s</w:t>
            </w:r>
            <w:r w:rsidRPr="00962C1E">
              <w:rPr>
                <w:rFonts w:cstheme="minorHAnsi"/>
                <w:sz w:val="24"/>
                <w:szCs w:val="24"/>
                <w:lang w:bidi="hi-IN"/>
              </w:rPr>
              <w:t xml:space="preserve"> (</w:t>
            </w:r>
            <w:r w:rsidR="00C45CBD" w:rsidRPr="00962C1E">
              <w:rPr>
                <w:rFonts w:cstheme="minorHAnsi"/>
                <w:sz w:val="24"/>
                <w:szCs w:val="24"/>
                <w:lang w:bidi="hi-IN"/>
              </w:rPr>
              <w:t>showca</w:t>
            </w:r>
            <w:r w:rsidR="00D14E59" w:rsidRPr="00962C1E">
              <w:rPr>
                <w:rFonts w:cstheme="minorHAnsi"/>
                <w:sz w:val="24"/>
                <w:szCs w:val="24"/>
                <w:lang w:bidi="hi-IN"/>
              </w:rPr>
              <w:t xml:space="preserve">se of rural products </w:t>
            </w:r>
            <w:r w:rsidRPr="00962C1E">
              <w:rPr>
                <w:rFonts w:cstheme="minorHAnsi"/>
                <w:sz w:val="24"/>
                <w:szCs w:val="24"/>
                <w:lang w:bidi="hi-IN"/>
              </w:rPr>
              <w:t>with</w:t>
            </w:r>
            <w:r w:rsidR="00C45CBD" w:rsidRPr="00962C1E">
              <w:rPr>
                <w:rFonts w:cstheme="minorHAnsi"/>
                <w:sz w:val="24"/>
                <w:szCs w:val="24"/>
                <w:lang w:bidi="hi-IN"/>
              </w:rPr>
              <w:t xml:space="preserve"> other skill</w:t>
            </w:r>
            <w:r w:rsidR="00D14E59" w:rsidRPr="00962C1E">
              <w:rPr>
                <w:rFonts w:cstheme="minorHAnsi"/>
                <w:sz w:val="24"/>
                <w:szCs w:val="24"/>
                <w:lang w:bidi="hi-IN"/>
              </w:rPr>
              <w:t xml:space="preserve"> &amp; development schemes of ORMAS</w:t>
            </w:r>
            <w:r w:rsidR="000B6C70" w:rsidRPr="00962C1E">
              <w:rPr>
                <w:rFonts w:cstheme="minorHAnsi"/>
                <w:sz w:val="24"/>
                <w:szCs w:val="24"/>
                <w:lang w:bidi="hi-IN"/>
              </w:rPr>
              <w:t xml:space="preserve"> on a common theme.</w:t>
            </w:r>
          </w:p>
          <w:p w14:paraId="2211E316" w14:textId="56BFE008" w:rsidR="006561FA" w:rsidRPr="00962C1E" w:rsidRDefault="006561FA" w:rsidP="0036388B">
            <w:pPr>
              <w:pStyle w:val="ListParagraph"/>
              <w:widowControl w:val="0"/>
              <w:numPr>
                <w:ilvl w:val="0"/>
                <w:numId w:val="17"/>
              </w:numPr>
              <w:autoSpaceDE w:val="0"/>
              <w:autoSpaceDN w:val="0"/>
              <w:adjustRightInd w:val="0"/>
              <w:spacing w:before="240"/>
              <w:ind w:right="142"/>
              <w:jc w:val="both"/>
              <w:rPr>
                <w:rFonts w:cstheme="minorHAnsi"/>
                <w:sz w:val="24"/>
                <w:szCs w:val="24"/>
                <w:lang w:bidi="hi-IN"/>
              </w:rPr>
            </w:pPr>
            <w:r w:rsidRPr="00962C1E">
              <w:rPr>
                <w:rFonts w:cstheme="minorHAnsi"/>
                <w:sz w:val="24"/>
                <w:szCs w:val="24"/>
                <w:lang w:bidi="hi-IN"/>
              </w:rPr>
              <w:t>Present</w:t>
            </w:r>
            <w:r w:rsidR="00B70B9C" w:rsidRPr="00962C1E">
              <w:rPr>
                <w:rFonts w:cstheme="minorHAnsi"/>
                <w:sz w:val="24"/>
                <w:szCs w:val="24"/>
                <w:lang w:bidi="hi-IN"/>
              </w:rPr>
              <w:t xml:space="preserve"> the plan of </w:t>
            </w:r>
            <w:r w:rsidRPr="00962C1E">
              <w:rPr>
                <w:rFonts w:cstheme="minorHAnsi"/>
                <w:sz w:val="24"/>
                <w:szCs w:val="24"/>
                <w:lang w:bidi="hi-IN"/>
              </w:rPr>
              <w:t xml:space="preserve">Cultural Programme, </w:t>
            </w:r>
            <w:r w:rsidR="00B70B9C" w:rsidRPr="00962C1E">
              <w:rPr>
                <w:rFonts w:cstheme="minorHAnsi"/>
                <w:sz w:val="24"/>
                <w:szCs w:val="24"/>
                <w:lang w:bidi="hi-IN"/>
              </w:rPr>
              <w:t>Advt</w:t>
            </w:r>
            <w:r w:rsidR="00903DA0" w:rsidRPr="00962C1E">
              <w:rPr>
                <w:rFonts w:cstheme="minorHAnsi"/>
                <w:sz w:val="24"/>
                <w:szCs w:val="24"/>
                <w:lang w:bidi="hi-IN"/>
              </w:rPr>
              <w:t>.</w:t>
            </w:r>
            <w:r w:rsidR="00B70B9C" w:rsidRPr="00962C1E">
              <w:rPr>
                <w:rFonts w:cstheme="minorHAnsi"/>
                <w:sz w:val="24"/>
                <w:szCs w:val="24"/>
                <w:lang w:bidi="hi-IN"/>
              </w:rPr>
              <w:t xml:space="preserve"> &amp; Publicity, Security deployment &amp; surveillance arrangement and cleaning &amp; sanitation. </w:t>
            </w:r>
          </w:p>
          <w:p w14:paraId="234194F7" w14:textId="77777777" w:rsidR="00E44106" w:rsidRPr="00962C1E" w:rsidRDefault="00477F5C" w:rsidP="005A13E3">
            <w:pPr>
              <w:pStyle w:val="ListParagraph"/>
              <w:widowControl w:val="0"/>
              <w:numPr>
                <w:ilvl w:val="0"/>
                <w:numId w:val="11"/>
              </w:numPr>
              <w:autoSpaceDE w:val="0"/>
              <w:autoSpaceDN w:val="0"/>
              <w:adjustRightInd w:val="0"/>
              <w:spacing w:before="240" w:line="240" w:lineRule="auto"/>
              <w:ind w:left="567" w:right="142"/>
              <w:jc w:val="both"/>
              <w:rPr>
                <w:rFonts w:cstheme="minorHAnsi"/>
                <w:sz w:val="24"/>
                <w:szCs w:val="24"/>
                <w:lang w:bidi="hi-IN"/>
              </w:rPr>
            </w:pPr>
            <w:r w:rsidRPr="00962C1E">
              <w:rPr>
                <w:rFonts w:cstheme="minorHAnsi"/>
                <w:sz w:val="24"/>
                <w:szCs w:val="24"/>
                <w:lang w:bidi="hi-IN"/>
              </w:rPr>
              <w:t xml:space="preserve">One </w:t>
            </w:r>
            <w:r w:rsidR="00050477" w:rsidRPr="00962C1E">
              <w:rPr>
                <w:rFonts w:cstheme="minorHAnsi"/>
                <w:sz w:val="24"/>
                <w:szCs w:val="24"/>
                <w:lang w:bidi="hi-IN"/>
              </w:rPr>
              <w:t xml:space="preserve">Best </w:t>
            </w:r>
            <w:r w:rsidR="00A16714" w:rsidRPr="00962C1E">
              <w:rPr>
                <w:rFonts w:cstheme="minorHAnsi"/>
                <w:sz w:val="24"/>
                <w:szCs w:val="24"/>
                <w:lang w:bidi="hi-IN"/>
              </w:rPr>
              <w:t>standard similar</w:t>
            </w:r>
            <w:r w:rsidR="00050477" w:rsidRPr="00962C1E">
              <w:rPr>
                <w:rFonts w:cstheme="minorHAnsi"/>
                <w:sz w:val="24"/>
                <w:szCs w:val="24"/>
                <w:lang w:bidi="hi-IN"/>
              </w:rPr>
              <w:t xml:space="preserve"> event carried out in the past.</w:t>
            </w:r>
          </w:p>
          <w:p w14:paraId="25FC96A2" w14:textId="7C189166" w:rsidR="006D3F49" w:rsidRPr="00962C1E" w:rsidRDefault="006D3F49" w:rsidP="005A13E3">
            <w:pPr>
              <w:pStyle w:val="ListParagraph"/>
              <w:widowControl w:val="0"/>
              <w:numPr>
                <w:ilvl w:val="0"/>
                <w:numId w:val="11"/>
              </w:numPr>
              <w:autoSpaceDE w:val="0"/>
              <w:autoSpaceDN w:val="0"/>
              <w:adjustRightInd w:val="0"/>
              <w:spacing w:before="240" w:line="240" w:lineRule="auto"/>
              <w:ind w:left="567" w:right="142"/>
              <w:jc w:val="both"/>
              <w:rPr>
                <w:rFonts w:cstheme="minorHAnsi"/>
                <w:sz w:val="24"/>
                <w:szCs w:val="24"/>
                <w:lang w:bidi="hi-IN"/>
              </w:rPr>
            </w:pPr>
            <w:r w:rsidRPr="00962C1E">
              <w:rPr>
                <w:rFonts w:cstheme="minorHAnsi"/>
                <w:sz w:val="24"/>
                <w:szCs w:val="24"/>
                <w:lang w:bidi="hi-IN"/>
              </w:rPr>
              <w:t xml:space="preserve">Any innovative idea and creativity on the </w:t>
            </w:r>
            <w:r w:rsidR="00FB5FE1" w:rsidRPr="00962C1E">
              <w:rPr>
                <w:rFonts w:cstheme="minorHAnsi"/>
                <w:sz w:val="24"/>
                <w:szCs w:val="24"/>
                <w:lang w:bidi="hi-IN"/>
              </w:rPr>
              <w:t>KOSAMB</w:t>
            </w:r>
            <w:r w:rsidRPr="00962C1E">
              <w:rPr>
                <w:rFonts w:cstheme="minorHAnsi"/>
                <w:sz w:val="24"/>
                <w:szCs w:val="24"/>
                <w:lang w:bidi="hi-IN"/>
              </w:rPr>
              <w:t xml:space="preserve"> to be adopted for this national level event. </w:t>
            </w:r>
          </w:p>
          <w:p w14:paraId="662B8297" w14:textId="77777777" w:rsidR="006D3F49" w:rsidRPr="00962C1E" w:rsidRDefault="006D3F49" w:rsidP="005A13E3">
            <w:pPr>
              <w:pStyle w:val="ListParagraph"/>
              <w:widowControl w:val="0"/>
              <w:numPr>
                <w:ilvl w:val="0"/>
                <w:numId w:val="11"/>
              </w:numPr>
              <w:autoSpaceDE w:val="0"/>
              <w:autoSpaceDN w:val="0"/>
              <w:adjustRightInd w:val="0"/>
              <w:spacing w:before="240" w:line="240" w:lineRule="auto"/>
              <w:ind w:left="567" w:right="142"/>
              <w:jc w:val="both"/>
              <w:rPr>
                <w:rFonts w:cstheme="minorHAnsi"/>
                <w:sz w:val="24"/>
                <w:szCs w:val="24"/>
                <w:lang w:bidi="hi-IN"/>
              </w:rPr>
            </w:pPr>
            <w:r w:rsidRPr="00962C1E">
              <w:rPr>
                <w:rFonts w:cstheme="minorHAnsi"/>
                <w:sz w:val="24"/>
                <w:szCs w:val="24"/>
                <w:lang w:bidi="hi-IN"/>
              </w:rPr>
              <w:t>Manpower and work</w:t>
            </w:r>
            <w:r w:rsidR="00D0208C" w:rsidRPr="00962C1E">
              <w:rPr>
                <w:rFonts w:cstheme="minorHAnsi"/>
                <w:sz w:val="24"/>
                <w:szCs w:val="24"/>
                <w:lang w:bidi="hi-IN"/>
              </w:rPr>
              <w:t xml:space="preserve"> </w:t>
            </w:r>
            <w:r w:rsidRPr="00962C1E">
              <w:rPr>
                <w:rFonts w:cstheme="minorHAnsi"/>
                <w:sz w:val="24"/>
                <w:szCs w:val="24"/>
                <w:lang w:bidi="hi-IN"/>
              </w:rPr>
              <w:t xml:space="preserve">plan to </w:t>
            </w:r>
            <w:r w:rsidR="00282A7E" w:rsidRPr="00962C1E">
              <w:rPr>
                <w:rFonts w:cstheme="minorHAnsi"/>
                <w:sz w:val="24"/>
                <w:szCs w:val="24"/>
                <w:lang w:bidi="hi-IN"/>
              </w:rPr>
              <w:t xml:space="preserve">be </w:t>
            </w:r>
            <w:r w:rsidRPr="00962C1E">
              <w:rPr>
                <w:rFonts w:cstheme="minorHAnsi"/>
                <w:sz w:val="24"/>
                <w:szCs w:val="24"/>
                <w:lang w:bidi="hi-IN"/>
              </w:rPr>
              <w:t xml:space="preserve">engaged for this event. </w:t>
            </w:r>
          </w:p>
          <w:p w14:paraId="2E3DCE79" w14:textId="4820B360" w:rsidR="00050477" w:rsidRPr="00962C1E" w:rsidRDefault="00665E86" w:rsidP="00D14E59">
            <w:pPr>
              <w:pStyle w:val="ListParagraph"/>
              <w:widowControl w:val="0"/>
              <w:numPr>
                <w:ilvl w:val="0"/>
                <w:numId w:val="11"/>
              </w:numPr>
              <w:autoSpaceDE w:val="0"/>
              <w:autoSpaceDN w:val="0"/>
              <w:adjustRightInd w:val="0"/>
              <w:spacing w:before="240" w:line="240" w:lineRule="auto"/>
              <w:ind w:left="567" w:right="142"/>
              <w:jc w:val="both"/>
              <w:rPr>
                <w:rFonts w:cstheme="minorHAnsi"/>
                <w:sz w:val="24"/>
                <w:szCs w:val="24"/>
                <w:lang w:bidi="hi-IN"/>
              </w:rPr>
            </w:pPr>
            <w:r w:rsidRPr="00962C1E">
              <w:rPr>
                <w:rFonts w:cstheme="minorHAnsi"/>
                <w:sz w:val="24"/>
                <w:szCs w:val="24"/>
                <w:lang w:bidi="hi-IN"/>
              </w:rPr>
              <w:t xml:space="preserve">Presentation </w:t>
            </w:r>
            <w:r w:rsidR="0029621B" w:rsidRPr="00962C1E">
              <w:rPr>
                <w:rFonts w:cstheme="minorHAnsi"/>
                <w:sz w:val="24"/>
                <w:szCs w:val="24"/>
                <w:lang w:bidi="hi-IN"/>
              </w:rPr>
              <w:t>Should Cover</w:t>
            </w:r>
            <w:r w:rsidR="00050477" w:rsidRPr="00962C1E">
              <w:rPr>
                <w:rFonts w:cstheme="minorHAnsi"/>
                <w:sz w:val="24"/>
                <w:szCs w:val="24"/>
                <w:lang w:bidi="hi-IN"/>
              </w:rPr>
              <w:t xml:space="preserve"> </w:t>
            </w:r>
            <w:r w:rsidR="00550D7B" w:rsidRPr="00962C1E">
              <w:rPr>
                <w:rFonts w:cstheme="minorHAnsi"/>
                <w:sz w:val="24"/>
                <w:szCs w:val="24"/>
                <w:lang w:bidi="hi-IN"/>
              </w:rPr>
              <w:t xml:space="preserve">New 3D </w:t>
            </w:r>
            <w:r w:rsidR="00050477" w:rsidRPr="00962C1E">
              <w:rPr>
                <w:rFonts w:cstheme="minorHAnsi"/>
                <w:sz w:val="24"/>
                <w:szCs w:val="24"/>
                <w:lang w:bidi="hi-IN"/>
              </w:rPr>
              <w:t>Artwork &amp; creative to be used, incorporating the essence of</w:t>
            </w:r>
            <w:r w:rsidR="006D3F49" w:rsidRPr="00962C1E">
              <w:rPr>
                <w:rFonts w:cstheme="minorHAnsi"/>
                <w:sz w:val="24"/>
                <w:szCs w:val="24"/>
                <w:lang w:bidi="hi-IN"/>
              </w:rPr>
              <w:t xml:space="preserve"> ORMAS objective. </w:t>
            </w:r>
            <w:r w:rsidR="00550D7B" w:rsidRPr="00962C1E">
              <w:rPr>
                <w:rFonts w:cstheme="minorHAnsi"/>
                <w:sz w:val="24"/>
                <w:szCs w:val="24"/>
                <w:lang w:bidi="hi-IN"/>
              </w:rPr>
              <w:t>(Any used artwork should be avoided).</w:t>
            </w:r>
          </w:p>
          <w:p w14:paraId="1426B5DA" w14:textId="77777777" w:rsidR="00050477" w:rsidRPr="00962C1E" w:rsidRDefault="00050477" w:rsidP="00D14E59">
            <w:pPr>
              <w:pStyle w:val="ListParagraph"/>
              <w:widowControl w:val="0"/>
              <w:autoSpaceDE w:val="0"/>
              <w:autoSpaceDN w:val="0"/>
              <w:adjustRightInd w:val="0"/>
              <w:spacing w:after="0" w:line="240" w:lineRule="auto"/>
              <w:ind w:left="1080" w:right="142"/>
              <w:jc w:val="both"/>
              <w:rPr>
                <w:rFonts w:cstheme="minorHAnsi"/>
                <w:sz w:val="24"/>
                <w:szCs w:val="24"/>
                <w:lang w:bidi="hi-IN"/>
              </w:rPr>
            </w:pPr>
          </w:p>
        </w:tc>
        <w:tc>
          <w:tcPr>
            <w:tcW w:w="1276" w:type="dxa"/>
            <w:vAlign w:val="center"/>
          </w:tcPr>
          <w:p w14:paraId="2C1B2105" w14:textId="77777777" w:rsidR="00E44106" w:rsidRPr="00962C1E" w:rsidRDefault="0045258D" w:rsidP="00122EE0">
            <w:pPr>
              <w:widowControl w:val="0"/>
              <w:autoSpaceDE w:val="0"/>
              <w:autoSpaceDN w:val="0"/>
              <w:adjustRightInd w:val="0"/>
              <w:spacing w:after="0" w:line="240" w:lineRule="auto"/>
              <w:ind w:right="25"/>
              <w:jc w:val="center"/>
              <w:rPr>
                <w:rFonts w:cstheme="minorHAnsi"/>
                <w:b/>
                <w:sz w:val="24"/>
                <w:szCs w:val="24"/>
              </w:rPr>
            </w:pPr>
            <w:r w:rsidRPr="00962C1E">
              <w:rPr>
                <w:rFonts w:cstheme="minorHAnsi"/>
                <w:b/>
                <w:sz w:val="24"/>
                <w:szCs w:val="24"/>
              </w:rPr>
              <w:t>4</w:t>
            </w:r>
            <w:r w:rsidR="00E44106" w:rsidRPr="00962C1E">
              <w:rPr>
                <w:rFonts w:cstheme="minorHAnsi"/>
                <w:b/>
                <w:sz w:val="24"/>
                <w:szCs w:val="24"/>
              </w:rPr>
              <w:t>0</w:t>
            </w:r>
          </w:p>
        </w:tc>
        <w:tc>
          <w:tcPr>
            <w:tcW w:w="1879" w:type="dxa"/>
          </w:tcPr>
          <w:p w14:paraId="27CE98D5" w14:textId="55A9D327" w:rsidR="00E44106" w:rsidRPr="00962C1E" w:rsidRDefault="00DC1057" w:rsidP="00FB5FE1">
            <w:pPr>
              <w:widowControl w:val="0"/>
              <w:autoSpaceDE w:val="0"/>
              <w:autoSpaceDN w:val="0"/>
              <w:adjustRightInd w:val="0"/>
              <w:spacing w:after="0" w:line="240" w:lineRule="auto"/>
              <w:ind w:left="142" w:right="141"/>
              <w:rPr>
                <w:rFonts w:cstheme="minorHAnsi"/>
                <w:sz w:val="24"/>
                <w:szCs w:val="24"/>
              </w:rPr>
            </w:pPr>
            <w:r w:rsidRPr="00962C1E">
              <w:rPr>
                <w:rFonts w:cstheme="minorHAnsi"/>
                <w:sz w:val="24"/>
                <w:szCs w:val="24"/>
              </w:rPr>
              <w:t xml:space="preserve"> Presentation for 1</w:t>
            </w:r>
            <w:r w:rsidR="00FB5FE1" w:rsidRPr="00962C1E">
              <w:rPr>
                <w:rFonts w:cstheme="minorHAnsi"/>
                <w:sz w:val="24"/>
                <w:szCs w:val="24"/>
              </w:rPr>
              <w:t>0</w:t>
            </w:r>
            <w:r w:rsidRPr="00962C1E">
              <w:rPr>
                <w:rFonts w:cstheme="minorHAnsi"/>
                <w:sz w:val="24"/>
                <w:szCs w:val="24"/>
              </w:rPr>
              <w:t xml:space="preserve"> minutes for each bidder. The bidder shall present the item as specified herewith. </w:t>
            </w:r>
          </w:p>
        </w:tc>
      </w:tr>
      <w:tr w:rsidR="00E44106" w:rsidRPr="00962C1E" w14:paraId="300662D3" w14:textId="77777777" w:rsidTr="00477F5C">
        <w:trPr>
          <w:trHeight w:val="267"/>
        </w:trPr>
        <w:tc>
          <w:tcPr>
            <w:tcW w:w="6910" w:type="dxa"/>
            <w:vAlign w:val="center"/>
          </w:tcPr>
          <w:p w14:paraId="4994DD9C" w14:textId="77777777" w:rsidR="00E44106" w:rsidRPr="00962C1E" w:rsidRDefault="00E44106" w:rsidP="00122EE0">
            <w:pPr>
              <w:widowControl w:val="0"/>
              <w:autoSpaceDE w:val="0"/>
              <w:autoSpaceDN w:val="0"/>
              <w:adjustRightInd w:val="0"/>
              <w:spacing w:after="0" w:line="240" w:lineRule="auto"/>
              <w:ind w:left="102"/>
              <w:rPr>
                <w:rFonts w:cstheme="minorHAnsi"/>
                <w:b/>
                <w:bCs/>
                <w:sz w:val="24"/>
                <w:szCs w:val="24"/>
              </w:rPr>
            </w:pPr>
            <w:r w:rsidRPr="00962C1E">
              <w:rPr>
                <w:rFonts w:cstheme="minorHAnsi"/>
                <w:b/>
                <w:bCs/>
                <w:sz w:val="24"/>
                <w:szCs w:val="24"/>
              </w:rPr>
              <w:t xml:space="preserve">Grand Total </w:t>
            </w:r>
          </w:p>
        </w:tc>
        <w:tc>
          <w:tcPr>
            <w:tcW w:w="1276" w:type="dxa"/>
            <w:vAlign w:val="center"/>
          </w:tcPr>
          <w:p w14:paraId="6F0682C2" w14:textId="77777777" w:rsidR="00E44106" w:rsidRPr="00962C1E" w:rsidRDefault="00E44106" w:rsidP="00122EE0">
            <w:pPr>
              <w:widowControl w:val="0"/>
              <w:autoSpaceDE w:val="0"/>
              <w:autoSpaceDN w:val="0"/>
              <w:adjustRightInd w:val="0"/>
              <w:spacing w:after="0" w:line="240" w:lineRule="auto"/>
              <w:ind w:right="25"/>
              <w:jc w:val="center"/>
              <w:rPr>
                <w:rFonts w:cstheme="minorHAnsi"/>
                <w:b/>
                <w:bCs/>
                <w:sz w:val="24"/>
                <w:szCs w:val="24"/>
              </w:rPr>
            </w:pPr>
            <w:r w:rsidRPr="00962C1E">
              <w:rPr>
                <w:rFonts w:cstheme="minorHAnsi"/>
                <w:b/>
                <w:bCs/>
                <w:sz w:val="24"/>
                <w:szCs w:val="24"/>
              </w:rPr>
              <w:t>100</w:t>
            </w:r>
          </w:p>
        </w:tc>
        <w:tc>
          <w:tcPr>
            <w:tcW w:w="1879" w:type="dxa"/>
          </w:tcPr>
          <w:p w14:paraId="67D34B8E" w14:textId="77777777" w:rsidR="00E44106" w:rsidRPr="00962C1E" w:rsidRDefault="00E44106" w:rsidP="00664A37">
            <w:pPr>
              <w:widowControl w:val="0"/>
              <w:autoSpaceDE w:val="0"/>
              <w:autoSpaceDN w:val="0"/>
              <w:adjustRightInd w:val="0"/>
              <w:spacing w:after="0" w:line="240" w:lineRule="auto"/>
              <w:ind w:left="142" w:right="141"/>
              <w:rPr>
                <w:rFonts w:cstheme="minorHAnsi"/>
                <w:sz w:val="24"/>
                <w:szCs w:val="24"/>
              </w:rPr>
            </w:pPr>
          </w:p>
        </w:tc>
      </w:tr>
      <w:tr w:rsidR="00E44106" w:rsidRPr="00962C1E" w14:paraId="368FDC22" w14:textId="77777777" w:rsidTr="00477F5C">
        <w:trPr>
          <w:trHeight w:val="267"/>
        </w:trPr>
        <w:tc>
          <w:tcPr>
            <w:tcW w:w="6910" w:type="dxa"/>
            <w:vAlign w:val="center"/>
          </w:tcPr>
          <w:p w14:paraId="000A0323" w14:textId="77777777" w:rsidR="00E44106" w:rsidRPr="00962C1E" w:rsidRDefault="00E44106" w:rsidP="00122EE0">
            <w:pPr>
              <w:widowControl w:val="0"/>
              <w:autoSpaceDE w:val="0"/>
              <w:autoSpaceDN w:val="0"/>
              <w:adjustRightInd w:val="0"/>
              <w:spacing w:after="0" w:line="240" w:lineRule="auto"/>
              <w:ind w:left="102"/>
              <w:rPr>
                <w:rFonts w:cstheme="minorHAnsi"/>
                <w:b/>
                <w:bCs/>
                <w:sz w:val="24"/>
                <w:szCs w:val="24"/>
              </w:rPr>
            </w:pPr>
            <w:r w:rsidRPr="00962C1E">
              <w:rPr>
                <w:rFonts w:cstheme="minorHAnsi"/>
                <w:b/>
                <w:bCs/>
                <w:sz w:val="24"/>
                <w:szCs w:val="24"/>
              </w:rPr>
              <w:t>Qualifying Mark for Opening of Financial Bid</w:t>
            </w:r>
          </w:p>
        </w:tc>
        <w:tc>
          <w:tcPr>
            <w:tcW w:w="1276" w:type="dxa"/>
            <w:vAlign w:val="center"/>
          </w:tcPr>
          <w:p w14:paraId="1B26F7F6" w14:textId="77777777" w:rsidR="00E44106" w:rsidRPr="00962C1E" w:rsidRDefault="00E44106" w:rsidP="00122EE0">
            <w:pPr>
              <w:widowControl w:val="0"/>
              <w:autoSpaceDE w:val="0"/>
              <w:autoSpaceDN w:val="0"/>
              <w:adjustRightInd w:val="0"/>
              <w:spacing w:after="0" w:line="240" w:lineRule="auto"/>
              <w:ind w:right="25"/>
              <w:jc w:val="center"/>
              <w:rPr>
                <w:rFonts w:cstheme="minorHAnsi"/>
                <w:b/>
                <w:bCs/>
                <w:sz w:val="24"/>
                <w:szCs w:val="24"/>
              </w:rPr>
            </w:pPr>
            <w:r w:rsidRPr="00962C1E">
              <w:rPr>
                <w:rFonts w:cstheme="minorHAnsi"/>
                <w:b/>
                <w:bCs/>
                <w:sz w:val="24"/>
                <w:szCs w:val="24"/>
              </w:rPr>
              <w:t>70</w:t>
            </w:r>
          </w:p>
        </w:tc>
        <w:tc>
          <w:tcPr>
            <w:tcW w:w="1879" w:type="dxa"/>
          </w:tcPr>
          <w:p w14:paraId="41034C38" w14:textId="77777777" w:rsidR="00E44106" w:rsidRPr="00962C1E" w:rsidRDefault="00E44106" w:rsidP="00664A37">
            <w:pPr>
              <w:widowControl w:val="0"/>
              <w:autoSpaceDE w:val="0"/>
              <w:autoSpaceDN w:val="0"/>
              <w:adjustRightInd w:val="0"/>
              <w:spacing w:after="0" w:line="240" w:lineRule="auto"/>
              <w:ind w:left="142" w:right="141"/>
              <w:rPr>
                <w:rFonts w:cstheme="minorHAnsi"/>
                <w:sz w:val="24"/>
                <w:szCs w:val="24"/>
              </w:rPr>
            </w:pPr>
          </w:p>
        </w:tc>
      </w:tr>
    </w:tbl>
    <w:p w14:paraId="47FCCB62" w14:textId="77777777" w:rsidR="0093629E" w:rsidRPr="00962C1E" w:rsidRDefault="0093629E" w:rsidP="0093629E">
      <w:pPr>
        <w:spacing w:after="0" w:line="240" w:lineRule="auto"/>
        <w:rPr>
          <w:rFonts w:cstheme="minorHAnsi"/>
          <w:sz w:val="24"/>
          <w:szCs w:val="24"/>
        </w:rPr>
      </w:pPr>
    </w:p>
    <w:p w14:paraId="48134FEF" w14:textId="658A962D" w:rsidR="00FB5867" w:rsidRPr="00962C1E" w:rsidRDefault="00B00941" w:rsidP="0093629E">
      <w:pPr>
        <w:spacing w:after="0" w:line="240" w:lineRule="auto"/>
        <w:ind w:left="426"/>
        <w:jc w:val="both"/>
        <w:rPr>
          <w:rFonts w:cstheme="minorHAnsi"/>
          <w:sz w:val="24"/>
          <w:szCs w:val="24"/>
        </w:rPr>
      </w:pPr>
      <w:r w:rsidRPr="00962C1E">
        <w:rPr>
          <w:rFonts w:cstheme="minorHAnsi"/>
          <w:sz w:val="24"/>
          <w:szCs w:val="24"/>
        </w:rPr>
        <w:t xml:space="preserve">The mark shall not be repeated in other parameters. </w:t>
      </w:r>
      <w:r w:rsidR="0093629E" w:rsidRPr="00962C1E">
        <w:rPr>
          <w:rFonts w:cstheme="minorHAnsi"/>
          <w:sz w:val="24"/>
          <w:szCs w:val="24"/>
        </w:rPr>
        <w:t>Bidders will make a presentation before the Client during the technical evaluation stage</w:t>
      </w:r>
      <w:r w:rsidR="00712409" w:rsidRPr="00962C1E">
        <w:rPr>
          <w:rFonts w:cstheme="minorHAnsi"/>
          <w:sz w:val="24"/>
          <w:szCs w:val="24"/>
        </w:rPr>
        <w:t xml:space="preserve"> for </w:t>
      </w:r>
      <w:r w:rsidR="00712409" w:rsidRPr="00962C1E">
        <w:rPr>
          <w:rFonts w:cstheme="minorHAnsi"/>
          <w:b/>
          <w:bCs/>
          <w:sz w:val="24"/>
          <w:szCs w:val="24"/>
        </w:rPr>
        <w:t>1</w:t>
      </w:r>
      <w:r w:rsidR="00FB5FE1" w:rsidRPr="00962C1E">
        <w:rPr>
          <w:rFonts w:cstheme="minorHAnsi"/>
          <w:b/>
          <w:bCs/>
          <w:sz w:val="24"/>
          <w:szCs w:val="24"/>
        </w:rPr>
        <w:t>0</w:t>
      </w:r>
      <w:r w:rsidR="00712409" w:rsidRPr="00962C1E">
        <w:rPr>
          <w:rFonts w:cstheme="minorHAnsi"/>
          <w:b/>
          <w:bCs/>
          <w:sz w:val="24"/>
          <w:szCs w:val="24"/>
        </w:rPr>
        <w:t xml:space="preserve"> minutes</w:t>
      </w:r>
      <w:r w:rsidR="00712409" w:rsidRPr="00962C1E">
        <w:rPr>
          <w:rFonts w:cstheme="minorHAnsi"/>
          <w:sz w:val="24"/>
          <w:szCs w:val="24"/>
        </w:rPr>
        <w:t xml:space="preserve"> only</w:t>
      </w:r>
      <w:r w:rsidR="0093629E" w:rsidRPr="00962C1E">
        <w:rPr>
          <w:rFonts w:cstheme="minorHAnsi"/>
          <w:sz w:val="24"/>
          <w:szCs w:val="24"/>
        </w:rPr>
        <w:t xml:space="preserve">. </w:t>
      </w:r>
    </w:p>
    <w:p w14:paraId="27EE5BCB" w14:textId="77777777" w:rsidR="00513805" w:rsidRPr="00962C1E" w:rsidRDefault="00513805" w:rsidP="0093629E">
      <w:pPr>
        <w:spacing w:after="0" w:line="240" w:lineRule="auto"/>
        <w:ind w:left="426"/>
        <w:jc w:val="both"/>
        <w:rPr>
          <w:rFonts w:cstheme="minorHAnsi"/>
          <w:sz w:val="24"/>
          <w:szCs w:val="24"/>
        </w:rPr>
      </w:pPr>
    </w:p>
    <w:p w14:paraId="7E4437A9" w14:textId="77777777" w:rsidR="0093629E" w:rsidRPr="00962C1E" w:rsidRDefault="0093629E" w:rsidP="0093629E">
      <w:pPr>
        <w:spacing w:after="0" w:line="240" w:lineRule="auto"/>
        <w:ind w:left="426"/>
        <w:jc w:val="both"/>
        <w:rPr>
          <w:rFonts w:cstheme="minorHAnsi"/>
          <w:b/>
          <w:sz w:val="24"/>
          <w:szCs w:val="24"/>
        </w:rPr>
      </w:pPr>
      <w:r w:rsidRPr="00962C1E">
        <w:rPr>
          <w:rFonts w:cstheme="minorHAnsi"/>
          <w:sz w:val="24"/>
          <w:szCs w:val="24"/>
        </w:rPr>
        <w:t xml:space="preserve">The objective of the presentation is to enable the Client to evaluate the bidders about their understanding and preparedness for the proposed assignment. Hence, the bidder should make themselves available for the same.  </w:t>
      </w:r>
      <w:r w:rsidRPr="00962C1E">
        <w:rPr>
          <w:rFonts w:cstheme="minorHAnsi"/>
          <w:b/>
          <w:sz w:val="24"/>
          <w:szCs w:val="24"/>
        </w:rPr>
        <w:t xml:space="preserve">The bidder whose technical </w:t>
      </w:r>
      <w:r w:rsidR="004025B2" w:rsidRPr="00962C1E">
        <w:rPr>
          <w:rFonts w:cstheme="minorHAnsi"/>
          <w:b/>
          <w:sz w:val="24"/>
          <w:szCs w:val="24"/>
        </w:rPr>
        <w:t>Bid</w:t>
      </w:r>
      <w:r w:rsidRPr="00962C1E">
        <w:rPr>
          <w:rFonts w:cstheme="minorHAnsi"/>
          <w:b/>
          <w:sz w:val="24"/>
          <w:szCs w:val="24"/>
        </w:rPr>
        <w:t xml:space="preserve"> secures minimum qualifying mark of </w:t>
      </w:r>
      <w:r w:rsidRPr="00962C1E">
        <w:rPr>
          <w:rFonts w:cstheme="minorHAnsi"/>
          <w:b/>
          <w:sz w:val="24"/>
          <w:szCs w:val="24"/>
          <w:u w:val="single"/>
        </w:rPr>
        <w:t>70 and above</w:t>
      </w:r>
      <w:r w:rsidRPr="00962C1E">
        <w:rPr>
          <w:rFonts w:cstheme="minorHAnsi"/>
          <w:b/>
          <w:sz w:val="24"/>
          <w:szCs w:val="24"/>
        </w:rPr>
        <w:t xml:space="preserve"> in the technical evaluation stage will be qualified for opening of the financial </w:t>
      </w:r>
      <w:r w:rsidR="004025B2" w:rsidRPr="00962C1E">
        <w:rPr>
          <w:rFonts w:cstheme="minorHAnsi"/>
          <w:b/>
          <w:sz w:val="24"/>
          <w:szCs w:val="24"/>
        </w:rPr>
        <w:t>Bid</w:t>
      </w:r>
      <w:r w:rsidRPr="00962C1E">
        <w:rPr>
          <w:rFonts w:cstheme="minorHAnsi"/>
          <w:b/>
          <w:sz w:val="24"/>
          <w:szCs w:val="24"/>
        </w:rPr>
        <w:t>.</w:t>
      </w:r>
    </w:p>
    <w:p w14:paraId="1A184216" w14:textId="77777777" w:rsidR="00513805" w:rsidRPr="00962C1E" w:rsidRDefault="00513805" w:rsidP="0093629E">
      <w:pPr>
        <w:spacing w:after="0" w:line="240" w:lineRule="auto"/>
        <w:ind w:left="426"/>
        <w:jc w:val="both"/>
        <w:rPr>
          <w:rFonts w:cstheme="minorHAnsi"/>
          <w:b/>
          <w:sz w:val="10"/>
          <w:szCs w:val="24"/>
        </w:rPr>
      </w:pPr>
    </w:p>
    <w:p w14:paraId="2FAC0ADA" w14:textId="77777777" w:rsidR="0093629E" w:rsidRPr="00962C1E" w:rsidRDefault="00A16714" w:rsidP="004F2790">
      <w:pPr>
        <w:tabs>
          <w:tab w:val="left" w:pos="567"/>
          <w:tab w:val="left" w:pos="1134"/>
          <w:tab w:val="num" w:pos="1296"/>
          <w:tab w:val="left" w:pos="1701"/>
        </w:tabs>
        <w:spacing w:before="120" w:after="120" w:line="240" w:lineRule="auto"/>
        <w:ind w:left="426" w:right="-1"/>
        <w:jc w:val="both"/>
        <w:rPr>
          <w:rFonts w:cstheme="minorHAnsi"/>
          <w:sz w:val="24"/>
          <w:szCs w:val="24"/>
        </w:rPr>
      </w:pPr>
      <w:r w:rsidRPr="00962C1E">
        <w:rPr>
          <w:rFonts w:cstheme="minorHAnsi"/>
          <w:sz w:val="24"/>
          <w:szCs w:val="24"/>
        </w:rPr>
        <w:t xml:space="preserve">The Financial Bids shall be opened in the presence of the committee members and bidders’ representatives who choose to attend. The name of the firm along with the secured </w:t>
      </w:r>
      <w:r w:rsidRPr="00962C1E">
        <w:rPr>
          <w:rFonts w:cstheme="minorHAnsi"/>
          <w:sz w:val="24"/>
          <w:szCs w:val="24"/>
        </w:rPr>
        <w:lastRenderedPageBreak/>
        <w:t xml:space="preserve">technical scores, and the proposed package price for the respective packages shall be read and recorded accordingly. </w:t>
      </w:r>
      <w:r w:rsidRPr="00962C1E">
        <w:rPr>
          <w:rFonts w:cstheme="minorHAnsi"/>
          <w:b/>
          <w:sz w:val="24"/>
          <w:szCs w:val="24"/>
        </w:rPr>
        <w:t xml:space="preserve">Quality &amp; Cost Based Selection (QCBS) </w:t>
      </w:r>
      <w:r w:rsidRPr="00962C1E">
        <w:rPr>
          <w:rFonts w:cstheme="minorHAnsi"/>
          <w:sz w:val="24"/>
          <w:szCs w:val="24"/>
        </w:rPr>
        <w:t xml:space="preserve">will be followed during the selection process as per the guideline of Finance Department, </w:t>
      </w:r>
      <w:proofErr w:type="spellStart"/>
      <w:r w:rsidRPr="00962C1E">
        <w:rPr>
          <w:rFonts w:cstheme="minorHAnsi"/>
          <w:sz w:val="24"/>
          <w:szCs w:val="24"/>
        </w:rPr>
        <w:t>GoO</w:t>
      </w:r>
      <w:proofErr w:type="spellEnd"/>
      <w:r w:rsidRPr="00962C1E">
        <w:rPr>
          <w:rFonts w:cstheme="minorHAnsi"/>
          <w:sz w:val="24"/>
          <w:szCs w:val="24"/>
        </w:rPr>
        <w:t xml:space="preserve">. </w:t>
      </w:r>
    </w:p>
    <w:p w14:paraId="76292442" w14:textId="77777777" w:rsidR="0093629E" w:rsidRPr="00962C1E" w:rsidRDefault="0093629E" w:rsidP="0093629E">
      <w:pPr>
        <w:overflowPunct w:val="0"/>
        <w:spacing w:after="0"/>
        <w:ind w:left="378"/>
        <w:jc w:val="both"/>
        <w:rPr>
          <w:rFonts w:cstheme="minorHAnsi"/>
          <w:sz w:val="24"/>
          <w:szCs w:val="24"/>
        </w:rPr>
      </w:pPr>
      <w:r w:rsidRPr="00962C1E">
        <w:rPr>
          <w:rFonts w:cstheme="minorHAnsi"/>
          <w:b/>
          <w:sz w:val="24"/>
          <w:szCs w:val="24"/>
        </w:rPr>
        <w:t>FINANCIAL EVALUATION (</w:t>
      </w:r>
      <w:r w:rsidR="005669DB" w:rsidRPr="00962C1E">
        <w:rPr>
          <w:rFonts w:cstheme="minorHAnsi"/>
          <w:b/>
          <w:sz w:val="24"/>
          <w:szCs w:val="24"/>
        </w:rPr>
        <w:t>3</w:t>
      </w:r>
      <w:r w:rsidR="005669DB" w:rsidRPr="00962C1E">
        <w:rPr>
          <w:rFonts w:cstheme="minorHAnsi"/>
          <w:b/>
          <w:sz w:val="24"/>
          <w:szCs w:val="24"/>
          <w:vertAlign w:val="superscript"/>
        </w:rPr>
        <w:t>rd</w:t>
      </w:r>
      <w:r w:rsidRPr="00962C1E">
        <w:rPr>
          <w:rFonts w:cstheme="minorHAnsi"/>
          <w:b/>
          <w:sz w:val="24"/>
          <w:szCs w:val="24"/>
        </w:rPr>
        <w:t>Stage):</w:t>
      </w:r>
      <w:r w:rsidR="00E90838" w:rsidRPr="00962C1E">
        <w:rPr>
          <w:rFonts w:cstheme="minorHAnsi"/>
          <w:b/>
          <w:sz w:val="24"/>
          <w:szCs w:val="24"/>
        </w:rPr>
        <w:t xml:space="preserve"> </w:t>
      </w:r>
      <w:r w:rsidRPr="00962C1E">
        <w:rPr>
          <w:rFonts w:cstheme="minorHAnsi"/>
          <w:sz w:val="24"/>
          <w:szCs w:val="24"/>
        </w:rPr>
        <w:t xml:space="preserve">The financial </w:t>
      </w:r>
      <w:r w:rsidR="004025B2" w:rsidRPr="00962C1E">
        <w:rPr>
          <w:rFonts w:cstheme="minorHAnsi"/>
          <w:sz w:val="24"/>
          <w:szCs w:val="24"/>
        </w:rPr>
        <w:t>Bid</w:t>
      </w:r>
      <w:r w:rsidRPr="00962C1E">
        <w:rPr>
          <w:rFonts w:cstheme="minorHAnsi"/>
          <w:sz w:val="24"/>
          <w:szCs w:val="24"/>
        </w:rPr>
        <w:t xml:space="preserve">s of the technically qualified bidders only shall be opened at this stage in the presence of the bidder’s representative. </w:t>
      </w:r>
      <w:r w:rsidR="00346C76" w:rsidRPr="00962C1E">
        <w:rPr>
          <w:rFonts w:cstheme="minorHAnsi"/>
          <w:sz w:val="24"/>
          <w:szCs w:val="24"/>
        </w:rPr>
        <w:t xml:space="preserve">The Financial Bids in respect of the selected agency in achieving the bench mark score of </w:t>
      </w:r>
      <w:r w:rsidR="00346C76" w:rsidRPr="00962C1E">
        <w:rPr>
          <w:rFonts w:cstheme="minorHAnsi"/>
          <w:b/>
          <w:sz w:val="24"/>
          <w:szCs w:val="24"/>
        </w:rPr>
        <w:t>70 Mark</w:t>
      </w:r>
      <w:r w:rsidR="00FB5867" w:rsidRPr="00962C1E">
        <w:rPr>
          <w:rFonts w:cstheme="minorHAnsi"/>
          <w:b/>
          <w:sz w:val="24"/>
          <w:szCs w:val="24"/>
        </w:rPr>
        <w:t xml:space="preserve"> and above</w:t>
      </w:r>
      <w:r w:rsidR="0049655C" w:rsidRPr="00962C1E">
        <w:rPr>
          <w:rFonts w:cstheme="minorHAnsi"/>
          <w:b/>
          <w:sz w:val="24"/>
          <w:szCs w:val="24"/>
        </w:rPr>
        <w:t xml:space="preserve"> </w:t>
      </w:r>
      <w:r w:rsidR="00346C76" w:rsidRPr="00962C1E">
        <w:rPr>
          <w:rFonts w:cstheme="minorHAnsi"/>
          <w:sz w:val="24"/>
          <w:szCs w:val="24"/>
        </w:rPr>
        <w:t xml:space="preserve">in </w:t>
      </w:r>
      <w:r w:rsidR="00346C76" w:rsidRPr="00962C1E">
        <w:rPr>
          <w:rFonts w:cstheme="minorHAnsi"/>
          <w:b/>
          <w:sz w:val="24"/>
          <w:szCs w:val="24"/>
        </w:rPr>
        <w:t>“Technical Bid</w:t>
      </w:r>
      <w:r w:rsidR="00346C76" w:rsidRPr="00962C1E">
        <w:rPr>
          <w:rFonts w:cstheme="minorHAnsi"/>
          <w:sz w:val="24"/>
          <w:szCs w:val="24"/>
        </w:rPr>
        <w:t>” would be opened on the scheduled date &amp; time.</w:t>
      </w:r>
    </w:p>
    <w:p w14:paraId="2360FABA" w14:textId="77777777" w:rsidR="00346C76" w:rsidRPr="00962C1E" w:rsidRDefault="00346C76" w:rsidP="0093629E">
      <w:pPr>
        <w:overflowPunct w:val="0"/>
        <w:spacing w:after="0"/>
        <w:ind w:left="378"/>
        <w:jc w:val="both"/>
        <w:rPr>
          <w:rFonts w:cstheme="minorHAnsi"/>
          <w:sz w:val="14"/>
          <w:szCs w:val="24"/>
        </w:rPr>
      </w:pPr>
    </w:p>
    <w:p w14:paraId="5A7F8A0F" w14:textId="77777777" w:rsidR="0093629E" w:rsidRPr="00962C1E" w:rsidRDefault="0093629E" w:rsidP="0036388B">
      <w:pPr>
        <w:pStyle w:val="ListParagraph"/>
        <w:widowControl w:val="0"/>
        <w:numPr>
          <w:ilvl w:val="0"/>
          <w:numId w:val="13"/>
        </w:numPr>
        <w:autoSpaceDE w:val="0"/>
        <w:autoSpaceDN w:val="0"/>
        <w:adjustRightInd w:val="0"/>
        <w:spacing w:after="0"/>
        <w:rPr>
          <w:rFonts w:cstheme="minorHAnsi"/>
          <w:sz w:val="24"/>
          <w:szCs w:val="24"/>
          <w:u w:val="single"/>
        </w:rPr>
      </w:pPr>
      <w:r w:rsidRPr="00962C1E">
        <w:rPr>
          <w:rFonts w:cstheme="minorHAnsi"/>
          <w:b/>
          <w:sz w:val="24"/>
          <w:szCs w:val="24"/>
          <w:u w:val="single"/>
        </w:rPr>
        <w:t xml:space="preserve">Evaluation </w:t>
      </w:r>
      <w:r w:rsidR="00346C76" w:rsidRPr="00962C1E">
        <w:rPr>
          <w:rFonts w:cstheme="minorHAnsi"/>
          <w:b/>
          <w:sz w:val="24"/>
          <w:szCs w:val="24"/>
          <w:u w:val="single"/>
        </w:rPr>
        <w:t xml:space="preserve">of the Proposals: </w:t>
      </w:r>
    </w:p>
    <w:p w14:paraId="69E04F24" w14:textId="1A14BF1E" w:rsidR="00A16714" w:rsidRPr="00962C1E" w:rsidRDefault="00A16714" w:rsidP="00A16714">
      <w:pPr>
        <w:pStyle w:val="Heading3"/>
        <w:keepNext w:val="0"/>
        <w:keepLines w:val="0"/>
        <w:widowControl w:val="0"/>
        <w:tabs>
          <w:tab w:val="left" w:pos="1321"/>
          <w:tab w:val="left" w:pos="1322"/>
        </w:tabs>
        <w:autoSpaceDE w:val="0"/>
        <w:autoSpaceDN w:val="0"/>
        <w:spacing w:before="203"/>
        <w:ind w:left="360"/>
        <w:jc w:val="both"/>
        <w:rPr>
          <w:rFonts w:asciiTheme="minorHAnsi" w:hAnsiTheme="minorHAnsi" w:cstheme="minorHAnsi"/>
          <w:b w:val="0"/>
          <w:color w:val="auto"/>
          <w:sz w:val="24"/>
          <w:szCs w:val="24"/>
        </w:rPr>
      </w:pPr>
      <w:r w:rsidRPr="00962C1E">
        <w:rPr>
          <w:rFonts w:asciiTheme="minorHAnsi" w:eastAsiaTheme="minorHAnsi" w:hAnsiTheme="minorHAnsi" w:cstheme="minorHAnsi"/>
          <w:b w:val="0"/>
          <w:bCs w:val="0"/>
          <w:color w:val="auto"/>
          <w:sz w:val="24"/>
          <w:szCs w:val="24"/>
        </w:rPr>
        <w:t xml:space="preserve">The mode of evaluation is Quality cum Cost Basis selection (QCBS). In the Tender, the </w:t>
      </w:r>
      <w:r w:rsidR="0049655C" w:rsidRPr="00962C1E">
        <w:rPr>
          <w:rFonts w:asciiTheme="minorHAnsi" w:eastAsiaTheme="minorHAnsi" w:hAnsiTheme="minorHAnsi" w:cstheme="minorHAnsi"/>
          <w:b w:val="0"/>
          <w:bCs w:val="0"/>
          <w:color w:val="auto"/>
          <w:sz w:val="24"/>
          <w:szCs w:val="24"/>
        </w:rPr>
        <w:t>technical proposal</w:t>
      </w:r>
      <w:r w:rsidRPr="00962C1E">
        <w:rPr>
          <w:rFonts w:asciiTheme="minorHAnsi" w:eastAsiaTheme="minorHAnsi" w:hAnsiTheme="minorHAnsi" w:cstheme="minorHAnsi"/>
          <w:b w:val="0"/>
          <w:bCs w:val="0"/>
          <w:color w:val="auto"/>
          <w:sz w:val="24"/>
          <w:szCs w:val="24"/>
        </w:rPr>
        <w:t xml:space="preserve"> carries </w:t>
      </w:r>
      <w:r w:rsidRPr="00962C1E">
        <w:rPr>
          <w:rFonts w:asciiTheme="minorHAnsi" w:eastAsiaTheme="minorHAnsi" w:hAnsiTheme="minorHAnsi" w:cstheme="minorHAnsi"/>
          <w:bCs w:val="0"/>
          <w:color w:val="auto"/>
          <w:sz w:val="24"/>
          <w:szCs w:val="24"/>
        </w:rPr>
        <w:t>70</w:t>
      </w:r>
      <w:r w:rsidRPr="00962C1E">
        <w:rPr>
          <w:rFonts w:asciiTheme="minorHAnsi" w:hAnsiTheme="minorHAnsi" w:cstheme="minorHAnsi"/>
          <w:color w:val="auto"/>
          <w:sz w:val="24"/>
          <w:szCs w:val="24"/>
        </w:rPr>
        <w:t xml:space="preserve"> % weightage and the financial proposal carries 30 % weightage</w:t>
      </w:r>
      <w:r w:rsidRPr="00962C1E">
        <w:rPr>
          <w:rFonts w:asciiTheme="minorHAnsi" w:hAnsiTheme="minorHAnsi" w:cstheme="minorHAnsi"/>
          <w:b w:val="0"/>
          <w:color w:val="auto"/>
          <w:sz w:val="24"/>
          <w:szCs w:val="24"/>
        </w:rPr>
        <w:t>.</w:t>
      </w:r>
    </w:p>
    <w:p w14:paraId="28F49959" w14:textId="77777777" w:rsidR="00772FC0" w:rsidRPr="00962C1E" w:rsidRDefault="00772FC0" w:rsidP="00772FC0">
      <w:pPr>
        <w:rPr>
          <w:rFonts w:cstheme="minorHAnsi"/>
        </w:rPr>
      </w:pPr>
    </w:p>
    <w:p w14:paraId="5D491548" w14:textId="77777777" w:rsidR="00513805" w:rsidRPr="00962C1E" w:rsidRDefault="00513805" w:rsidP="00513805">
      <w:pPr>
        <w:rPr>
          <w:rFonts w:cstheme="minorHAnsi"/>
          <w:sz w:val="2"/>
        </w:rPr>
      </w:pPr>
    </w:p>
    <w:p w14:paraId="57C25900" w14:textId="77777777" w:rsidR="00A16714" w:rsidRPr="00962C1E" w:rsidRDefault="00A16714" w:rsidP="00505E94">
      <w:pPr>
        <w:pStyle w:val="ListParagraph"/>
        <w:widowControl w:val="0"/>
        <w:numPr>
          <w:ilvl w:val="0"/>
          <w:numId w:val="12"/>
        </w:numPr>
        <w:tabs>
          <w:tab w:val="left" w:pos="1134"/>
        </w:tabs>
        <w:autoSpaceDE w:val="0"/>
        <w:autoSpaceDN w:val="0"/>
        <w:spacing w:before="203" w:after="0"/>
        <w:rPr>
          <w:rFonts w:cstheme="minorHAnsi"/>
          <w:sz w:val="24"/>
          <w:szCs w:val="24"/>
        </w:rPr>
      </w:pPr>
      <w:r w:rsidRPr="00962C1E">
        <w:rPr>
          <w:rFonts w:cstheme="minorHAnsi"/>
          <w:b/>
          <w:sz w:val="24"/>
          <w:szCs w:val="24"/>
        </w:rPr>
        <w:t>Technical</w:t>
      </w:r>
      <w:r w:rsidRPr="00962C1E">
        <w:rPr>
          <w:rFonts w:cstheme="minorHAnsi"/>
          <w:sz w:val="24"/>
          <w:szCs w:val="24"/>
        </w:rPr>
        <w:t>:</w:t>
      </w:r>
    </w:p>
    <w:p w14:paraId="55DD39C7" w14:textId="77777777" w:rsidR="00A16714" w:rsidRPr="00962C1E" w:rsidRDefault="00A16714" w:rsidP="00A16714">
      <w:pPr>
        <w:spacing w:after="0"/>
        <w:ind w:left="567"/>
        <w:rPr>
          <w:rFonts w:cstheme="minorHAnsi"/>
          <w:sz w:val="24"/>
          <w:szCs w:val="24"/>
        </w:rPr>
      </w:pPr>
      <w:r w:rsidRPr="00962C1E">
        <w:rPr>
          <w:rFonts w:cstheme="minorHAnsi"/>
          <w:sz w:val="24"/>
          <w:szCs w:val="24"/>
        </w:rPr>
        <w:t>The bidder scoring minimum 70 marks out of 100 marks will be eligible and the secured mark will be assigned as Technical Quote (TQ). Then the Technical Score (TS) will be arrived as follows:</w:t>
      </w:r>
    </w:p>
    <w:p w14:paraId="22FE6CE6" w14:textId="77777777" w:rsidR="00A16714" w:rsidRPr="00962C1E" w:rsidRDefault="00A16714" w:rsidP="00A16714">
      <w:pPr>
        <w:pStyle w:val="ListParagraph"/>
        <w:spacing w:after="0" w:line="240" w:lineRule="auto"/>
        <w:ind w:left="1080"/>
        <w:jc w:val="center"/>
        <w:rPr>
          <w:rFonts w:cstheme="minorHAnsi"/>
          <w:b/>
          <w:sz w:val="24"/>
          <w:szCs w:val="24"/>
          <w:u w:val="single"/>
        </w:rPr>
      </w:pPr>
      <w:r w:rsidRPr="00962C1E">
        <w:rPr>
          <w:rFonts w:cstheme="minorHAnsi"/>
          <w:b/>
          <w:sz w:val="24"/>
          <w:szCs w:val="24"/>
        </w:rPr>
        <w:t xml:space="preserve">TS = </w:t>
      </w:r>
      <w:r w:rsidRPr="00962C1E">
        <w:rPr>
          <w:rFonts w:cstheme="minorHAnsi"/>
          <w:b/>
          <w:sz w:val="24"/>
          <w:szCs w:val="24"/>
          <w:u w:val="single"/>
        </w:rPr>
        <w:t>TQ X 70</w:t>
      </w:r>
    </w:p>
    <w:p w14:paraId="15A472B9" w14:textId="77777777" w:rsidR="00A16714" w:rsidRPr="00962C1E" w:rsidRDefault="00A16714" w:rsidP="00A16714">
      <w:pPr>
        <w:pStyle w:val="ListParagraph"/>
        <w:spacing w:after="0" w:line="240" w:lineRule="auto"/>
        <w:ind w:left="1080"/>
        <w:jc w:val="center"/>
        <w:rPr>
          <w:rFonts w:cstheme="minorHAnsi"/>
          <w:b/>
          <w:sz w:val="24"/>
          <w:szCs w:val="24"/>
        </w:rPr>
      </w:pPr>
      <w:r w:rsidRPr="00962C1E">
        <w:rPr>
          <w:rFonts w:cstheme="minorHAnsi"/>
          <w:b/>
          <w:sz w:val="24"/>
          <w:szCs w:val="24"/>
        </w:rPr>
        <w:t xml:space="preserve">         100</w:t>
      </w:r>
    </w:p>
    <w:p w14:paraId="60D1DB67" w14:textId="77777777" w:rsidR="00A16714" w:rsidRPr="00962C1E" w:rsidRDefault="00A16714" w:rsidP="00505E94">
      <w:pPr>
        <w:pStyle w:val="ListParagraph"/>
        <w:widowControl w:val="0"/>
        <w:numPr>
          <w:ilvl w:val="0"/>
          <w:numId w:val="12"/>
        </w:numPr>
        <w:tabs>
          <w:tab w:val="left" w:pos="1134"/>
        </w:tabs>
        <w:autoSpaceDE w:val="0"/>
        <w:autoSpaceDN w:val="0"/>
        <w:spacing w:before="203" w:after="0"/>
        <w:rPr>
          <w:rFonts w:cstheme="minorHAnsi"/>
          <w:b/>
          <w:sz w:val="24"/>
          <w:szCs w:val="24"/>
        </w:rPr>
      </w:pPr>
      <w:r w:rsidRPr="00962C1E">
        <w:rPr>
          <w:rFonts w:cstheme="minorHAnsi"/>
          <w:b/>
          <w:sz w:val="24"/>
          <w:szCs w:val="24"/>
        </w:rPr>
        <w:t>Financial</w:t>
      </w:r>
    </w:p>
    <w:p w14:paraId="6DDAE119" w14:textId="77777777" w:rsidR="00A16714" w:rsidRPr="00962C1E" w:rsidRDefault="00A16714" w:rsidP="00A16714">
      <w:pPr>
        <w:pStyle w:val="ListParagraph"/>
        <w:widowControl w:val="0"/>
        <w:tabs>
          <w:tab w:val="left" w:pos="1134"/>
        </w:tabs>
        <w:autoSpaceDE w:val="0"/>
        <w:autoSpaceDN w:val="0"/>
        <w:spacing w:before="203" w:after="0"/>
        <w:ind w:left="567"/>
        <w:jc w:val="both"/>
        <w:rPr>
          <w:rFonts w:cstheme="minorHAnsi"/>
          <w:sz w:val="24"/>
          <w:szCs w:val="24"/>
        </w:rPr>
      </w:pPr>
      <w:r w:rsidRPr="00962C1E">
        <w:rPr>
          <w:rFonts w:cstheme="minorHAnsi"/>
          <w:sz w:val="24"/>
          <w:szCs w:val="24"/>
        </w:rPr>
        <w:t>The bidder quoting the lowest price will be assigned as Lowest Financial Quote (LFQ). Then the price of other financial bids quoted by other different bidders will be assigned as Financial Quote (FQ). The Financial Score (FS) will be arrived as follows:</w:t>
      </w:r>
    </w:p>
    <w:p w14:paraId="00FA5E64" w14:textId="77777777" w:rsidR="00513805" w:rsidRPr="00962C1E" w:rsidRDefault="00513805" w:rsidP="00A16714">
      <w:pPr>
        <w:pStyle w:val="ListParagraph"/>
        <w:widowControl w:val="0"/>
        <w:tabs>
          <w:tab w:val="left" w:pos="1134"/>
        </w:tabs>
        <w:autoSpaceDE w:val="0"/>
        <w:autoSpaceDN w:val="0"/>
        <w:spacing w:before="203" w:after="0"/>
        <w:ind w:left="567"/>
        <w:jc w:val="both"/>
        <w:rPr>
          <w:rFonts w:cstheme="minorHAnsi"/>
          <w:sz w:val="24"/>
          <w:szCs w:val="24"/>
        </w:rPr>
      </w:pPr>
    </w:p>
    <w:p w14:paraId="2003E1CB" w14:textId="77777777" w:rsidR="00A16714" w:rsidRPr="00962C1E" w:rsidRDefault="00A16714" w:rsidP="00A16714">
      <w:pPr>
        <w:pStyle w:val="ListParagraph"/>
        <w:spacing w:after="0" w:line="240" w:lineRule="auto"/>
        <w:ind w:left="1080"/>
        <w:jc w:val="center"/>
        <w:rPr>
          <w:rFonts w:cstheme="minorHAnsi"/>
          <w:b/>
          <w:sz w:val="24"/>
          <w:szCs w:val="24"/>
          <w:u w:val="single"/>
        </w:rPr>
      </w:pPr>
      <w:r w:rsidRPr="00962C1E">
        <w:rPr>
          <w:rFonts w:cstheme="minorHAnsi"/>
          <w:b/>
          <w:sz w:val="24"/>
          <w:szCs w:val="24"/>
        </w:rPr>
        <w:t xml:space="preserve">FS = </w:t>
      </w:r>
      <w:r w:rsidRPr="00962C1E">
        <w:rPr>
          <w:rFonts w:cstheme="minorHAnsi"/>
          <w:b/>
          <w:sz w:val="24"/>
          <w:szCs w:val="24"/>
          <w:u w:val="single"/>
        </w:rPr>
        <w:t>LFQ X 30</w:t>
      </w:r>
    </w:p>
    <w:p w14:paraId="4FF9FCD1" w14:textId="77777777" w:rsidR="00A16714" w:rsidRPr="00962C1E" w:rsidRDefault="00A16714" w:rsidP="00A16714">
      <w:pPr>
        <w:pStyle w:val="ListParagraph"/>
        <w:spacing w:after="0" w:line="240" w:lineRule="auto"/>
        <w:ind w:left="1080"/>
        <w:jc w:val="center"/>
        <w:rPr>
          <w:rFonts w:cstheme="minorHAnsi"/>
          <w:b/>
          <w:sz w:val="24"/>
          <w:szCs w:val="24"/>
        </w:rPr>
      </w:pPr>
      <w:r w:rsidRPr="00962C1E">
        <w:rPr>
          <w:rFonts w:cstheme="minorHAnsi"/>
          <w:b/>
          <w:sz w:val="24"/>
          <w:szCs w:val="24"/>
        </w:rPr>
        <w:t xml:space="preserve">         FQ</w:t>
      </w:r>
    </w:p>
    <w:p w14:paraId="4464BBA0" w14:textId="77777777" w:rsidR="00A16714" w:rsidRPr="00962C1E" w:rsidRDefault="00A16714" w:rsidP="00A16714">
      <w:pPr>
        <w:pStyle w:val="Heading3"/>
        <w:keepNext w:val="0"/>
        <w:keepLines w:val="0"/>
        <w:widowControl w:val="0"/>
        <w:tabs>
          <w:tab w:val="left" w:pos="567"/>
        </w:tabs>
        <w:autoSpaceDE w:val="0"/>
        <w:autoSpaceDN w:val="0"/>
        <w:spacing w:before="203"/>
        <w:jc w:val="both"/>
        <w:rPr>
          <w:rFonts w:asciiTheme="minorHAnsi" w:hAnsiTheme="minorHAnsi" w:cstheme="minorHAnsi"/>
          <w:color w:val="auto"/>
          <w:sz w:val="24"/>
          <w:szCs w:val="24"/>
        </w:rPr>
      </w:pPr>
      <w:r w:rsidRPr="00962C1E">
        <w:rPr>
          <w:rFonts w:asciiTheme="minorHAnsi" w:hAnsiTheme="minorHAnsi" w:cstheme="minorHAnsi"/>
          <w:b w:val="0"/>
          <w:color w:val="auto"/>
          <w:sz w:val="24"/>
          <w:szCs w:val="24"/>
        </w:rPr>
        <w:tab/>
      </w:r>
      <w:r w:rsidRPr="00962C1E">
        <w:rPr>
          <w:rFonts w:asciiTheme="minorHAnsi" w:hAnsiTheme="minorHAnsi" w:cstheme="minorHAnsi"/>
          <w:color w:val="auto"/>
          <w:sz w:val="24"/>
          <w:szCs w:val="24"/>
        </w:rPr>
        <w:t>The agency having a maximum total score of the Technical Score (TS) and the Financial Score (FS) combine together will be selected.</w:t>
      </w:r>
    </w:p>
    <w:p w14:paraId="677EB540" w14:textId="77777777" w:rsidR="00203FFD" w:rsidRPr="00962C1E" w:rsidRDefault="00E26A7A" w:rsidP="00BF2983">
      <w:pPr>
        <w:pStyle w:val="Heading3"/>
        <w:keepNext w:val="0"/>
        <w:keepLines w:val="0"/>
        <w:widowControl w:val="0"/>
        <w:tabs>
          <w:tab w:val="left" w:pos="1321"/>
          <w:tab w:val="left" w:pos="1322"/>
        </w:tabs>
        <w:autoSpaceDE w:val="0"/>
        <w:autoSpaceDN w:val="0"/>
        <w:spacing w:before="203"/>
        <w:jc w:val="both"/>
        <w:rPr>
          <w:rFonts w:asciiTheme="minorHAnsi" w:hAnsiTheme="minorHAnsi" w:cstheme="minorHAnsi"/>
          <w:b w:val="0"/>
          <w:color w:val="auto"/>
          <w:sz w:val="24"/>
          <w:szCs w:val="24"/>
        </w:rPr>
      </w:pPr>
      <w:r w:rsidRPr="00962C1E">
        <w:rPr>
          <w:rFonts w:asciiTheme="minorHAnsi" w:hAnsiTheme="minorHAnsi" w:cstheme="minorHAnsi"/>
          <w:b w:val="0"/>
          <w:color w:val="auto"/>
          <w:sz w:val="24"/>
          <w:szCs w:val="24"/>
        </w:rPr>
        <w:t xml:space="preserve">. </w:t>
      </w:r>
    </w:p>
    <w:p w14:paraId="02FC4713" w14:textId="77777777" w:rsidR="00664A37" w:rsidRPr="00962C1E" w:rsidRDefault="00664A37" w:rsidP="0036388B">
      <w:pPr>
        <w:pStyle w:val="ListParagraph"/>
        <w:widowControl w:val="0"/>
        <w:numPr>
          <w:ilvl w:val="0"/>
          <w:numId w:val="13"/>
        </w:numPr>
        <w:autoSpaceDE w:val="0"/>
        <w:autoSpaceDN w:val="0"/>
        <w:adjustRightInd w:val="0"/>
        <w:spacing w:after="0"/>
        <w:rPr>
          <w:rFonts w:cstheme="minorHAnsi"/>
          <w:b/>
          <w:bCs/>
          <w:sz w:val="24"/>
          <w:szCs w:val="24"/>
        </w:rPr>
      </w:pPr>
      <w:r w:rsidRPr="00962C1E">
        <w:rPr>
          <w:rFonts w:cstheme="minorHAnsi"/>
          <w:b/>
          <w:bCs/>
          <w:sz w:val="24"/>
          <w:szCs w:val="24"/>
        </w:rPr>
        <w:t>Negotiations:</w:t>
      </w:r>
    </w:p>
    <w:p w14:paraId="233F49D1" w14:textId="77777777" w:rsidR="00664A37" w:rsidRPr="00962C1E" w:rsidRDefault="00664A37" w:rsidP="0036388B">
      <w:pPr>
        <w:pStyle w:val="ListParagraph"/>
        <w:widowControl w:val="0"/>
        <w:numPr>
          <w:ilvl w:val="0"/>
          <w:numId w:val="14"/>
        </w:numPr>
        <w:tabs>
          <w:tab w:val="left" w:pos="1134"/>
        </w:tabs>
        <w:autoSpaceDE w:val="0"/>
        <w:autoSpaceDN w:val="0"/>
        <w:spacing w:before="203" w:after="0"/>
        <w:jc w:val="both"/>
        <w:rPr>
          <w:rFonts w:cstheme="minorHAnsi"/>
          <w:sz w:val="24"/>
          <w:szCs w:val="24"/>
        </w:rPr>
      </w:pPr>
      <w:r w:rsidRPr="00962C1E">
        <w:rPr>
          <w:rFonts w:cstheme="minorHAnsi"/>
          <w:sz w:val="24"/>
          <w:szCs w:val="24"/>
        </w:rPr>
        <w:t>Negotiations (if required) will be held at the address indicated in the Data Sheet. The aim shall be to reach to an agreement before issuance of the work order.</w:t>
      </w:r>
    </w:p>
    <w:p w14:paraId="4DFFAD52" w14:textId="34D4A12E" w:rsidR="00664A37" w:rsidRPr="00962C1E" w:rsidRDefault="00664A37" w:rsidP="0036388B">
      <w:pPr>
        <w:pStyle w:val="ListParagraph"/>
        <w:widowControl w:val="0"/>
        <w:numPr>
          <w:ilvl w:val="0"/>
          <w:numId w:val="14"/>
        </w:numPr>
        <w:tabs>
          <w:tab w:val="left" w:pos="1134"/>
        </w:tabs>
        <w:autoSpaceDE w:val="0"/>
        <w:autoSpaceDN w:val="0"/>
        <w:spacing w:before="203" w:after="0"/>
        <w:jc w:val="both"/>
        <w:rPr>
          <w:rFonts w:cstheme="minorHAnsi"/>
          <w:sz w:val="24"/>
          <w:szCs w:val="24"/>
        </w:rPr>
      </w:pPr>
      <w:r w:rsidRPr="00962C1E">
        <w:rPr>
          <w:rFonts w:cstheme="minorHAnsi"/>
          <w:sz w:val="24"/>
          <w:szCs w:val="24"/>
        </w:rPr>
        <w:t>If negotiations fail, the ORMAS</w:t>
      </w:r>
      <w:r w:rsidR="00FB5FE1" w:rsidRPr="00962C1E">
        <w:rPr>
          <w:rFonts w:cstheme="minorHAnsi"/>
          <w:sz w:val="24"/>
          <w:szCs w:val="24"/>
        </w:rPr>
        <w:t>, Balasore</w:t>
      </w:r>
      <w:r w:rsidRPr="00962C1E">
        <w:rPr>
          <w:rFonts w:cstheme="minorHAnsi"/>
          <w:sz w:val="24"/>
          <w:szCs w:val="24"/>
        </w:rPr>
        <w:t xml:space="preserve"> will invite the firm whose proposal received the second highest score to negotiate a Contract.</w:t>
      </w:r>
    </w:p>
    <w:p w14:paraId="64A8FDD3" w14:textId="77777777" w:rsidR="00664A37" w:rsidRPr="00962C1E" w:rsidRDefault="00664A37" w:rsidP="00664A37">
      <w:pPr>
        <w:pStyle w:val="ListParagraph"/>
        <w:widowControl w:val="0"/>
        <w:autoSpaceDE w:val="0"/>
        <w:autoSpaceDN w:val="0"/>
        <w:adjustRightInd w:val="0"/>
        <w:spacing w:after="0"/>
        <w:ind w:left="0"/>
        <w:rPr>
          <w:rFonts w:cstheme="minorHAnsi"/>
          <w:sz w:val="24"/>
          <w:szCs w:val="24"/>
          <w:u w:val="single"/>
        </w:rPr>
      </w:pPr>
    </w:p>
    <w:p w14:paraId="421E7C17" w14:textId="77777777" w:rsidR="00B85CBD" w:rsidRPr="00962C1E" w:rsidRDefault="00B85CBD" w:rsidP="0036388B">
      <w:pPr>
        <w:pStyle w:val="ListParagraph"/>
        <w:widowControl w:val="0"/>
        <w:numPr>
          <w:ilvl w:val="0"/>
          <w:numId w:val="13"/>
        </w:numPr>
        <w:autoSpaceDE w:val="0"/>
        <w:autoSpaceDN w:val="0"/>
        <w:adjustRightInd w:val="0"/>
        <w:spacing w:after="0"/>
        <w:rPr>
          <w:rFonts w:cstheme="minorHAnsi"/>
          <w:sz w:val="24"/>
          <w:szCs w:val="24"/>
        </w:rPr>
      </w:pPr>
      <w:r w:rsidRPr="00962C1E">
        <w:rPr>
          <w:rFonts w:cstheme="minorHAnsi"/>
          <w:b/>
          <w:bCs/>
          <w:sz w:val="24"/>
          <w:szCs w:val="24"/>
        </w:rPr>
        <w:t>A</w:t>
      </w:r>
      <w:r w:rsidRPr="00962C1E">
        <w:rPr>
          <w:rFonts w:cstheme="minorHAnsi"/>
          <w:b/>
          <w:bCs/>
          <w:spacing w:val="-2"/>
          <w:sz w:val="24"/>
          <w:szCs w:val="24"/>
        </w:rPr>
        <w:t>w</w:t>
      </w:r>
      <w:r w:rsidRPr="00962C1E">
        <w:rPr>
          <w:rFonts w:cstheme="minorHAnsi"/>
          <w:b/>
          <w:bCs/>
          <w:sz w:val="24"/>
          <w:szCs w:val="24"/>
        </w:rPr>
        <w:t>ard of Contract:</w:t>
      </w:r>
    </w:p>
    <w:p w14:paraId="268B6289" w14:textId="77777777" w:rsidR="00B85CBD" w:rsidRPr="00962C1E" w:rsidRDefault="00B85CBD" w:rsidP="00482E16">
      <w:pPr>
        <w:widowControl w:val="0"/>
        <w:autoSpaceDE w:val="0"/>
        <w:autoSpaceDN w:val="0"/>
        <w:adjustRightInd w:val="0"/>
        <w:spacing w:after="0" w:line="240" w:lineRule="auto"/>
        <w:ind w:left="387" w:right="55"/>
        <w:jc w:val="both"/>
        <w:rPr>
          <w:rFonts w:cstheme="minorHAnsi"/>
          <w:b/>
          <w:i/>
          <w:sz w:val="24"/>
          <w:szCs w:val="24"/>
        </w:rPr>
      </w:pPr>
      <w:r w:rsidRPr="00962C1E">
        <w:rPr>
          <w:rFonts w:cstheme="minorHAnsi"/>
          <w:sz w:val="24"/>
          <w:szCs w:val="24"/>
        </w:rPr>
        <w:t xml:space="preserve">The Client will notify the successful bidder in writing by issuing an offer letter </w:t>
      </w:r>
      <w:r w:rsidR="00EA4DC6" w:rsidRPr="00962C1E">
        <w:rPr>
          <w:rFonts w:cstheme="minorHAnsi"/>
          <w:sz w:val="24"/>
          <w:szCs w:val="24"/>
        </w:rPr>
        <w:t xml:space="preserve">/ work order. </w:t>
      </w:r>
      <w:r w:rsidRPr="00962C1E">
        <w:rPr>
          <w:rFonts w:cstheme="minorHAnsi"/>
          <w:b/>
          <w:i/>
          <w:sz w:val="24"/>
          <w:szCs w:val="24"/>
        </w:rPr>
        <w:t>Sub-contracting is not allowed under this assignment.</w:t>
      </w:r>
    </w:p>
    <w:p w14:paraId="4C4FF5FD" w14:textId="77777777" w:rsidR="00AE0A8B" w:rsidRPr="00962C1E" w:rsidRDefault="00AE0A8B" w:rsidP="00482E16">
      <w:pPr>
        <w:widowControl w:val="0"/>
        <w:autoSpaceDE w:val="0"/>
        <w:autoSpaceDN w:val="0"/>
        <w:adjustRightInd w:val="0"/>
        <w:spacing w:after="0" w:line="240" w:lineRule="auto"/>
        <w:ind w:left="387" w:right="55"/>
        <w:jc w:val="both"/>
        <w:rPr>
          <w:rFonts w:cstheme="minorHAnsi"/>
          <w:b/>
          <w:i/>
          <w:sz w:val="24"/>
          <w:szCs w:val="24"/>
        </w:rPr>
      </w:pPr>
    </w:p>
    <w:p w14:paraId="329CCB0B" w14:textId="77777777" w:rsidR="000D7A0A" w:rsidRPr="00962C1E" w:rsidRDefault="000D7A0A" w:rsidP="0036388B">
      <w:pPr>
        <w:pStyle w:val="ListParagraph"/>
        <w:widowControl w:val="0"/>
        <w:numPr>
          <w:ilvl w:val="0"/>
          <w:numId w:val="13"/>
        </w:numPr>
        <w:autoSpaceDE w:val="0"/>
        <w:autoSpaceDN w:val="0"/>
        <w:adjustRightInd w:val="0"/>
        <w:spacing w:after="0" w:line="240" w:lineRule="auto"/>
        <w:rPr>
          <w:rFonts w:cstheme="minorHAnsi"/>
          <w:b/>
          <w:sz w:val="24"/>
          <w:szCs w:val="24"/>
          <w:u w:val="single"/>
        </w:rPr>
      </w:pPr>
      <w:r w:rsidRPr="00962C1E">
        <w:rPr>
          <w:rFonts w:cstheme="minorHAnsi"/>
          <w:b/>
          <w:sz w:val="24"/>
          <w:szCs w:val="24"/>
          <w:u w:val="single"/>
        </w:rPr>
        <w:t xml:space="preserve">Terms &amp; Conditions </w:t>
      </w:r>
    </w:p>
    <w:p w14:paraId="4426408F" w14:textId="77777777" w:rsidR="000D7A0A" w:rsidRPr="00962C1E" w:rsidRDefault="000D7A0A" w:rsidP="000D7A0A">
      <w:pPr>
        <w:pStyle w:val="ListParagraph"/>
        <w:widowControl w:val="0"/>
        <w:autoSpaceDE w:val="0"/>
        <w:autoSpaceDN w:val="0"/>
        <w:adjustRightInd w:val="0"/>
        <w:spacing w:after="0" w:line="240" w:lineRule="auto"/>
        <w:ind w:left="378"/>
        <w:rPr>
          <w:rFonts w:cstheme="minorHAnsi"/>
          <w:b/>
          <w:sz w:val="24"/>
          <w:szCs w:val="24"/>
          <w:u w:val="single"/>
        </w:rPr>
      </w:pPr>
    </w:p>
    <w:p w14:paraId="50E5750D" w14:textId="77777777" w:rsidR="006F443A" w:rsidRPr="00962C1E" w:rsidRDefault="006F443A" w:rsidP="006F443A">
      <w:pPr>
        <w:pStyle w:val="BodyText"/>
        <w:numPr>
          <w:ilvl w:val="0"/>
          <w:numId w:val="9"/>
        </w:numPr>
        <w:spacing w:after="120"/>
        <w:rPr>
          <w:rFonts w:asciiTheme="minorHAnsi" w:hAnsiTheme="minorHAnsi" w:cstheme="minorHAnsi"/>
          <w:b/>
          <w:sz w:val="22"/>
          <w:szCs w:val="22"/>
        </w:rPr>
      </w:pPr>
      <w:r w:rsidRPr="00962C1E">
        <w:rPr>
          <w:rFonts w:asciiTheme="minorHAnsi" w:hAnsiTheme="minorHAnsi" w:cstheme="minorHAnsi"/>
          <w:b/>
          <w:sz w:val="22"/>
          <w:szCs w:val="22"/>
        </w:rPr>
        <w:lastRenderedPageBreak/>
        <w:t>Date &amp; Venue of Mela</w:t>
      </w:r>
    </w:p>
    <w:tbl>
      <w:tblPr>
        <w:tblStyle w:val="TableGrid"/>
        <w:tblW w:w="8704" w:type="dxa"/>
        <w:tblInd w:w="817" w:type="dxa"/>
        <w:tblLook w:val="04A0" w:firstRow="1" w:lastRow="0" w:firstColumn="1" w:lastColumn="0" w:noHBand="0" w:noVBand="1"/>
      </w:tblPr>
      <w:tblGrid>
        <w:gridCol w:w="2268"/>
        <w:gridCol w:w="2693"/>
        <w:gridCol w:w="3743"/>
      </w:tblGrid>
      <w:tr w:rsidR="006F443A" w:rsidRPr="00962C1E" w14:paraId="28F0DD68" w14:textId="77777777" w:rsidTr="005B4060">
        <w:trPr>
          <w:trHeight w:val="409"/>
        </w:trPr>
        <w:tc>
          <w:tcPr>
            <w:tcW w:w="2268" w:type="dxa"/>
          </w:tcPr>
          <w:p w14:paraId="0DC852BC" w14:textId="77777777" w:rsidR="006F443A" w:rsidRPr="00962C1E" w:rsidRDefault="006F443A" w:rsidP="005B4060">
            <w:pPr>
              <w:pStyle w:val="BodyText"/>
              <w:rPr>
                <w:rFonts w:asciiTheme="minorHAnsi" w:hAnsiTheme="minorHAnsi" w:cstheme="minorHAnsi"/>
                <w:b/>
                <w:sz w:val="22"/>
                <w:szCs w:val="22"/>
              </w:rPr>
            </w:pPr>
            <w:r w:rsidRPr="00962C1E">
              <w:rPr>
                <w:rFonts w:asciiTheme="minorHAnsi" w:hAnsiTheme="minorHAnsi" w:cstheme="minorHAnsi"/>
                <w:b/>
                <w:sz w:val="22"/>
                <w:szCs w:val="22"/>
              </w:rPr>
              <w:t>Name of the Event</w:t>
            </w:r>
          </w:p>
        </w:tc>
        <w:tc>
          <w:tcPr>
            <w:tcW w:w="2693" w:type="dxa"/>
          </w:tcPr>
          <w:p w14:paraId="591AB60F" w14:textId="77777777" w:rsidR="006F443A" w:rsidRPr="00962C1E" w:rsidRDefault="006F443A" w:rsidP="005B4060">
            <w:pPr>
              <w:pStyle w:val="BodyText"/>
              <w:rPr>
                <w:rFonts w:asciiTheme="minorHAnsi" w:hAnsiTheme="minorHAnsi" w:cstheme="minorHAnsi"/>
                <w:b/>
                <w:sz w:val="22"/>
                <w:szCs w:val="22"/>
              </w:rPr>
            </w:pPr>
            <w:r w:rsidRPr="00962C1E">
              <w:rPr>
                <w:rFonts w:asciiTheme="minorHAnsi" w:hAnsiTheme="minorHAnsi" w:cstheme="minorHAnsi"/>
                <w:b/>
                <w:sz w:val="22"/>
                <w:szCs w:val="22"/>
              </w:rPr>
              <w:t>Date</w:t>
            </w:r>
          </w:p>
        </w:tc>
        <w:tc>
          <w:tcPr>
            <w:tcW w:w="3743" w:type="dxa"/>
          </w:tcPr>
          <w:p w14:paraId="70C74D64" w14:textId="77777777" w:rsidR="006F443A" w:rsidRPr="00962C1E" w:rsidRDefault="006F443A" w:rsidP="005B4060">
            <w:pPr>
              <w:pStyle w:val="BodyText"/>
              <w:rPr>
                <w:rFonts w:asciiTheme="minorHAnsi" w:hAnsiTheme="minorHAnsi" w:cstheme="minorHAnsi"/>
                <w:b/>
                <w:sz w:val="22"/>
                <w:szCs w:val="22"/>
              </w:rPr>
            </w:pPr>
            <w:r w:rsidRPr="00962C1E">
              <w:rPr>
                <w:rFonts w:asciiTheme="minorHAnsi" w:hAnsiTheme="minorHAnsi" w:cstheme="minorHAnsi"/>
                <w:b/>
                <w:sz w:val="22"/>
                <w:szCs w:val="22"/>
              </w:rPr>
              <w:t>Venue</w:t>
            </w:r>
          </w:p>
        </w:tc>
      </w:tr>
      <w:tr w:rsidR="006F443A" w:rsidRPr="00962C1E" w14:paraId="61D3E61D" w14:textId="77777777" w:rsidTr="005B4060">
        <w:trPr>
          <w:trHeight w:val="296"/>
        </w:trPr>
        <w:tc>
          <w:tcPr>
            <w:tcW w:w="2268" w:type="dxa"/>
          </w:tcPr>
          <w:p w14:paraId="3B6A9DCC" w14:textId="77777777" w:rsidR="006F443A" w:rsidRPr="00962C1E" w:rsidRDefault="006F443A" w:rsidP="005B4060">
            <w:pPr>
              <w:pStyle w:val="BodyText"/>
              <w:rPr>
                <w:rFonts w:asciiTheme="minorHAnsi" w:hAnsiTheme="minorHAnsi" w:cstheme="minorHAnsi"/>
                <w:sz w:val="22"/>
                <w:szCs w:val="22"/>
              </w:rPr>
            </w:pPr>
            <w:r w:rsidRPr="00962C1E">
              <w:rPr>
                <w:rFonts w:asciiTheme="minorHAnsi" w:hAnsiTheme="minorHAnsi" w:cstheme="minorHAnsi"/>
                <w:sz w:val="22"/>
                <w:szCs w:val="22"/>
              </w:rPr>
              <w:t xml:space="preserve">National Level </w:t>
            </w:r>
            <w:proofErr w:type="spellStart"/>
            <w:r w:rsidRPr="00962C1E">
              <w:rPr>
                <w:rFonts w:asciiTheme="minorHAnsi" w:hAnsiTheme="minorHAnsi" w:cstheme="minorHAnsi"/>
                <w:sz w:val="22"/>
                <w:szCs w:val="22"/>
              </w:rPr>
              <w:t>Pallishree</w:t>
            </w:r>
            <w:proofErr w:type="spellEnd"/>
            <w:r w:rsidRPr="00962C1E">
              <w:rPr>
                <w:rFonts w:asciiTheme="minorHAnsi" w:hAnsiTheme="minorHAnsi" w:cstheme="minorHAnsi"/>
                <w:sz w:val="22"/>
                <w:szCs w:val="22"/>
              </w:rPr>
              <w:t xml:space="preserve"> </w:t>
            </w:r>
            <w:proofErr w:type="spellStart"/>
            <w:r w:rsidRPr="00962C1E">
              <w:rPr>
                <w:rFonts w:asciiTheme="minorHAnsi" w:hAnsiTheme="minorHAnsi" w:cstheme="minorHAnsi"/>
                <w:sz w:val="22"/>
                <w:szCs w:val="22"/>
              </w:rPr>
              <w:t>Mela</w:t>
            </w:r>
            <w:proofErr w:type="spellEnd"/>
            <w:r w:rsidRPr="00962C1E">
              <w:rPr>
                <w:rFonts w:asciiTheme="minorHAnsi" w:hAnsiTheme="minorHAnsi" w:cstheme="minorHAnsi"/>
                <w:sz w:val="22"/>
                <w:szCs w:val="22"/>
              </w:rPr>
              <w:t xml:space="preserve"> – Kosamb’2025</w:t>
            </w:r>
          </w:p>
        </w:tc>
        <w:tc>
          <w:tcPr>
            <w:tcW w:w="2693" w:type="dxa"/>
          </w:tcPr>
          <w:p w14:paraId="04346BBC" w14:textId="1660E02B" w:rsidR="006F443A" w:rsidRPr="00962C1E" w:rsidRDefault="00D12620" w:rsidP="00D12620">
            <w:pPr>
              <w:pStyle w:val="BodyText"/>
              <w:jc w:val="center"/>
              <w:rPr>
                <w:rFonts w:asciiTheme="minorHAnsi" w:hAnsiTheme="minorHAnsi" w:cstheme="minorHAnsi"/>
                <w:sz w:val="22"/>
                <w:szCs w:val="22"/>
              </w:rPr>
            </w:pPr>
            <w:r>
              <w:rPr>
                <w:rFonts w:asciiTheme="minorHAnsi" w:hAnsiTheme="minorHAnsi" w:cstheme="minorHAnsi"/>
                <w:sz w:val="22"/>
                <w:szCs w:val="22"/>
              </w:rPr>
              <w:t>22</w:t>
            </w:r>
            <w:r>
              <w:rPr>
                <w:rFonts w:asciiTheme="minorHAnsi" w:hAnsiTheme="minorHAnsi" w:cstheme="minorHAnsi"/>
                <w:sz w:val="22"/>
                <w:szCs w:val="22"/>
                <w:vertAlign w:val="superscript"/>
              </w:rPr>
              <w:t>nd</w:t>
            </w:r>
            <w:r w:rsidR="006F443A" w:rsidRPr="00962C1E">
              <w:rPr>
                <w:rFonts w:asciiTheme="minorHAnsi" w:hAnsiTheme="minorHAnsi" w:cstheme="minorHAnsi"/>
                <w:sz w:val="22"/>
                <w:szCs w:val="22"/>
              </w:rPr>
              <w:t xml:space="preserve"> – 2</w:t>
            </w:r>
            <w:r>
              <w:rPr>
                <w:rFonts w:asciiTheme="minorHAnsi" w:hAnsiTheme="minorHAnsi" w:cstheme="minorHAnsi"/>
                <w:sz w:val="22"/>
                <w:szCs w:val="22"/>
              </w:rPr>
              <w:t>8</w:t>
            </w:r>
            <w:r>
              <w:rPr>
                <w:rFonts w:asciiTheme="minorHAnsi" w:hAnsiTheme="minorHAnsi" w:cstheme="minorHAnsi"/>
                <w:sz w:val="22"/>
                <w:szCs w:val="22"/>
                <w:vertAlign w:val="superscript"/>
              </w:rPr>
              <w:t>th</w:t>
            </w:r>
            <w:r w:rsidR="006F443A" w:rsidRPr="00962C1E">
              <w:rPr>
                <w:rFonts w:asciiTheme="minorHAnsi" w:hAnsiTheme="minorHAnsi" w:cstheme="minorHAnsi"/>
                <w:sz w:val="22"/>
                <w:szCs w:val="22"/>
              </w:rPr>
              <w:t xml:space="preserve"> December’2025</w:t>
            </w:r>
          </w:p>
        </w:tc>
        <w:tc>
          <w:tcPr>
            <w:tcW w:w="3743" w:type="dxa"/>
            <w:tcBorders>
              <w:top w:val="single" w:sz="4" w:space="0" w:color="auto"/>
            </w:tcBorders>
          </w:tcPr>
          <w:p w14:paraId="6A15CFDB" w14:textId="77777777" w:rsidR="006F443A" w:rsidRPr="00962C1E" w:rsidRDefault="006F443A" w:rsidP="005B4060">
            <w:pPr>
              <w:pStyle w:val="BodyText"/>
              <w:rPr>
                <w:rFonts w:asciiTheme="minorHAnsi" w:hAnsiTheme="minorHAnsi" w:cstheme="minorHAnsi"/>
                <w:sz w:val="22"/>
                <w:szCs w:val="22"/>
              </w:rPr>
            </w:pPr>
            <w:r w:rsidRPr="00962C1E">
              <w:rPr>
                <w:rFonts w:asciiTheme="minorHAnsi" w:hAnsiTheme="minorHAnsi" w:cstheme="minorHAnsi"/>
                <w:sz w:val="22"/>
                <w:szCs w:val="22"/>
              </w:rPr>
              <w:t>Reserved Police Line Ground, Balasore</w:t>
            </w:r>
          </w:p>
        </w:tc>
      </w:tr>
    </w:tbl>
    <w:p w14:paraId="7DFB1247" w14:textId="77777777" w:rsidR="004B095C" w:rsidRPr="00962C1E" w:rsidRDefault="004B095C" w:rsidP="0036388B">
      <w:pPr>
        <w:pStyle w:val="BodyText"/>
        <w:numPr>
          <w:ilvl w:val="0"/>
          <w:numId w:val="15"/>
        </w:numPr>
        <w:spacing w:before="120" w:line="276" w:lineRule="auto"/>
        <w:ind w:left="714" w:hanging="357"/>
        <w:rPr>
          <w:rFonts w:asciiTheme="minorHAnsi" w:hAnsiTheme="minorHAnsi" w:cstheme="minorHAnsi"/>
          <w:bCs/>
        </w:rPr>
      </w:pPr>
      <w:r w:rsidRPr="00962C1E">
        <w:rPr>
          <w:rFonts w:asciiTheme="minorHAnsi" w:hAnsiTheme="minorHAnsi" w:cstheme="minorHAnsi"/>
          <w:bCs/>
        </w:rPr>
        <w:t xml:space="preserve">If the </w:t>
      </w:r>
      <w:r w:rsidR="00002812" w:rsidRPr="00962C1E">
        <w:rPr>
          <w:rFonts w:asciiTheme="minorHAnsi" w:hAnsiTheme="minorHAnsi" w:cstheme="minorHAnsi"/>
          <w:bCs/>
        </w:rPr>
        <w:t xml:space="preserve">successful </w:t>
      </w:r>
      <w:r w:rsidRPr="00962C1E">
        <w:rPr>
          <w:rFonts w:asciiTheme="minorHAnsi" w:hAnsiTheme="minorHAnsi" w:cstheme="minorHAnsi"/>
          <w:bCs/>
        </w:rPr>
        <w:t xml:space="preserve">agency fails to sign the Contract </w:t>
      </w:r>
      <w:r w:rsidR="00002812" w:rsidRPr="00962C1E">
        <w:rPr>
          <w:rFonts w:asciiTheme="minorHAnsi" w:hAnsiTheme="minorHAnsi" w:cstheme="minorHAnsi"/>
          <w:bCs/>
        </w:rPr>
        <w:t xml:space="preserve">within the stipulated period, the agency will be cancelled </w:t>
      </w:r>
      <w:r w:rsidR="00C51249" w:rsidRPr="00962C1E">
        <w:rPr>
          <w:rFonts w:asciiTheme="minorHAnsi" w:hAnsiTheme="minorHAnsi" w:cstheme="minorHAnsi"/>
          <w:bCs/>
        </w:rPr>
        <w:t xml:space="preserve">automatically. </w:t>
      </w:r>
      <w:r w:rsidR="00002812" w:rsidRPr="00962C1E">
        <w:rPr>
          <w:rFonts w:asciiTheme="minorHAnsi" w:hAnsiTheme="minorHAnsi" w:cstheme="minorHAnsi"/>
          <w:bCs/>
        </w:rPr>
        <w:t xml:space="preserve">The cost to this effect will be borne by the agency. </w:t>
      </w:r>
    </w:p>
    <w:p w14:paraId="23F9351E" w14:textId="77777777" w:rsidR="00C51249" w:rsidRPr="00962C1E" w:rsidRDefault="00C51249" w:rsidP="0036388B">
      <w:pPr>
        <w:pStyle w:val="BodyText"/>
        <w:numPr>
          <w:ilvl w:val="0"/>
          <w:numId w:val="15"/>
        </w:numPr>
        <w:spacing w:line="276" w:lineRule="auto"/>
        <w:rPr>
          <w:rFonts w:asciiTheme="minorHAnsi" w:hAnsiTheme="minorHAnsi" w:cstheme="minorHAnsi"/>
          <w:bCs/>
        </w:rPr>
      </w:pPr>
      <w:r w:rsidRPr="00962C1E">
        <w:rPr>
          <w:rFonts w:asciiTheme="minorHAnsi" w:hAnsiTheme="minorHAnsi" w:cstheme="minorHAnsi"/>
          <w:bCs/>
        </w:rPr>
        <w:t>The rate quoted by the agency shall be excluding GST and taxes will be paid by the client as per the applicable rate under GST Act.</w:t>
      </w:r>
    </w:p>
    <w:p w14:paraId="2A77752D" w14:textId="77777777" w:rsidR="00C51249" w:rsidRPr="00962C1E" w:rsidRDefault="00C51249" w:rsidP="0036388B">
      <w:pPr>
        <w:pStyle w:val="BodyText"/>
        <w:numPr>
          <w:ilvl w:val="0"/>
          <w:numId w:val="15"/>
        </w:numPr>
        <w:spacing w:line="276" w:lineRule="auto"/>
        <w:rPr>
          <w:rFonts w:asciiTheme="minorHAnsi" w:hAnsiTheme="minorHAnsi" w:cstheme="minorHAnsi"/>
          <w:bCs/>
        </w:rPr>
      </w:pPr>
      <w:r w:rsidRPr="00962C1E">
        <w:rPr>
          <w:rFonts w:asciiTheme="minorHAnsi" w:hAnsiTheme="minorHAnsi" w:cstheme="minorHAnsi"/>
          <w:bCs/>
        </w:rPr>
        <w:t xml:space="preserve">Bidders are required to quote price </w:t>
      </w:r>
      <w:r w:rsidR="00D514F9" w:rsidRPr="00962C1E">
        <w:rPr>
          <w:rFonts w:asciiTheme="minorHAnsi" w:hAnsiTheme="minorHAnsi" w:cstheme="minorHAnsi"/>
          <w:bCs/>
        </w:rPr>
        <w:t>against all</w:t>
      </w:r>
      <w:r w:rsidRPr="00962C1E">
        <w:rPr>
          <w:rFonts w:asciiTheme="minorHAnsi" w:hAnsiTheme="minorHAnsi" w:cstheme="minorHAnsi"/>
          <w:bCs/>
        </w:rPr>
        <w:t xml:space="preserve"> segment exclusive of all taxes in the financial bid</w:t>
      </w:r>
      <w:r w:rsidR="00D514F9" w:rsidRPr="00962C1E">
        <w:rPr>
          <w:rFonts w:asciiTheme="minorHAnsi" w:hAnsiTheme="minorHAnsi" w:cstheme="minorHAnsi"/>
          <w:bCs/>
        </w:rPr>
        <w:t xml:space="preserve"> and no segment should be left blank. </w:t>
      </w:r>
      <w:r w:rsidRPr="00962C1E">
        <w:rPr>
          <w:rFonts w:asciiTheme="minorHAnsi" w:hAnsiTheme="minorHAnsi" w:cstheme="minorHAnsi"/>
          <w:bCs/>
        </w:rPr>
        <w:t xml:space="preserve">The total prices shall be evaluated </w:t>
      </w:r>
      <w:r w:rsidR="00F12A91" w:rsidRPr="00962C1E">
        <w:rPr>
          <w:rFonts w:asciiTheme="minorHAnsi" w:hAnsiTheme="minorHAnsi" w:cstheme="minorHAnsi"/>
          <w:bCs/>
        </w:rPr>
        <w:t xml:space="preserve">altogether. </w:t>
      </w:r>
      <w:r w:rsidR="00D514F9" w:rsidRPr="00962C1E">
        <w:rPr>
          <w:rFonts w:asciiTheme="minorHAnsi" w:hAnsiTheme="minorHAnsi" w:cstheme="minorHAnsi"/>
          <w:bCs/>
        </w:rPr>
        <w:t xml:space="preserve">In case any </w:t>
      </w:r>
      <w:r w:rsidR="00F12A91" w:rsidRPr="00962C1E">
        <w:rPr>
          <w:rFonts w:asciiTheme="minorHAnsi" w:hAnsiTheme="minorHAnsi" w:cstheme="minorHAnsi"/>
          <w:bCs/>
        </w:rPr>
        <w:t>of the</w:t>
      </w:r>
      <w:r w:rsidR="004D5FD1" w:rsidRPr="00962C1E">
        <w:rPr>
          <w:rFonts w:asciiTheme="minorHAnsi" w:hAnsiTheme="minorHAnsi" w:cstheme="minorHAnsi"/>
          <w:bCs/>
        </w:rPr>
        <w:t xml:space="preserve"> </w:t>
      </w:r>
      <w:r w:rsidR="00F12A91" w:rsidRPr="00962C1E">
        <w:rPr>
          <w:rFonts w:asciiTheme="minorHAnsi" w:hAnsiTheme="minorHAnsi" w:cstheme="minorHAnsi"/>
          <w:bCs/>
        </w:rPr>
        <w:t>segments</w:t>
      </w:r>
      <w:r w:rsidR="00D514F9" w:rsidRPr="00962C1E">
        <w:rPr>
          <w:rFonts w:asciiTheme="minorHAnsi" w:hAnsiTheme="minorHAnsi" w:cstheme="minorHAnsi"/>
          <w:bCs/>
        </w:rPr>
        <w:t xml:space="preserve"> found </w:t>
      </w:r>
      <w:r w:rsidR="00F12A91" w:rsidRPr="00962C1E">
        <w:rPr>
          <w:rFonts w:asciiTheme="minorHAnsi" w:hAnsiTheme="minorHAnsi" w:cstheme="minorHAnsi"/>
          <w:bCs/>
        </w:rPr>
        <w:t>blank,</w:t>
      </w:r>
      <w:r w:rsidR="00651E9B" w:rsidRPr="00962C1E">
        <w:rPr>
          <w:rFonts w:asciiTheme="minorHAnsi" w:hAnsiTheme="minorHAnsi" w:cstheme="minorHAnsi"/>
          <w:bCs/>
        </w:rPr>
        <w:t xml:space="preserve"> their bid shall be out rightly rejected. </w:t>
      </w:r>
    </w:p>
    <w:p w14:paraId="43D6F871" w14:textId="77777777" w:rsidR="00A55F11" w:rsidRPr="00962C1E" w:rsidRDefault="00A55F11" w:rsidP="0036388B">
      <w:pPr>
        <w:pStyle w:val="BodyText"/>
        <w:numPr>
          <w:ilvl w:val="0"/>
          <w:numId w:val="15"/>
        </w:numPr>
        <w:spacing w:line="276" w:lineRule="auto"/>
        <w:rPr>
          <w:rFonts w:asciiTheme="minorHAnsi" w:hAnsiTheme="minorHAnsi" w:cstheme="minorHAnsi"/>
          <w:bCs/>
        </w:rPr>
      </w:pPr>
      <w:r w:rsidRPr="00962C1E">
        <w:rPr>
          <w:rFonts w:asciiTheme="minorHAnsi" w:hAnsiTheme="minorHAnsi" w:cstheme="minorHAnsi"/>
          <w:bCs/>
        </w:rPr>
        <w:t>The Price bid is to be submitted as per the prescribed format. If the financial bid is not submitted in separate sealed cover</w:t>
      </w:r>
      <w:r w:rsidR="001A1B46" w:rsidRPr="00962C1E">
        <w:rPr>
          <w:rFonts w:asciiTheme="minorHAnsi" w:hAnsiTheme="minorHAnsi" w:cstheme="minorHAnsi"/>
          <w:bCs/>
        </w:rPr>
        <w:t xml:space="preserve"> and as per the prescribed format,</w:t>
      </w:r>
      <w:r w:rsidRPr="00962C1E">
        <w:rPr>
          <w:rFonts w:asciiTheme="minorHAnsi" w:hAnsiTheme="minorHAnsi" w:cstheme="minorHAnsi"/>
          <w:bCs/>
        </w:rPr>
        <w:t xml:space="preserve"> then the bid will be rejected. </w:t>
      </w:r>
    </w:p>
    <w:p w14:paraId="2905F0A0" w14:textId="77777777" w:rsidR="00D514F9" w:rsidRPr="00962C1E" w:rsidRDefault="00651E9B" w:rsidP="0036388B">
      <w:pPr>
        <w:pStyle w:val="BodyText"/>
        <w:numPr>
          <w:ilvl w:val="0"/>
          <w:numId w:val="15"/>
        </w:numPr>
        <w:spacing w:line="276" w:lineRule="auto"/>
        <w:rPr>
          <w:rFonts w:asciiTheme="minorHAnsi" w:hAnsiTheme="minorHAnsi" w:cstheme="minorHAnsi"/>
          <w:bCs/>
        </w:rPr>
      </w:pPr>
      <w:r w:rsidRPr="00962C1E">
        <w:rPr>
          <w:rFonts w:asciiTheme="minorHAnsi" w:hAnsiTheme="minorHAnsi" w:cstheme="minorHAnsi"/>
          <w:bCs/>
        </w:rPr>
        <w:t xml:space="preserve">In case of breach </w:t>
      </w:r>
      <w:r w:rsidR="00F9162A" w:rsidRPr="00962C1E">
        <w:rPr>
          <w:rFonts w:asciiTheme="minorHAnsi" w:hAnsiTheme="minorHAnsi" w:cstheme="minorHAnsi"/>
          <w:bCs/>
        </w:rPr>
        <w:t>Contract,</w:t>
      </w:r>
      <w:r w:rsidRPr="00962C1E">
        <w:rPr>
          <w:rFonts w:asciiTheme="minorHAnsi" w:hAnsiTheme="minorHAnsi" w:cstheme="minorHAnsi"/>
          <w:bCs/>
        </w:rPr>
        <w:t xml:space="preserve"> the Performance Guarantee will be forfeited and the agencies shall be blacklisted/ recommended for blacklisting. </w:t>
      </w:r>
    </w:p>
    <w:p w14:paraId="63ED0157" w14:textId="77777777" w:rsidR="00755076" w:rsidRPr="00962C1E" w:rsidRDefault="001A1B46" w:rsidP="0036388B">
      <w:pPr>
        <w:pStyle w:val="BodyText"/>
        <w:numPr>
          <w:ilvl w:val="0"/>
          <w:numId w:val="15"/>
        </w:numPr>
        <w:spacing w:line="276" w:lineRule="auto"/>
        <w:rPr>
          <w:rFonts w:asciiTheme="minorHAnsi" w:hAnsiTheme="minorHAnsi" w:cstheme="minorHAnsi"/>
          <w:bCs/>
        </w:rPr>
      </w:pPr>
      <w:r w:rsidRPr="00962C1E">
        <w:rPr>
          <w:rFonts w:asciiTheme="minorHAnsi" w:hAnsiTheme="minorHAnsi" w:cstheme="minorHAnsi"/>
          <w:bCs/>
        </w:rPr>
        <w:t xml:space="preserve">Indicative </w:t>
      </w:r>
      <w:r w:rsidR="00755076" w:rsidRPr="00962C1E">
        <w:rPr>
          <w:rFonts w:asciiTheme="minorHAnsi" w:hAnsiTheme="minorHAnsi" w:cstheme="minorHAnsi"/>
          <w:bCs/>
        </w:rPr>
        <w:t xml:space="preserve">Layout Plan </w:t>
      </w:r>
      <w:r w:rsidR="009E4DF0" w:rsidRPr="00962C1E">
        <w:rPr>
          <w:rFonts w:asciiTheme="minorHAnsi" w:hAnsiTheme="minorHAnsi" w:cstheme="minorHAnsi"/>
          <w:bCs/>
        </w:rPr>
        <w:t xml:space="preserve">and images of past event </w:t>
      </w:r>
      <w:r w:rsidR="002718B8" w:rsidRPr="00962C1E">
        <w:rPr>
          <w:rFonts w:asciiTheme="minorHAnsi" w:hAnsiTheme="minorHAnsi" w:cstheme="minorHAnsi"/>
          <w:bCs/>
        </w:rPr>
        <w:t>are</w:t>
      </w:r>
      <w:r w:rsidR="00755076" w:rsidRPr="00962C1E">
        <w:rPr>
          <w:rFonts w:asciiTheme="minorHAnsi" w:hAnsiTheme="minorHAnsi" w:cstheme="minorHAnsi"/>
          <w:bCs/>
        </w:rPr>
        <w:t xml:space="preserve"> attached at Annexure- A for reference and visit at site. </w:t>
      </w:r>
    </w:p>
    <w:p w14:paraId="165950EE" w14:textId="77777777" w:rsidR="006D78DF" w:rsidRPr="00962C1E" w:rsidRDefault="006D78DF"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A dedicated staff from the successful bidder will sit at the </w:t>
      </w:r>
      <w:r w:rsidR="00E26A7A" w:rsidRPr="00962C1E">
        <w:rPr>
          <w:rFonts w:asciiTheme="minorHAnsi" w:hAnsiTheme="minorHAnsi" w:cstheme="minorHAnsi"/>
        </w:rPr>
        <w:t>event place</w:t>
      </w:r>
      <w:r w:rsidRPr="00962C1E">
        <w:rPr>
          <w:rFonts w:asciiTheme="minorHAnsi" w:hAnsiTheme="minorHAnsi" w:cstheme="minorHAnsi"/>
        </w:rPr>
        <w:t xml:space="preserve"> throughout the event for proper coordination. </w:t>
      </w:r>
    </w:p>
    <w:p w14:paraId="7B828AA2" w14:textId="77777777" w:rsidR="001A1B46" w:rsidRPr="00962C1E" w:rsidRDefault="00B3111A"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In case of any extension of </w:t>
      </w:r>
      <w:r w:rsidR="00712409" w:rsidRPr="00962C1E">
        <w:rPr>
          <w:rFonts w:asciiTheme="minorHAnsi" w:hAnsiTheme="minorHAnsi" w:cstheme="minorHAnsi"/>
        </w:rPr>
        <w:t>event</w:t>
      </w:r>
      <w:r w:rsidRPr="00962C1E">
        <w:rPr>
          <w:rFonts w:asciiTheme="minorHAnsi" w:hAnsiTheme="minorHAnsi" w:cstheme="minorHAnsi"/>
        </w:rPr>
        <w:t xml:space="preserve"> period, </w:t>
      </w:r>
      <w:r w:rsidR="001A1B46" w:rsidRPr="00962C1E">
        <w:rPr>
          <w:rFonts w:asciiTheme="minorHAnsi" w:hAnsiTheme="minorHAnsi" w:cstheme="minorHAnsi"/>
        </w:rPr>
        <w:t>the</w:t>
      </w:r>
      <w:r w:rsidRPr="00962C1E">
        <w:rPr>
          <w:rFonts w:asciiTheme="minorHAnsi" w:hAnsiTheme="minorHAnsi" w:cstheme="minorHAnsi"/>
        </w:rPr>
        <w:t xml:space="preserve"> extra payment will be entertained for the </w:t>
      </w:r>
      <w:r w:rsidR="001A1B46" w:rsidRPr="00962C1E">
        <w:rPr>
          <w:rFonts w:asciiTheme="minorHAnsi" w:hAnsiTheme="minorHAnsi" w:cstheme="minorHAnsi"/>
        </w:rPr>
        <w:t xml:space="preserve">Cultural event, Security person </w:t>
      </w:r>
      <w:r w:rsidR="00607EB1" w:rsidRPr="00962C1E">
        <w:rPr>
          <w:rFonts w:asciiTheme="minorHAnsi" w:hAnsiTheme="minorHAnsi" w:cstheme="minorHAnsi"/>
        </w:rPr>
        <w:t>deployed, Cleaning</w:t>
      </w:r>
      <w:r w:rsidR="001A1B46" w:rsidRPr="00962C1E">
        <w:rPr>
          <w:rFonts w:asciiTheme="minorHAnsi" w:hAnsiTheme="minorHAnsi" w:cstheme="minorHAnsi"/>
        </w:rPr>
        <w:t xml:space="preserve"> &amp; Sanitation part only. </w:t>
      </w:r>
    </w:p>
    <w:p w14:paraId="5A0D5054" w14:textId="105C1B0A" w:rsidR="00B3111A" w:rsidRPr="00962C1E" w:rsidRDefault="00B3111A"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The venue shall be made available to the </w:t>
      </w:r>
      <w:r w:rsidR="00755076" w:rsidRPr="00962C1E">
        <w:rPr>
          <w:rFonts w:asciiTheme="minorHAnsi" w:hAnsiTheme="minorHAnsi" w:cstheme="minorHAnsi"/>
        </w:rPr>
        <w:t>A</w:t>
      </w:r>
      <w:r w:rsidR="00486C5F" w:rsidRPr="00962C1E">
        <w:rPr>
          <w:rFonts w:asciiTheme="minorHAnsi" w:hAnsiTheme="minorHAnsi" w:cstheme="minorHAnsi"/>
        </w:rPr>
        <w:t>gency</w:t>
      </w:r>
      <w:r w:rsidRPr="00962C1E">
        <w:rPr>
          <w:rFonts w:asciiTheme="minorHAnsi" w:hAnsiTheme="minorHAnsi" w:cstheme="minorHAnsi"/>
        </w:rPr>
        <w:t xml:space="preserve"> by ORMAS</w:t>
      </w:r>
      <w:r w:rsidR="006F443A" w:rsidRPr="00962C1E">
        <w:rPr>
          <w:rFonts w:asciiTheme="minorHAnsi" w:hAnsiTheme="minorHAnsi" w:cstheme="minorHAnsi"/>
        </w:rPr>
        <w:t>, Balasore</w:t>
      </w:r>
      <w:r w:rsidRPr="00962C1E">
        <w:rPr>
          <w:rFonts w:asciiTheme="minorHAnsi" w:hAnsiTheme="minorHAnsi" w:cstheme="minorHAnsi"/>
        </w:rPr>
        <w:t xml:space="preserve"> before 10 days of commencement of the exhibition. All the desired works should be completed at least one day before the scheduled date and time of the inauguration of exhibition and should be handed over all the works as per specification, to the in-charge of exhibition.</w:t>
      </w:r>
    </w:p>
    <w:p w14:paraId="4BCF7A83" w14:textId="07DB83EE" w:rsidR="000024BB" w:rsidRPr="00962C1E" w:rsidRDefault="005E0BF1" w:rsidP="0036388B">
      <w:pPr>
        <w:pStyle w:val="BodyText"/>
        <w:numPr>
          <w:ilvl w:val="0"/>
          <w:numId w:val="15"/>
        </w:numPr>
        <w:spacing w:line="276" w:lineRule="auto"/>
        <w:rPr>
          <w:rFonts w:asciiTheme="minorHAnsi" w:hAnsiTheme="minorHAnsi" w:cstheme="minorHAnsi"/>
          <w:bCs/>
        </w:rPr>
      </w:pPr>
      <w:r w:rsidRPr="00962C1E">
        <w:rPr>
          <w:rFonts w:asciiTheme="minorHAnsi" w:hAnsiTheme="minorHAnsi" w:cstheme="minorHAnsi"/>
          <w:bCs/>
        </w:rPr>
        <w:t>The selected bidder</w:t>
      </w:r>
      <w:r w:rsidR="000024BB" w:rsidRPr="00962C1E">
        <w:rPr>
          <w:rFonts w:asciiTheme="minorHAnsi" w:hAnsiTheme="minorHAnsi" w:cstheme="minorHAnsi"/>
          <w:bCs/>
        </w:rPr>
        <w:t xml:space="preserve"> will work under the close supervision of the </w:t>
      </w:r>
      <w:r w:rsidR="006F443A" w:rsidRPr="00962C1E">
        <w:rPr>
          <w:rFonts w:asciiTheme="minorHAnsi" w:hAnsiTheme="minorHAnsi" w:cstheme="minorHAnsi"/>
          <w:bCs/>
        </w:rPr>
        <w:t xml:space="preserve">Deputy </w:t>
      </w:r>
      <w:r w:rsidR="0049655C" w:rsidRPr="00962C1E">
        <w:rPr>
          <w:rFonts w:asciiTheme="minorHAnsi" w:hAnsiTheme="minorHAnsi" w:cstheme="minorHAnsi"/>
          <w:bCs/>
        </w:rPr>
        <w:t>Chief Executive Officer, ORMAS</w:t>
      </w:r>
      <w:r w:rsidR="006F443A" w:rsidRPr="00962C1E">
        <w:rPr>
          <w:rFonts w:asciiTheme="minorHAnsi" w:hAnsiTheme="minorHAnsi" w:cstheme="minorHAnsi"/>
          <w:bCs/>
        </w:rPr>
        <w:t xml:space="preserve">, </w:t>
      </w:r>
      <w:proofErr w:type="spellStart"/>
      <w:r w:rsidR="006F443A" w:rsidRPr="00962C1E">
        <w:rPr>
          <w:rFonts w:asciiTheme="minorHAnsi" w:hAnsiTheme="minorHAnsi" w:cstheme="minorHAnsi"/>
          <w:bCs/>
        </w:rPr>
        <w:t>Balsore</w:t>
      </w:r>
      <w:proofErr w:type="spellEnd"/>
    </w:p>
    <w:p w14:paraId="6BCA4AFE" w14:textId="5B7EA9E5" w:rsidR="00416D99" w:rsidRPr="00962C1E" w:rsidRDefault="001A1B46" w:rsidP="0036388B">
      <w:pPr>
        <w:pStyle w:val="BodyText"/>
        <w:numPr>
          <w:ilvl w:val="0"/>
          <w:numId w:val="15"/>
        </w:numPr>
        <w:spacing w:line="276" w:lineRule="auto"/>
        <w:rPr>
          <w:rFonts w:asciiTheme="minorHAnsi" w:hAnsiTheme="minorHAnsi" w:cstheme="minorHAnsi"/>
        </w:rPr>
      </w:pPr>
      <w:r w:rsidRPr="00962C1E">
        <w:rPr>
          <w:rFonts w:asciiTheme="minorHAnsi" w:hAnsiTheme="minorHAnsi" w:cstheme="minorHAnsi"/>
          <w:bCs/>
        </w:rPr>
        <w:t>It shall be responsibility of the successful Agency to obtained requisite permiss</w:t>
      </w:r>
      <w:r w:rsidR="00533842" w:rsidRPr="00962C1E">
        <w:rPr>
          <w:rFonts w:asciiTheme="minorHAnsi" w:hAnsiTheme="minorHAnsi" w:cstheme="minorHAnsi"/>
          <w:bCs/>
        </w:rPr>
        <w:t>ion for electricity connection and</w:t>
      </w:r>
      <w:r w:rsidRPr="00962C1E">
        <w:rPr>
          <w:rFonts w:asciiTheme="minorHAnsi" w:hAnsiTheme="minorHAnsi" w:cstheme="minorHAnsi"/>
          <w:bCs/>
        </w:rPr>
        <w:t xml:space="preserve"> fire services for the event period from statutory bodies.</w:t>
      </w:r>
      <w:r w:rsidR="00533842" w:rsidRPr="00962C1E">
        <w:rPr>
          <w:rFonts w:asciiTheme="minorHAnsi" w:hAnsiTheme="minorHAnsi" w:cstheme="minorHAnsi"/>
          <w:bCs/>
        </w:rPr>
        <w:t xml:space="preserve"> Fire Inspection and </w:t>
      </w:r>
      <w:r w:rsidR="00533842" w:rsidRPr="00962C1E">
        <w:rPr>
          <w:rFonts w:asciiTheme="minorHAnsi" w:hAnsiTheme="minorHAnsi" w:cstheme="minorHAnsi"/>
        </w:rPr>
        <w:t>Electrical Inspection will be coordinated and obtained by the agency.</w:t>
      </w:r>
      <w:r w:rsidR="00416D99" w:rsidRPr="00962C1E">
        <w:rPr>
          <w:rFonts w:asciiTheme="minorHAnsi" w:hAnsiTheme="minorHAnsi" w:cstheme="minorHAnsi"/>
        </w:rPr>
        <w:t xml:space="preserve"> </w:t>
      </w:r>
      <w:r w:rsidR="00533842" w:rsidRPr="00962C1E">
        <w:rPr>
          <w:rFonts w:asciiTheme="minorHAnsi" w:hAnsiTheme="minorHAnsi" w:cstheme="minorHAnsi"/>
        </w:rPr>
        <w:t>The inspection fees / Tre</w:t>
      </w:r>
      <w:r w:rsidR="00416D99" w:rsidRPr="00962C1E">
        <w:rPr>
          <w:rFonts w:asciiTheme="minorHAnsi" w:hAnsiTheme="minorHAnsi" w:cstheme="minorHAnsi"/>
        </w:rPr>
        <w:t>a</w:t>
      </w:r>
      <w:r w:rsidR="00533842" w:rsidRPr="00962C1E">
        <w:rPr>
          <w:rFonts w:asciiTheme="minorHAnsi" w:hAnsiTheme="minorHAnsi" w:cstheme="minorHAnsi"/>
        </w:rPr>
        <w:t>sury Challan</w:t>
      </w:r>
      <w:r w:rsidR="00416D99" w:rsidRPr="00962C1E">
        <w:rPr>
          <w:rFonts w:asciiTheme="minorHAnsi" w:hAnsiTheme="minorHAnsi" w:cstheme="minorHAnsi"/>
        </w:rPr>
        <w:t xml:space="preserve"> </w:t>
      </w:r>
      <w:r w:rsidR="00533842" w:rsidRPr="00962C1E">
        <w:rPr>
          <w:rFonts w:asciiTheme="minorHAnsi" w:hAnsiTheme="minorHAnsi" w:cstheme="minorHAnsi"/>
        </w:rPr>
        <w:t>/ Government fee if any will be borne by ORMAS</w:t>
      </w:r>
      <w:r w:rsidR="005B4060" w:rsidRPr="00962C1E">
        <w:rPr>
          <w:rFonts w:asciiTheme="minorHAnsi" w:hAnsiTheme="minorHAnsi" w:cstheme="minorHAnsi"/>
        </w:rPr>
        <w:t>, Balasore</w:t>
      </w:r>
      <w:r w:rsidR="00533842" w:rsidRPr="00962C1E">
        <w:rPr>
          <w:rFonts w:asciiTheme="minorHAnsi" w:hAnsiTheme="minorHAnsi" w:cstheme="minorHAnsi"/>
        </w:rPr>
        <w:t xml:space="preserve">. </w:t>
      </w:r>
    </w:p>
    <w:p w14:paraId="7EF43FD9" w14:textId="399D17F4" w:rsidR="001A1B46" w:rsidRPr="00962C1E" w:rsidRDefault="001A1B46" w:rsidP="0036388B">
      <w:pPr>
        <w:pStyle w:val="BodyText"/>
        <w:numPr>
          <w:ilvl w:val="0"/>
          <w:numId w:val="15"/>
        </w:numPr>
        <w:spacing w:line="276" w:lineRule="auto"/>
        <w:rPr>
          <w:rFonts w:asciiTheme="minorHAnsi" w:hAnsiTheme="minorHAnsi" w:cstheme="minorHAnsi"/>
          <w:sz w:val="22"/>
          <w:szCs w:val="22"/>
        </w:rPr>
      </w:pPr>
      <w:r w:rsidRPr="00962C1E">
        <w:rPr>
          <w:rFonts w:asciiTheme="minorHAnsi" w:hAnsiTheme="minorHAnsi" w:cstheme="minorHAnsi"/>
          <w:bCs/>
        </w:rPr>
        <w:t xml:space="preserve">The agency / event management unit have to supply fire protection equipment’s like fire extinguishers </w:t>
      </w:r>
      <w:r w:rsidR="00607EB1" w:rsidRPr="00962C1E">
        <w:rPr>
          <w:rFonts w:asciiTheme="minorHAnsi" w:hAnsiTheme="minorHAnsi" w:cstheme="minorHAnsi"/>
          <w:bCs/>
        </w:rPr>
        <w:t>adhering</w:t>
      </w:r>
      <w:r w:rsidR="005B4060" w:rsidRPr="00962C1E">
        <w:rPr>
          <w:rFonts w:asciiTheme="minorHAnsi" w:hAnsiTheme="minorHAnsi" w:cstheme="minorHAnsi"/>
          <w:bCs/>
        </w:rPr>
        <w:t xml:space="preserve"> to the fire safety norms.</w:t>
      </w:r>
    </w:p>
    <w:p w14:paraId="7B4265A2" w14:textId="5AACBC43" w:rsidR="00DE1E7B" w:rsidRPr="00962C1E" w:rsidRDefault="00DE1E7B" w:rsidP="0036388B">
      <w:pPr>
        <w:pStyle w:val="BodyText"/>
        <w:numPr>
          <w:ilvl w:val="0"/>
          <w:numId w:val="15"/>
        </w:numPr>
        <w:spacing w:line="276" w:lineRule="auto"/>
        <w:rPr>
          <w:rFonts w:asciiTheme="minorHAnsi" w:hAnsiTheme="minorHAnsi" w:cstheme="minorHAnsi"/>
          <w:bCs/>
        </w:rPr>
      </w:pPr>
      <w:r w:rsidRPr="00962C1E">
        <w:rPr>
          <w:rFonts w:asciiTheme="minorHAnsi" w:hAnsiTheme="minorHAnsi" w:cstheme="minorHAnsi"/>
          <w:bCs/>
        </w:rPr>
        <w:t xml:space="preserve">Agency </w:t>
      </w:r>
      <w:r w:rsidR="007E1D2E" w:rsidRPr="00962C1E">
        <w:rPr>
          <w:rFonts w:asciiTheme="minorHAnsi" w:hAnsiTheme="minorHAnsi" w:cstheme="minorHAnsi"/>
          <w:bCs/>
        </w:rPr>
        <w:t>will</w:t>
      </w:r>
      <w:r w:rsidRPr="00962C1E">
        <w:rPr>
          <w:rFonts w:asciiTheme="minorHAnsi" w:hAnsiTheme="minorHAnsi" w:cstheme="minorHAnsi"/>
          <w:bCs/>
        </w:rPr>
        <w:t xml:space="preserve"> ensure that all materials / items used must </w:t>
      </w:r>
      <w:r w:rsidR="007E1D2E" w:rsidRPr="00962C1E">
        <w:rPr>
          <w:rFonts w:asciiTheme="minorHAnsi" w:hAnsiTheme="minorHAnsi" w:cstheme="minorHAnsi"/>
          <w:bCs/>
        </w:rPr>
        <w:t>be eco</w:t>
      </w:r>
      <w:r w:rsidRPr="00962C1E">
        <w:rPr>
          <w:rFonts w:asciiTheme="minorHAnsi" w:hAnsiTheme="minorHAnsi" w:cstheme="minorHAnsi"/>
          <w:bCs/>
        </w:rPr>
        <w:t xml:space="preserve">- friendly. No plastic is to be used at the event venue. </w:t>
      </w:r>
      <w:r w:rsidR="007E1D2E" w:rsidRPr="00962C1E">
        <w:rPr>
          <w:rFonts w:asciiTheme="minorHAnsi" w:hAnsiTheme="minorHAnsi" w:cstheme="minorHAnsi"/>
        </w:rPr>
        <w:t>The Event Management Agency shall ensure that the event is conducted as an "</w:t>
      </w:r>
      <w:r w:rsidR="006C6874" w:rsidRPr="00962C1E">
        <w:rPr>
          <w:rFonts w:asciiTheme="minorHAnsi" w:hAnsiTheme="minorHAnsi" w:cstheme="minorHAnsi"/>
          <w:b/>
        </w:rPr>
        <w:t>ENVIRONMENT FRIENDLY EVENT</w:t>
      </w:r>
      <w:r w:rsidR="007E1D2E" w:rsidRPr="00962C1E">
        <w:rPr>
          <w:rFonts w:asciiTheme="minorHAnsi" w:hAnsiTheme="minorHAnsi" w:cstheme="minorHAnsi"/>
        </w:rPr>
        <w:t xml:space="preserve">." in the </w:t>
      </w:r>
      <w:r w:rsidR="00607EB1" w:rsidRPr="00962C1E">
        <w:rPr>
          <w:rFonts w:asciiTheme="minorHAnsi" w:hAnsiTheme="minorHAnsi" w:cstheme="minorHAnsi"/>
        </w:rPr>
        <w:t xml:space="preserve">Event. </w:t>
      </w:r>
      <w:r w:rsidR="007E1D2E" w:rsidRPr="00962C1E">
        <w:rPr>
          <w:rFonts w:asciiTheme="minorHAnsi" w:hAnsiTheme="minorHAnsi" w:cstheme="minorHAnsi"/>
        </w:rPr>
        <w:t xml:space="preserve"> </w:t>
      </w:r>
    </w:p>
    <w:p w14:paraId="3D41F728" w14:textId="77777777" w:rsidR="00607EB1" w:rsidRPr="00962C1E" w:rsidRDefault="00607EB1" w:rsidP="0036388B">
      <w:pPr>
        <w:pStyle w:val="BodyText"/>
        <w:numPr>
          <w:ilvl w:val="0"/>
          <w:numId w:val="15"/>
        </w:numPr>
        <w:spacing w:line="276" w:lineRule="auto"/>
        <w:rPr>
          <w:rFonts w:asciiTheme="minorHAnsi" w:hAnsiTheme="minorHAnsi" w:cstheme="minorHAnsi"/>
          <w:bCs/>
        </w:rPr>
      </w:pPr>
      <w:r w:rsidRPr="00962C1E">
        <w:rPr>
          <w:rFonts w:asciiTheme="minorHAnsi" w:hAnsiTheme="minorHAnsi" w:cstheme="minorHAnsi"/>
        </w:rPr>
        <w:t>No advance shall be made</w:t>
      </w:r>
      <w:r w:rsidRPr="00962C1E">
        <w:rPr>
          <w:rFonts w:asciiTheme="minorHAnsi" w:hAnsiTheme="minorHAnsi" w:cstheme="minorHAnsi"/>
          <w:bCs/>
        </w:rPr>
        <w:t xml:space="preserve"> .The final payment will be made on the basis of the actual work done and Work Assessment Report in the specified format by the Event-in-charge. The contractor shall not use any additional materials other than the work specified in the </w:t>
      </w:r>
      <w:r w:rsidRPr="00962C1E">
        <w:rPr>
          <w:rFonts w:asciiTheme="minorHAnsi" w:hAnsiTheme="minorHAnsi" w:cstheme="minorHAnsi"/>
          <w:bCs/>
        </w:rPr>
        <w:lastRenderedPageBreak/>
        <w:t xml:space="preserve">work order without the prior permission of the Event-in-charge. In case of any additional requirement, the agency has to take the prior written permission from the Event-in-charge. </w:t>
      </w:r>
    </w:p>
    <w:p w14:paraId="26B38463" w14:textId="77777777" w:rsidR="005338A8" w:rsidRPr="00962C1E" w:rsidRDefault="005338A8" w:rsidP="0036388B">
      <w:pPr>
        <w:pStyle w:val="BodyText"/>
        <w:numPr>
          <w:ilvl w:val="0"/>
          <w:numId w:val="15"/>
        </w:numPr>
        <w:spacing w:line="276" w:lineRule="auto"/>
        <w:rPr>
          <w:rFonts w:asciiTheme="minorHAnsi" w:hAnsiTheme="minorHAnsi" w:cstheme="minorHAnsi"/>
        </w:rPr>
      </w:pPr>
      <w:r w:rsidRPr="00962C1E">
        <w:rPr>
          <w:rFonts w:asciiTheme="minorHAnsi" w:hAnsiTheme="minorHAnsi" w:cstheme="minorHAnsi"/>
          <w:bCs/>
        </w:rPr>
        <w:t>The</w:t>
      </w:r>
      <w:r w:rsidRPr="00962C1E">
        <w:rPr>
          <w:rFonts w:asciiTheme="minorHAnsi" w:hAnsiTheme="minorHAnsi" w:cstheme="minorHAnsi"/>
        </w:rPr>
        <w:t xml:space="preserve"> Agency will be responsible for upkeep and maint</w:t>
      </w:r>
      <w:r w:rsidR="00712409" w:rsidRPr="00962C1E">
        <w:rPr>
          <w:rFonts w:asciiTheme="minorHAnsi" w:hAnsiTheme="minorHAnsi" w:cstheme="minorHAnsi"/>
        </w:rPr>
        <w:t xml:space="preserve">enance of the entire work done </w:t>
      </w:r>
      <w:r w:rsidRPr="00962C1E">
        <w:rPr>
          <w:rFonts w:asciiTheme="minorHAnsi" w:hAnsiTheme="minorHAnsi" w:cstheme="minorHAnsi"/>
        </w:rPr>
        <w:t>by them till the closing the event.</w:t>
      </w:r>
    </w:p>
    <w:p w14:paraId="4FEA8F0C" w14:textId="77777777" w:rsidR="005338A8" w:rsidRPr="00962C1E" w:rsidRDefault="00673A96" w:rsidP="0036388B">
      <w:pPr>
        <w:pStyle w:val="BodyText"/>
        <w:numPr>
          <w:ilvl w:val="0"/>
          <w:numId w:val="15"/>
        </w:numPr>
        <w:spacing w:line="276" w:lineRule="auto"/>
        <w:rPr>
          <w:rFonts w:asciiTheme="minorHAnsi" w:hAnsiTheme="minorHAnsi" w:cstheme="minorHAnsi"/>
        </w:rPr>
      </w:pPr>
      <w:r w:rsidRPr="00962C1E">
        <w:rPr>
          <w:rFonts w:asciiTheme="minorHAnsi" w:hAnsiTheme="minorHAnsi" w:cstheme="minorHAnsi"/>
        </w:rPr>
        <w:t>The agency shall abide by all statutory and r</w:t>
      </w:r>
      <w:r w:rsidR="004D5FD1" w:rsidRPr="00962C1E">
        <w:rPr>
          <w:rFonts w:asciiTheme="minorHAnsi" w:hAnsiTheme="minorHAnsi" w:cstheme="minorHAnsi"/>
        </w:rPr>
        <w:t>egulatory Acts of both Central G</w:t>
      </w:r>
      <w:r w:rsidRPr="00962C1E">
        <w:rPr>
          <w:rFonts w:asciiTheme="minorHAnsi" w:hAnsiTheme="minorHAnsi" w:cstheme="minorHAnsi"/>
        </w:rPr>
        <w:t>ovt</w:t>
      </w:r>
      <w:r w:rsidR="00F718D8" w:rsidRPr="00962C1E">
        <w:rPr>
          <w:rFonts w:asciiTheme="minorHAnsi" w:hAnsiTheme="minorHAnsi" w:cstheme="minorHAnsi"/>
        </w:rPr>
        <w:t>.</w:t>
      </w:r>
      <w:r w:rsidRPr="00962C1E">
        <w:rPr>
          <w:rFonts w:asciiTheme="minorHAnsi" w:hAnsiTheme="minorHAnsi" w:cstheme="minorHAnsi"/>
        </w:rPr>
        <w:t xml:space="preserve"> and </w:t>
      </w:r>
      <w:r w:rsidR="00F718D8" w:rsidRPr="00962C1E">
        <w:rPr>
          <w:rFonts w:asciiTheme="minorHAnsi" w:hAnsiTheme="minorHAnsi" w:cstheme="minorHAnsi"/>
        </w:rPr>
        <w:t>S</w:t>
      </w:r>
      <w:r w:rsidR="004D5FD1" w:rsidRPr="00962C1E">
        <w:rPr>
          <w:rFonts w:asciiTheme="minorHAnsi" w:hAnsiTheme="minorHAnsi" w:cstheme="minorHAnsi"/>
        </w:rPr>
        <w:t>tate G</w:t>
      </w:r>
      <w:r w:rsidRPr="00962C1E">
        <w:rPr>
          <w:rFonts w:asciiTheme="minorHAnsi" w:hAnsiTheme="minorHAnsi" w:cstheme="minorHAnsi"/>
        </w:rPr>
        <w:t xml:space="preserve">ovt. </w:t>
      </w:r>
    </w:p>
    <w:p w14:paraId="747EAB54" w14:textId="2C980B51" w:rsidR="005338A8" w:rsidRPr="00962C1E" w:rsidRDefault="005338A8" w:rsidP="0036388B">
      <w:pPr>
        <w:pStyle w:val="BodyText"/>
        <w:numPr>
          <w:ilvl w:val="0"/>
          <w:numId w:val="15"/>
        </w:numPr>
        <w:spacing w:line="276" w:lineRule="auto"/>
        <w:rPr>
          <w:rFonts w:asciiTheme="minorHAnsi" w:hAnsiTheme="minorHAnsi" w:cstheme="minorHAnsi"/>
        </w:rPr>
      </w:pPr>
      <w:r w:rsidRPr="00962C1E">
        <w:rPr>
          <w:rFonts w:asciiTheme="minorHAnsi" w:hAnsiTheme="minorHAnsi" w:cstheme="minorHAnsi"/>
        </w:rPr>
        <w:t xml:space="preserve">In regard to electrical fittings etc. agency shall have to engage qualified </w:t>
      </w:r>
      <w:r w:rsidR="00550D7B" w:rsidRPr="00962C1E">
        <w:rPr>
          <w:rFonts w:asciiTheme="minorHAnsi" w:hAnsiTheme="minorHAnsi" w:cstheme="minorHAnsi"/>
        </w:rPr>
        <w:t xml:space="preserve">and certified </w:t>
      </w:r>
      <w:r w:rsidRPr="00962C1E">
        <w:rPr>
          <w:rFonts w:asciiTheme="minorHAnsi" w:hAnsiTheme="minorHAnsi" w:cstheme="minorHAnsi"/>
        </w:rPr>
        <w:t>licensed electrician/contractor entitled erect, handle and maintain supply-line and its upkeep.</w:t>
      </w:r>
    </w:p>
    <w:p w14:paraId="3A7FABE7" w14:textId="77777777" w:rsidR="005338A8" w:rsidRPr="00962C1E" w:rsidRDefault="005338A8" w:rsidP="0036388B">
      <w:pPr>
        <w:pStyle w:val="BodyText"/>
        <w:numPr>
          <w:ilvl w:val="0"/>
          <w:numId w:val="15"/>
        </w:numPr>
        <w:spacing w:line="276" w:lineRule="auto"/>
        <w:rPr>
          <w:rFonts w:asciiTheme="minorHAnsi" w:hAnsiTheme="minorHAnsi" w:cstheme="minorHAnsi"/>
        </w:rPr>
      </w:pPr>
      <w:r w:rsidRPr="00962C1E">
        <w:rPr>
          <w:rFonts w:asciiTheme="minorHAnsi" w:hAnsiTheme="minorHAnsi" w:cstheme="minorHAnsi"/>
        </w:rPr>
        <w:t xml:space="preserve">The rate offered by the agency shall be </w:t>
      </w:r>
      <w:r w:rsidR="001A1B46" w:rsidRPr="00962C1E">
        <w:rPr>
          <w:rFonts w:asciiTheme="minorHAnsi" w:hAnsiTheme="minorHAnsi" w:cstheme="minorHAnsi"/>
        </w:rPr>
        <w:t>excluding</w:t>
      </w:r>
      <w:r w:rsidRPr="00962C1E">
        <w:rPr>
          <w:rFonts w:asciiTheme="minorHAnsi" w:hAnsiTheme="minorHAnsi" w:cstheme="minorHAnsi"/>
        </w:rPr>
        <w:t xml:space="preserve"> of GST &amp; Other Taxes. </w:t>
      </w:r>
    </w:p>
    <w:p w14:paraId="4EF29675" w14:textId="77777777" w:rsidR="00607EB1" w:rsidRPr="00962C1E" w:rsidRDefault="00607EB1"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For convenience and effective delivery, the tender is to be treated as a package of services. Evaluation of the competitive bidding price will be made taking into account the total amount calculated on the entire items. </w:t>
      </w:r>
    </w:p>
    <w:p w14:paraId="4B82E2AA" w14:textId="77777777" w:rsidR="005338A8" w:rsidRPr="00962C1E" w:rsidRDefault="005338A8" w:rsidP="0036388B">
      <w:pPr>
        <w:pStyle w:val="BodyText"/>
        <w:numPr>
          <w:ilvl w:val="0"/>
          <w:numId w:val="15"/>
        </w:numPr>
        <w:spacing w:line="276" w:lineRule="auto"/>
        <w:rPr>
          <w:rFonts w:asciiTheme="minorHAnsi" w:hAnsiTheme="minorHAnsi" w:cstheme="minorHAnsi"/>
        </w:rPr>
      </w:pPr>
      <w:r w:rsidRPr="00962C1E">
        <w:rPr>
          <w:rFonts w:asciiTheme="minorHAnsi" w:hAnsiTheme="minorHAnsi" w:cstheme="minorHAnsi"/>
        </w:rPr>
        <w:t xml:space="preserve">The authority is not bound to accept the </w:t>
      </w:r>
      <w:r w:rsidR="00A16714" w:rsidRPr="00962C1E">
        <w:rPr>
          <w:rFonts w:asciiTheme="minorHAnsi" w:hAnsiTheme="minorHAnsi" w:cstheme="minorHAnsi"/>
          <w:b/>
        </w:rPr>
        <w:t xml:space="preserve">H1 </w:t>
      </w:r>
      <w:r w:rsidR="008808EA" w:rsidRPr="00962C1E">
        <w:rPr>
          <w:rFonts w:asciiTheme="minorHAnsi" w:hAnsiTheme="minorHAnsi" w:cstheme="minorHAnsi"/>
          <w:b/>
        </w:rPr>
        <w:t>(Highest</w:t>
      </w:r>
      <w:r w:rsidR="00A16714" w:rsidRPr="00962C1E">
        <w:rPr>
          <w:rFonts w:asciiTheme="minorHAnsi" w:hAnsiTheme="minorHAnsi" w:cstheme="minorHAnsi"/>
          <w:b/>
        </w:rPr>
        <w:t xml:space="preserve"> </w:t>
      </w:r>
      <w:r w:rsidR="009B3571" w:rsidRPr="00962C1E">
        <w:rPr>
          <w:rFonts w:asciiTheme="minorHAnsi" w:hAnsiTheme="minorHAnsi" w:cstheme="minorHAnsi"/>
          <w:b/>
        </w:rPr>
        <w:t xml:space="preserve">Scorer) </w:t>
      </w:r>
      <w:r w:rsidR="009B3571" w:rsidRPr="00962C1E">
        <w:rPr>
          <w:rFonts w:asciiTheme="minorHAnsi" w:hAnsiTheme="minorHAnsi" w:cstheme="minorHAnsi"/>
        </w:rPr>
        <w:t>and</w:t>
      </w:r>
      <w:r w:rsidRPr="00962C1E">
        <w:rPr>
          <w:rFonts w:asciiTheme="minorHAnsi" w:hAnsiTheme="minorHAnsi" w:cstheme="minorHAnsi"/>
        </w:rPr>
        <w:t xml:space="preserve"> reserves the right to inspect / verify the stock of materials required for this work, in Go-down of bidders by nominating a Committee to ascertain the credibility of the firm. Further</w:t>
      </w:r>
      <w:r w:rsidR="008149E1" w:rsidRPr="00962C1E">
        <w:rPr>
          <w:rFonts w:asciiTheme="minorHAnsi" w:hAnsiTheme="minorHAnsi" w:cstheme="minorHAnsi"/>
        </w:rPr>
        <w:t>,</w:t>
      </w:r>
      <w:r w:rsidRPr="00962C1E">
        <w:rPr>
          <w:rFonts w:asciiTheme="minorHAnsi" w:hAnsiTheme="minorHAnsi" w:cstheme="minorHAnsi"/>
        </w:rPr>
        <w:t xml:space="preserve"> the undersigned reserves the right to reject any or all tenders without assigning any reasons thereof. </w:t>
      </w:r>
    </w:p>
    <w:p w14:paraId="773E7DA1" w14:textId="77777777" w:rsidR="005338A8" w:rsidRPr="00962C1E" w:rsidRDefault="005338A8" w:rsidP="0036388B">
      <w:pPr>
        <w:pStyle w:val="BodyText"/>
        <w:numPr>
          <w:ilvl w:val="0"/>
          <w:numId w:val="15"/>
        </w:numPr>
        <w:spacing w:line="276" w:lineRule="auto"/>
        <w:rPr>
          <w:rFonts w:asciiTheme="minorHAnsi" w:hAnsiTheme="minorHAnsi" w:cstheme="minorHAnsi"/>
        </w:rPr>
      </w:pPr>
      <w:r w:rsidRPr="00962C1E">
        <w:rPr>
          <w:rFonts w:asciiTheme="minorHAnsi" w:hAnsiTheme="minorHAnsi" w:cstheme="minorHAnsi"/>
        </w:rPr>
        <w:t xml:space="preserve">The final payment will be made on the basis of the actual work done and Work Assessment Report in the specified format by the </w:t>
      </w:r>
      <w:r w:rsidR="00460CA7" w:rsidRPr="00962C1E">
        <w:rPr>
          <w:rFonts w:asciiTheme="minorHAnsi" w:hAnsiTheme="minorHAnsi" w:cstheme="minorHAnsi"/>
        </w:rPr>
        <w:t>Event</w:t>
      </w:r>
      <w:r w:rsidRPr="00962C1E">
        <w:rPr>
          <w:rFonts w:asciiTheme="minorHAnsi" w:hAnsiTheme="minorHAnsi" w:cstheme="minorHAnsi"/>
        </w:rPr>
        <w:t xml:space="preserve">-in-charge. The </w:t>
      </w:r>
      <w:r w:rsidR="004D5FD1" w:rsidRPr="00962C1E">
        <w:rPr>
          <w:rFonts w:asciiTheme="minorHAnsi" w:hAnsiTheme="minorHAnsi" w:cstheme="minorHAnsi"/>
        </w:rPr>
        <w:t>agency shall</w:t>
      </w:r>
      <w:r w:rsidRPr="00962C1E">
        <w:rPr>
          <w:rFonts w:asciiTheme="minorHAnsi" w:hAnsiTheme="minorHAnsi" w:cstheme="minorHAnsi"/>
        </w:rPr>
        <w:t xml:space="preserve"> not use any additional materials other than the work specified in the work order without the prior permission of the </w:t>
      </w:r>
      <w:r w:rsidR="00460CA7" w:rsidRPr="00962C1E">
        <w:rPr>
          <w:rFonts w:asciiTheme="minorHAnsi" w:hAnsiTheme="minorHAnsi" w:cstheme="minorHAnsi"/>
        </w:rPr>
        <w:t>Event</w:t>
      </w:r>
      <w:r w:rsidRPr="00962C1E">
        <w:rPr>
          <w:rFonts w:asciiTheme="minorHAnsi" w:hAnsiTheme="minorHAnsi" w:cstheme="minorHAnsi"/>
        </w:rPr>
        <w:t xml:space="preserve">-in-charge. In case of any additional requirement, the </w:t>
      </w:r>
      <w:r w:rsidR="00460CA7" w:rsidRPr="00962C1E">
        <w:rPr>
          <w:rFonts w:asciiTheme="minorHAnsi" w:hAnsiTheme="minorHAnsi" w:cstheme="minorHAnsi"/>
        </w:rPr>
        <w:t>agency</w:t>
      </w:r>
      <w:r w:rsidRPr="00962C1E">
        <w:rPr>
          <w:rFonts w:asciiTheme="minorHAnsi" w:hAnsiTheme="minorHAnsi" w:cstheme="minorHAnsi"/>
        </w:rPr>
        <w:t xml:space="preserve"> has to take the prior written permission from the </w:t>
      </w:r>
      <w:r w:rsidR="00460CA7" w:rsidRPr="00962C1E">
        <w:rPr>
          <w:rFonts w:asciiTheme="minorHAnsi" w:hAnsiTheme="minorHAnsi" w:cstheme="minorHAnsi"/>
        </w:rPr>
        <w:t>Authority.</w:t>
      </w:r>
    </w:p>
    <w:p w14:paraId="33667C94" w14:textId="77777777" w:rsidR="005338A8" w:rsidRPr="00962C1E" w:rsidRDefault="005338A8"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The </w:t>
      </w:r>
      <w:r w:rsidR="00460CA7" w:rsidRPr="00962C1E">
        <w:rPr>
          <w:rFonts w:asciiTheme="minorHAnsi" w:hAnsiTheme="minorHAnsi" w:cstheme="minorHAnsi"/>
        </w:rPr>
        <w:t>agency</w:t>
      </w:r>
      <w:r w:rsidRPr="00962C1E">
        <w:rPr>
          <w:rFonts w:asciiTheme="minorHAnsi" w:hAnsiTheme="minorHAnsi" w:cstheme="minorHAnsi"/>
        </w:rPr>
        <w:t xml:space="preserve"> should be prepared to provide additional materials in case of requirement at the market price for the items not mentioned in the tender.</w:t>
      </w:r>
    </w:p>
    <w:p w14:paraId="7DC6139A" w14:textId="77777777" w:rsidR="008D0BEC" w:rsidRPr="00962C1E" w:rsidRDefault="008D0BEC" w:rsidP="0036388B">
      <w:pPr>
        <w:pStyle w:val="BodyText"/>
        <w:numPr>
          <w:ilvl w:val="0"/>
          <w:numId w:val="15"/>
        </w:numPr>
        <w:tabs>
          <w:tab w:val="left" w:pos="-3060"/>
        </w:tabs>
        <w:spacing w:after="120"/>
        <w:rPr>
          <w:rFonts w:asciiTheme="minorHAnsi" w:hAnsiTheme="minorHAnsi" w:cstheme="minorHAnsi"/>
        </w:rPr>
      </w:pPr>
      <w:r w:rsidRPr="00962C1E">
        <w:rPr>
          <w:rFonts w:asciiTheme="minorHAnsi" w:hAnsiTheme="minorHAnsi" w:cstheme="minorHAnsi"/>
        </w:rPr>
        <w:t>On completion of the e</w:t>
      </w:r>
      <w:r w:rsidR="004D260C" w:rsidRPr="00962C1E">
        <w:rPr>
          <w:rFonts w:asciiTheme="minorHAnsi" w:hAnsiTheme="minorHAnsi" w:cstheme="minorHAnsi"/>
        </w:rPr>
        <w:t>vent</w:t>
      </w:r>
      <w:r w:rsidRPr="00962C1E">
        <w:rPr>
          <w:rFonts w:asciiTheme="minorHAnsi" w:hAnsiTheme="minorHAnsi" w:cstheme="minorHAnsi"/>
        </w:rPr>
        <w:t xml:space="preserve">, the </w:t>
      </w:r>
      <w:r w:rsidR="004D260C" w:rsidRPr="00962C1E">
        <w:rPr>
          <w:rFonts w:asciiTheme="minorHAnsi" w:hAnsiTheme="minorHAnsi" w:cstheme="minorHAnsi"/>
        </w:rPr>
        <w:t xml:space="preserve">agency </w:t>
      </w:r>
      <w:r w:rsidRPr="00962C1E">
        <w:rPr>
          <w:rFonts w:asciiTheme="minorHAnsi" w:hAnsiTheme="minorHAnsi" w:cstheme="minorHAnsi"/>
        </w:rPr>
        <w:t xml:space="preserve">shall have to take away all the materials within seven days &amp; vacate the place with the same condition while occupying the ground. </w:t>
      </w:r>
    </w:p>
    <w:p w14:paraId="32EAF2FB" w14:textId="6BF3FEC5" w:rsidR="008D0BEC" w:rsidRPr="00962C1E" w:rsidRDefault="00460CA7"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Agency </w:t>
      </w:r>
      <w:r w:rsidR="008D0BEC" w:rsidRPr="00962C1E">
        <w:rPr>
          <w:rFonts w:asciiTheme="minorHAnsi" w:hAnsiTheme="minorHAnsi" w:cstheme="minorHAnsi"/>
        </w:rPr>
        <w:t xml:space="preserve">will be responsible for upkeep and maintenance of the entire work done by him till the closing of the </w:t>
      </w:r>
      <w:r w:rsidR="004D260C" w:rsidRPr="00962C1E">
        <w:rPr>
          <w:rFonts w:asciiTheme="minorHAnsi" w:hAnsiTheme="minorHAnsi" w:cstheme="minorHAnsi"/>
        </w:rPr>
        <w:t>event</w:t>
      </w:r>
      <w:r w:rsidR="008D0BEC" w:rsidRPr="00962C1E">
        <w:rPr>
          <w:rFonts w:asciiTheme="minorHAnsi" w:hAnsiTheme="minorHAnsi" w:cstheme="minorHAnsi"/>
        </w:rPr>
        <w:t>. ORMAS</w:t>
      </w:r>
      <w:r w:rsidR="005B4060" w:rsidRPr="00962C1E">
        <w:rPr>
          <w:rFonts w:asciiTheme="minorHAnsi" w:hAnsiTheme="minorHAnsi" w:cstheme="minorHAnsi"/>
        </w:rPr>
        <w:t>, Balasore</w:t>
      </w:r>
      <w:r w:rsidR="008D0BEC" w:rsidRPr="00962C1E">
        <w:rPr>
          <w:rFonts w:asciiTheme="minorHAnsi" w:hAnsiTheme="minorHAnsi" w:cstheme="minorHAnsi"/>
        </w:rPr>
        <w:t xml:space="preserve"> will not be responsible for any breakage, damage, fire, theft etc. of his materials and insurance if any.</w:t>
      </w:r>
      <w:r w:rsidR="004D260C" w:rsidRPr="00962C1E">
        <w:rPr>
          <w:rFonts w:asciiTheme="minorHAnsi" w:hAnsiTheme="minorHAnsi" w:cstheme="minorHAnsi"/>
        </w:rPr>
        <w:t xml:space="preserve"> Insurance for all the event shall be taken out by the agency at the agency’s cost. </w:t>
      </w:r>
    </w:p>
    <w:p w14:paraId="7A7860B8" w14:textId="77777777" w:rsidR="008D0BEC" w:rsidRPr="00962C1E" w:rsidRDefault="008D0BEC"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No part of the contract will be sub-let without the prior written permission of the </w:t>
      </w:r>
      <w:r w:rsidR="00460CA7" w:rsidRPr="00962C1E">
        <w:rPr>
          <w:rFonts w:asciiTheme="minorHAnsi" w:hAnsiTheme="minorHAnsi" w:cstheme="minorHAnsi"/>
        </w:rPr>
        <w:t>Authority.</w:t>
      </w:r>
    </w:p>
    <w:p w14:paraId="7723755E" w14:textId="77777777" w:rsidR="007E1D2E" w:rsidRPr="00962C1E" w:rsidRDefault="00551A49" w:rsidP="0036388B">
      <w:pPr>
        <w:pStyle w:val="BodyText"/>
        <w:numPr>
          <w:ilvl w:val="0"/>
          <w:numId w:val="15"/>
        </w:numPr>
        <w:spacing w:after="120"/>
        <w:rPr>
          <w:rFonts w:asciiTheme="minorHAnsi" w:hAnsiTheme="minorHAnsi" w:cstheme="minorHAnsi"/>
        </w:rPr>
      </w:pPr>
      <w:bookmarkStart w:id="3" w:name="_Hlk86514245"/>
      <w:r w:rsidRPr="00962C1E">
        <w:rPr>
          <w:rFonts w:asciiTheme="minorHAnsi" w:hAnsiTheme="minorHAnsi" w:cstheme="minorHAnsi"/>
        </w:rPr>
        <w:t xml:space="preserve">The bidder has to treat the materials to be used in event works (like clothes &amp; other inflammable materials), with fire </w:t>
      </w:r>
      <w:proofErr w:type="spellStart"/>
      <w:r w:rsidRPr="00962C1E">
        <w:rPr>
          <w:rFonts w:asciiTheme="minorHAnsi" w:hAnsiTheme="minorHAnsi" w:cstheme="minorHAnsi"/>
        </w:rPr>
        <w:t>repellant</w:t>
      </w:r>
      <w:proofErr w:type="spellEnd"/>
      <w:r w:rsidRPr="00962C1E">
        <w:rPr>
          <w:rFonts w:asciiTheme="minorHAnsi" w:hAnsiTheme="minorHAnsi" w:cstheme="minorHAnsi"/>
        </w:rPr>
        <w:t xml:space="preserve"> chemical. The agency will coordinate with the fire and electricity Officer deployed in the ground to avoid the misshapen.</w:t>
      </w:r>
    </w:p>
    <w:p w14:paraId="265A812D" w14:textId="77777777" w:rsidR="007E1D2E" w:rsidRPr="00962C1E" w:rsidRDefault="007E1D2E"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Any other job that State Govt</w:t>
      </w:r>
      <w:r w:rsidR="008149E1" w:rsidRPr="00962C1E">
        <w:rPr>
          <w:rFonts w:asciiTheme="minorHAnsi" w:hAnsiTheme="minorHAnsi" w:cstheme="minorHAnsi"/>
        </w:rPr>
        <w:t>. /</w:t>
      </w:r>
      <w:r w:rsidRPr="00962C1E">
        <w:rPr>
          <w:rFonts w:asciiTheme="minorHAnsi" w:hAnsiTheme="minorHAnsi" w:cstheme="minorHAnsi"/>
        </w:rPr>
        <w:t xml:space="preserve"> Authority may prescribe based on immediate need as and when required.</w:t>
      </w:r>
    </w:p>
    <w:p w14:paraId="791A4FB8" w14:textId="77777777" w:rsidR="00563FB1" w:rsidRPr="00962C1E" w:rsidRDefault="00563FB1"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Wherever specific terms &amp; conditions have not been spelt out in the document, OGFR, Govt</w:t>
      </w:r>
      <w:r w:rsidR="00F12A91" w:rsidRPr="00962C1E">
        <w:rPr>
          <w:rFonts w:asciiTheme="minorHAnsi" w:hAnsiTheme="minorHAnsi" w:cstheme="minorHAnsi"/>
        </w:rPr>
        <w:t>.</w:t>
      </w:r>
      <w:r w:rsidRPr="00962C1E">
        <w:rPr>
          <w:rFonts w:asciiTheme="minorHAnsi" w:hAnsiTheme="minorHAnsi" w:cstheme="minorHAnsi"/>
        </w:rPr>
        <w:t xml:space="preserve"> of Odisha shall apply. </w:t>
      </w:r>
    </w:p>
    <w:p w14:paraId="017144C7" w14:textId="77777777" w:rsidR="00D503A8" w:rsidRPr="00962C1E" w:rsidRDefault="00D503A8"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No payment shall be made if the agreement is cancelled / terminated on the ground of unsatisfactory works. </w:t>
      </w:r>
    </w:p>
    <w:p w14:paraId="71682E60" w14:textId="7A686508" w:rsidR="00A50FEF" w:rsidRPr="00962C1E" w:rsidRDefault="00A50FEF"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lastRenderedPageBreak/>
        <w:t>ORMAS</w:t>
      </w:r>
      <w:r w:rsidR="005B4060" w:rsidRPr="00962C1E">
        <w:rPr>
          <w:rFonts w:asciiTheme="minorHAnsi" w:hAnsiTheme="minorHAnsi" w:cstheme="minorHAnsi"/>
        </w:rPr>
        <w:t>, Balasore</w:t>
      </w:r>
      <w:r w:rsidRPr="00962C1E">
        <w:rPr>
          <w:rFonts w:asciiTheme="minorHAnsi" w:hAnsiTheme="minorHAnsi" w:cstheme="minorHAnsi"/>
        </w:rPr>
        <w:t xml:space="preserve"> will not be responsible for any loss, damage, injury caused at the time of execution of the contract. The agency shall own the whole responsibility.</w:t>
      </w:r>
    </w:p>
    <w:p w14:paraId="44C81FE6" w14:textId="5332B2C7" w:rsidR="00A50FEF" w:rsidRPr="00962C1E" w:rsidRDefault="00B6396C"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The agency shall handover </w:t>
      </w:r>
      <w:r w:rsidR="00CA1713" w:rsidRPr="00962C1E">
        <w:rPr>
          <w:rFonts w:asciiTheme="minorHAnsi" w:hAnsiTheme="minorHAnsi" w:cstheme="minorHAnsi"/>
        </w:rPr>
        <w:t>the Intellectual</w:t>
      </w:r>
      <w:r w:rsidRPr="00962C1E">
        <w:rPr>
          <w:rFonts w:asciiTheme="minorHAnsi" w:hAnsiTheme="minorHAnsi" w:cstheme="minorHAnsi"/>
        </w:rPr>
        <w:t xml:space="preserve"> Property to the ORMAS</w:t>
      </w:r>
      <w:r w:rsidR="005B4060" w:rsidRPr="00962C1E">
        <w:rPr>
          <w:rFonts w:asciiTheme="minorHAnsi" w:hAnsiTheme="minorHAnsi" w:cstheme="minorHAnsi"/>
        </w:rPr>
        <w:t>, Balasore</w:t>
      </w:r>
      <w:r w:rsidRPr="00962C1E">
        <w:rPr>
          <w:rFonts w:asciiTheme="minorHAnsi" w:hAnsiTheme="minorHAnsi" w:cstheme="minorHAnsi"/>
        </w:rPr>
        <w:t xml:space="preserve"> that used for the event. </w:t>
      </w:r>
    </w:p>
    <w:p w14:paraId="4C7C85B5" w14:textId="77777777" w:rsidR="00B6396C" w:rsidRPr="00962C1E" w:rsidRDefault="00B6396C" w:rsidP="0036388B">
      <w:pPr>
        <w:pStyle w:val="BodyText"/>
        <w:numPr>
          <w:ilvl w:val="0"/>
          <w:numId w:val="15"/>
        </w:numPr>
        <w:spacing w:after="120"/>
        <w:rPr>
          <w:rFonts w:asciiTheme="minorHAnsi" w:hAnsiTheme="minorHAnsi" w:cstheme="minorHAnsi"/>
        </w:rPr>
      </w:pPr>
      <w:r w:rsidRPr="00962C1E">
        <w:rPr>
          <w:rFonts w:asciiTheme="minorHAnsi" w:hAnsiTheme="minorHAnsi" w:cstheme="minorHAnsi"/>
        </w:rPr>
        <w:t xml:space="preserve">The works may be decreased and increased as per the requirement. The cost shall be decided by the Authority. </w:t>
      </w:r>
    </w:p>
    <w:bookmarkEnd w:id="3"/>
    <w:p w14:paraId="602251B6" w14:textId="77777777" w:rsidR="008149E1" w:rsidRPr="00962C1E" w:rsidRDefault="00B85CBD" w:rsidP="0036388B">
      <w:pPr>
        <w:pStyle w:val="ListParagraph"/>
        <w:widowControl w:val="0"/>
        <w:numPr>
          <w:ilvl w:val="0"/>
          <w:numId w:val="13"/>
        </w:numPr>
        <w:autoSpaceDE w:val="0"/>
        <w:autoSpaceDN w:val="0"/>
        <w:adjustRightInd w:val="0"/>
        <w:spacing w:after="0" w:line="240" w:lineRule="auto"/>
        <w:rPr>
          <w:rFonts w:cstheme="minorHAnsi"/>
          <w:b/>
          <w:sz w:val="24"/>
          <w:szCs w:val="24"/>
          <w:u w:val="single"/>
        </w:rPr>
      </w:pPr>
      <w:r w:rsidRPr="00962C1E">
        <w:rPr>
          <w:rFonts w:cstheme="minorHAnsi"/>
          <w:b/>
          <w:bCs/>
          <w:sz w:val="24"/>
          <w:szCs w:val="24"/>
          <w:u w:val="single"/>
        </w:rPr>
        <w:t>Disclosure</w:t>
      </w:r>
      <w:r w:rsidRPr="00962C1E">
        <w:rPr>
          <w:rFonts w:cstheme="minorHAnsi"/>
          <w:b/>
          <w:sz w:val="24"/>
          <w:szCs w:val="24"/>
          <w:u w:val="single"/>
        </w:rPr>
        <w:t>:</w:t>
      </w:r>
    </w:p>
    <w:p w14:paraId="1FA58E9B" w14:textId="77777777" w:rsidR="00B85CBD" w:rsidRPr="00962C1E" w:rsidRDefault="00B85CBD" w:rsidP="008149E1">
      <w:pPr>
        <w:pStyle w:val="ListParagraph"/>
        <w:widowControl w:val="0"/>
        <w:autoSpaceDE w:val="0"/>
        <w:autoSpaceDN w:val="0"/>
        <w:adjustRightInd w:val="0"/>
        <w:spacing w:after="0" w:line="240" w:lineRule="auto"/>
        <w:ind w:left="0"/>
        <w:rPr>
          <w:rFonts w:cstheme="minorHAnsi"/>
          <w:b/>
          <w:sz w:val="24"/>
          <w:szCs w:val="24"/>
          <w:u w:val="single"/>
        </w:rPr>
      </w:pPr>
      <w:r w:rsidRPr="00962C1E">
        <w:rPr>
          <w:rFonts w:cstheme="minorHAnsi"/>
          <w:b/>
          <w:sz w:val="24"/>
          <w:szCs w:val="24"/>
          <w:u w:val="single"/>
        </w:rPr>
        <w:t xml:space="preserve">        </w:t>
      </w:r>
    </w:p>
    <w:p w14:paraId="2D5CA1D5" w14:textId="77777777" w:rsidR="00B85CBD" w:rsidRPr="00962C1E" w:rsidRDefault="00B85CBD" w:rsidP="00422E12">
      <w:pPr>
        <w:numPr>
          <w:ilvl w:val="1"/>
          <w:numId w:val="3"/>
        </w:numPr>
        <w:tabs>
          <w:tab w:val="left" w:pos="709"/>
        </w:tabs>
        <w:spacing w:after="0" w:line="240" w:lineRule="auto"/>
        <w:ind w:left="709" w:right="-20" w:hanging="317"/>
        <w:contextualSpacing/>
        <w:jc w:val="both"/>
        <w:rPr>
          <w:rFonts w:cstheme="minorHAnsi"/>
          <w:sz w:val="24"/>
          <w:szCs w:val="24"/>
        </w:rPr>
      </w:pPr>
      <w:r w:rsidRPr="00962C1E">
        <w:rPr>
          <w:rFonts w:cstheme="minorHAnsi"/>
          <w:sz w:val="24"/>
          <w:szCs w:val="24"/>
        </w:rPr>
        <w:t>Bidders have an obligation to disclose any actual or potential conflict of interest. Failure to do so may lead to disqualification of the bidder or termination of its contract.</w:t>
      </w:r>
    </w:p>
    <w:p w14:paraId="55B933D5" w14:textId="77777777" w:rsidR="00B85CBD" w:rsidRPr="00962C1E" w:rsidRDefault="00B85CBD" w:rsidP="00422E12">
      <w:pPr>
        <w:numPr>
          <w:ilvl w:val="1"/>
          <w:numId w:val="3"/>
        </w:numPr>
        <w:tabs>
          <w:tab w:val="left" w:pos="709"/>
          <w:tab w:val="left" w:pos="1260"/>
        </w:tabs>
        <w:spacing w:after="0"/>
        <w:ind w:left="709" w:right="-20" w:hanging="331"/>
        <w:contextualSpacing/>
        <w:jc w:val="both"/>
        <w:rPr>
          <w:rFonts w:cstheme="minorHAnsi"/>
          <w:sz w:val="24"/>
          <w:szCs w:val="24"/>
        </w:rPr>
      </w:pPr>
      <w:r w:rsidRPr="00962C1E">
        <w:rPr>
          <w:rFonts w:cstheme="minorHAnsi"/>
          <w:sz w:val="24"/>
          <w:szCs w:val="24"/>
        </w:rPr>
        <w:t>Bidders must disclose if they are or have been the subject of any proceedings (such as blacklisting) or other arrangements relating to bankruptcy, insolvency or the financial standing of the Bidder, including but not limited to appointment of any officer such as a receiver in relation to the Bidder’s personal or business matters or an arrangement with creditors, or of any other similar proceedings.</w:t>
      </w:r>
    </w:p>
    <w:p w14:paraId="3D0648D9" w14:textId="77777777" w:rsidR="00141970" w:rsidRPr="00962C1E" w:rsidRDefault="00141970" w:rsidP="00141970">
      <w:pPr>
        <w:tabs>
          <w:tab w:val="left" w:pos="709"/>
          <w:tab w:val="left" w:pos="1260"/>
        </w:tabs>
        <w:spacing w:after="0"/>
        <w:ind w:left="709" w:right="-20"/>
        <w:contextualSpacing/>
        <w:jc w:val="both"/>
        <w:rPr>
          <w:rFonts w:cstheme="minorHAnsi"/>
          <w:sz w:val="24"/>
          <w:szCs w:val="24"/>
        </w:rPr>
      </w:pPr>
    </w:p>
    <w:p w14:paraId="352577D6" w14:textId="77777777" w:rsidR="00B85CBD" w:rsidRPr="00962C1E" w:rsidRDefault="00B85CBD" w:rsidP="00422E12">
      <w:pPr>
        <w:numPr>
          <w:ilvl w:val="1"/>
          <w:numId w:val="3"/>
        </w:numPr>
        <w:tabs>
          <w:tab w:val="left" w:pos="709"/>
        </w:tabs>
        <w:spacing w:after="0" w:line="240" w:lineRule="auto"/>
        <w:ind w:left="854" w:right="-20" w:hanging="490"/>
        <w:contextualSpacing/>
        <w:jc w:val="both"/>
        <w:rPr>
          <w:rFonts w:cstheme="minorHAnsi"/>
          <w:sz w:val="24"/>
          <w:szCs w:val="24"/>
        </w:rPr>
      </w:pPr>
      <w:r w:rsidRPr="00962C1E">
        <w:rPr>
          <w:rFonts w:cstheme="minorHAnsi"/>
          <w:sz w:val="24"/>
          <w:szCs w:val="24"/>
        </w:rPr>
        <w:t>Bidders must disclose if they have been convicted of, or are the subject of any proceedings relating to:</w:t>
      </w:r>
    </w:p>
    <w:p w14:paraId="79731FC2" w14:textId="77777777" w:rsidR="00B85CBD" w:rsidRPr="00962C1E" w:rsidRDefault="00482E16" w:rsidP="00422E12">
      <w:pPr>
        <w:pStyle w:val="ListParagraph"/>
        <w:numPr>
          <w:ilvl w:val="0"/>
          <w:numId w:val="4"/>
        </w:numPr>
        <w:tabs>
          <w:tab w:val="left" w:pos="900"/>
        </w:tabs>
        <w:spacing w:after="0" w:line="240" w:lineRule="auto"/>
        <w:ind w:left="1232" w:right="-20" w:hanging="378"/>
        <w:jc w:val="both"/>
        <w:rPr>
          <w:rFonts w:cstheme="minorHAnsi"/>
          <w:sz w:val="24"/>
          <w:szCs w:val="24"/>
        </w:rPr>
      </w:pPr>
      <w:r w:rsidRPr="00962C1E">
        <w:rPr>
          <w:rFonts w:cstheme="minorHAnsi"/>
          <w:sz w:val="24"/>
          <w:szCs w:val="24"/>
        </w:rPr>
        <w:t>Criminal</w:t>
      </w:r>
      <w:r w:rsidR="00B85CBD" w:rsidRPr="00962C1E">
        <w:rPr>
          <w:rFonts w:cstheme="minorHAnsi"/>
          <w:sz w:val="24"/>
          <w:szCs w:val="24"/>
        </w:rPr>
        <w:t xml:space="preserve"> offence or other serious offence punishable under the law of the land, or where </w:t>
      </w:r>
    </w:p>
    <w:p w14:paraId="50965F92" w14:textId="77777777" w:rsidR="00B85CBD" w:rsidRPr="00962C1E" w:rsidRDefault="00482E16" w:rsidP="0065632E">
      <w:pPr>
        <w:pStyle w:val="ListParagraph"/>
        <w:tabs>
          <w:tab w:val="left" w:pos="900"/>
        </w:tabs>
        <w:spacing w:after="0" w:line="240" w:lineRule="auto"/>
        <w:ind w:left="1232" w:right="-20"/>
        <w:jc w:val="both"/>
        <w:rPr>
          <w:rFonts w:cstheme="minorHAnsi"/>
          <w:sz w:val="24"/>
          <w:szCs w:val="24"/>
        </w:rPr>
      </w:pPr>
      <w:r w:rsidRPr="00962C1E">
        <w:rPr>
          <w:rFonts w:cstheme="minorHAnsi"/>
          <w:sz w:val="24"/>
          <w:szCs w:val="24"/>
        </w:rPr>
        <w:t>They</w:t>
      </w:r>
      <w:r w:rsidR="00B85CBD" w:rsidRPr="00962C1E">
        <w:rPr>
          <w:rFonts w:cstheme="minorHAnsi"/>
          <w:sz w:val="24"/>
          <w:szCs w:val="24"/>
        </w:rPr>
        <w:t xml:space="preserve"> have been found by any regulator or professional body to have committed professional misconduct;</w:t>
      </w:r>
    </w:p>
    <w:p w14:paraId="33DD34E3" w14:textId="77777777" w:rsidR="00B85CBD" w:rsidRPr="00962C1E" w:rsidRDefault="00482E16" w:rsidP="00422E12">
      <w:pPr>
        <w:pStyle w:val="ListParagraph"/>
        <w:numPr>
          <w:ilvl w:val="0"/>
          <w:numId w:val="4"/>
        </w:numPr>
        <w:tabs>
          <w:tab w:val="left" w:pos="900"/>
        </w:tabs>
        <w:spacing w:after="0" w:line="240" w:lineRule="auto"/>
        <w:ind w:left="1232" w:right="-20" w:hanging="378"/>
        <w:jc w:val="both"/>
        <w:rPr>
          <w:rFonts w:cstheme="minorHAnsi"/>
          <w:sz w:val="24"/>
          <w:szCs w:val="24"/>
        </w:rPr>
      </w:pPr>
      <w:r w:rsidRPr="00962C1E">
        <w:rPr>
          <w:rFonts w:cstheme="minorHAnsi"/>
          <w:sz w:val="24"/>
          <w:szCs w:val="24"/>
        </w:rPr>
        <w:t>C</w:t>
      </w:r>
      <w:r w:rsidR="00B85CBD" w:rsidRPr="00962C1E">
        <w:rPr>
          <w:rFonts w:cstheme="minorHAnsi"/>
          <w:sz w:val="24"/>
          <w:szCs w:val="24"/>
        </w:rPr>
        <w:t>orruption including the offer or receipt of an inducement of any kind in relation to obtaining any contract;</w:t>
      </w:r>
    </w:p>
    <w:p w14:paraId="4842C1EE" w14:textId="77777777" w:rsidR="00B85CBD" w:rsidRPr="00962C1E" w:rsidRDefault="00482E16" w:rsidP="00422E12">
      <w:pPr>
        <w:pStyle w:val="ListParagraph"/>
        <w:numPr>
          <w:ilvl w:val="0"/>
          <w:numId w:val="4"/>
        </w:numPr>
        <w:tabs>
          <w:tab w:val="left" w:pos="900"/>
        </w:tabs>
        <w:spacing w:after="0" w:line="240" w:lineRule="auto"/>
        <w:ind w:left="1232" w:right="-20" w:hanging="378"/>
        <w:jc w:val="both"/>
        <w:rPr>
          <w:rFonts w:cstheme="minorHAnsi"/>
          <w:sz w:val="24"/>
          <w:szCs w:val="24"/>
        </w:rPr>
      </w:pPr>
      <w:r w:rsidRPr="00962C1E">
        <w:rPr>
          <w:rFonts w:cstheme="minorHAnsi"/>
          <w:sz w:val="24"/>
          <w:szCs w:val="24"/>
        </w:rPr>
        <w:t>F</w:t>
      </w:r>
      <w:r w:rsidR="00B85CBD" w:rsidRPr="00962C1E">
        <w:rPr>
          <w:rFonts w:cstheme="minorHAnsi"/>
          <w:sz w:val="24"/>
          <w:szCs w:val="24"/>
        </w:rPr>
        <w:t xml:space="preserve">ailure to </w:t>
      </w:r>
      <w:proofErr w:type="spellStart"/>
      <w:r w:rsidR="00B85CBD" w:rsidRPr="00962C1E">
        <w:rPr>
          <w:rFonts w:cstheme="minorHAnsi"/>
          <w:sz w:val="24"/>
          <w:szCs w:val="24"/>
        </w:rPr>
        <w:t>fulfill</w:t>
      </w:r>
      <w:proofErr w:type="spellEnd"/>
      <w:r w:rsidR="00B85CBD" w:rsidRPr="00962C1E">
        <w:rPr>
          <w:rFonts w:cstheme="minorHAnsi"/>
          <w:sz w:val="24"/>
          <w:szCs w:val="24"/>
        </w:rPr>
        <w:t xml:space="preserve"> any obligations in any jurisdiction relating to the payment of taxes or social security contributions.</w:t>
      </w:r>
    </w:p>
    <w:p w14:paraId="44169CA8" w14:textId="77777777" w:rsidR="00B85CBD" w:rsidRPr="00962C1E" w:rsidRDefault="00B85CBD" w:rsidP="00B85CBD">
      <w:pPr>
        <w:pStyle w:val="ListParagraph"/>
        <w:tabs>
          <w:tab w:val="left" w:pos="900"/>
        </w:tabs>
        <w:spacing w:after="0"/>
        <w:ind w:left="1806" w:right="-20"/>
        <w:jc w:val="both"/>
        <w:rPr>
          <w:rFonts w:cstheme="minorHAnsi"/>
          <w:sz w:val="24"/>
          <w:szCs w:val="24"/>
        </w:rPr>
      </w:pPr>
    </w:p>
    <w:p w14:paraId="3284A0AA" w14:textId="77777777" w:rsidR="00B85CBD" w:rsidRPr="00962C1E" w:rsidRDefault="00B85CBD" w:rsidP="0036388B">
      <w:pPr>
        <w:pStyle w:val="ListParagraph"/>
        <w:widowControl w:val="0"/>
        <w:numPr>
          <w:ilvl w:val="0"/>
          <w:numId w:val="13"/>
        </w:numPr>
        <w:autoSpaceDE w:val="0"/>
        <w:autoSpaceDN w:val="0"/>
        <w:adjustRightInd w:val="0"/>
        <w:spacing w:after="0" w:line="240" w:lineRule="auto"/>
        <w:rPr>
          <w:rFonts w:cstheme="minorHAnsi"/>
          <w:b/>
          <w:sz w:val="24"/>
          <w:szCs w:val="24"/>
          <w:u w:val="single"/>
        </w:rPr>
      </w:pPr>
      <w:r w:rsidRPr="00962C1E">
        <w:rPr>
          <w:rFonts w:cstheme="minorHAnsi"/>
          <w:b/>
          <w:sz w:val="24"/>
          <w:szCs w:val="24"/>
          <w:u w:val="single"/>
        </w:rPr>
        <w:t>Anti-</w:t>
      </w:r>
      <w:r w:rsidRPr="00962C1E">
        <w:rPr>
          <w:rFonts w:cstheme="minorHAnsi"/>
          <w:b/>
          <w:bCs/>
          <w:sz w:val="24"/>
          <w:szCs w:val="24"/>
          <w:u w:val="single"/>
        </w:rPr>
        <w:t>corruption</w:t>
      </w:r>
      <w:r w:rsidRPr="00962C1E">
        <w:rPr>
          <w:rFonts w:cstheme="minorHAnsi"/>
          <w:b/>
          <w:sz w:val="24"/>
          <w:szCs w:val="24"/>
          <w:u w:val="single"/>
        </w:rPr>
        <w:t xml:space="preserve"> Measure:</w:t>
      </w:r>
    </w:p>
    <w:p w14:paraId="2514661D" w14:textId="77777777" w:rsidR="00B85CBD" w:rsidRPr="00962C1E" w:rsidRDefault="00B85CBD" w:rsidP="005B4060">
      <w:pPr>
        <w:numPr>
          <w:ilvl w:val="1"/>
          <w:numId w:val="3"/>
        </w:numPr>
        <w:tabs>
          <w:tab w:val="left" w:pos="900"/>
          <w:tab w:val="left" w:pos="1372"/>
        </w:tabs>
        <w:spacing w:after="0" w:line="240" w:lineRule="auto"/>
        <w:ind w:left="1077" w:right="-23" w:hanging="295"/>
        <w:contextualSpacing/>
        <w:jc w:val="both"/>
        <w:rPr>
          <w:rFonts w:cstheme="minorHAnsi"/>
          <w:sz w:val="24"/>
          <w:szCs w:val="24"/>
        </w:rPr>
      </w:pPr>
      <w:r w:rsidRPr="00962C1E">
        <w:rPr>
          <w:rFonts w:cstheme="minorHAnsi"/>
          <w:sz w:val="24"/>
          <w:szCs w:val="24"/>
        </w:rPr>
        <w:t xml:space="preserve">Any effort by Bidder(s) to influence the Client in the evaluation and ranking of financial </w:t>
      </w:r>
      <w:r w:rsidR="004025B2" w:rsidRPr="00962C1E">
        <w:rPr>
          <w:rFonts w:cstheme="minorHAnsi"/>
          <w:sz w:val="24"/>
          <w:szCs w:val="24"/>
        </w:rPr>
        <w:t>Bid</w:t>
      </w:r>
      <w:r w:rsidRPr="00962C1E">
        <w:rPr>
          <w:rFonts w:cstheme="minorHAnsi"/>
          <w:sz w:val="24"/>
          <w:szCs w:val="24"/>
        </w:rPr>
        <w:t xml:space="preserve">s, and recommendation for award of contract, will result in the rejection of the </w:t>
      </w:r>
      <w:r w:rsidR="004025B2" w:rsidRPr="00962C1E">
        <w:rPr>
          <w:rFonts w:cstheme="minorHAnsi"/>
          <w:sz w:val="24"/>
          <w:szCs w:val="24"/>
        </w:rPr>
        <w:t>Bid</w:t>
      </w:r>
      <w:r w:rsidRPr="00962C1E">
        <w:rPr>
          <w:rFonts w:cstheme="minorHAnsi"/>
          <w:sz w:val="24"/>
          <w:szCs w:val="24"/>
        </w:rPr>
        <w:t>.</w:t>
      </w:r>
    </w:p>
    <w:p w14:paraId="1A9E1D89" w14:textId="77777777" w:rsidR="00B85CBD" w:rsidRPr="00962C1E" w:rsidRDefault="00B85CBD" w:rsidP="005B4060">
      <w:pPr>
        <w:numPr>
          <w:ilvl w:val="1"/>
          <w:numId w:val="3"/>
        </w:numPr>
        <w:tabs>
          <w:tab w:val="left" w:pos="900"/>
          <w:tab w:val="left" w:pos="1372"/>
        </w:tabs>
        <w:spacing w:after="0"/>
        <w:ind w:left="1077" w:right="-23" w:hanging="295"/>
        <w:contextualSpacing/>
        <w:jc w:val="both"/>
        <w:rPr>
          <w:rFonts w:cstheme="minorHAnsi"/>
          <w:sz w:val="24"/>
          <w:szCs w:val="24"/>
        </w:rPr>
      </w:pPr>
      <w:r w:rsidRPr="00962C1E">
        <w:rPr>
          <w:rFonts w:cstheme="minorHAnsi"/>
          <w:sz w:val="24"/>
          <w:szCs w:val="24"/>
        </w:rPr>
        <w:t>A recommendation for award of Contract shall be rejected if it is determined that the recommended bidder has directly, or through an agent, engaged in corrupt, fraudulent, collusive, or coercive practices in competing for the contract in question. In such cases, the Client shall blacklist the bidder either indefinitely or for a stated period of time, disqualifying it from participating in any related bidding process for the said period.</w:t>
      </w:r>
    </w:p>
    <w:p w14:paraId="3EDFD0AF" w14:textId="77777777" w:rsidR="00B85CBD" w:rsidRPr="00962C1E" w:rsidRDefault="00B85CBD" w:rsidP="00B85CBD">
      <w:pPr>
        <w:tabs>
          <w:tab w:val="left" w:pos="900"/>
          <w:tab w:val="left" w:pos="1372"/>
        </w:tabs>
        <w:spacing w:after="0"/>
        <w:ind w:right="-20"/>
        <w:contextualSpacing/>
        <w:jc w:val="both"/>
        <w:rPr>
          <w:rFonts w:cstheme="minorHAnsi"/>
          <w:sz w:val="24"/>
          <w:szCs w:val="24"/>
        </w:rPr>
      </w:pPr>
    </w:p>
    <w:p w14:paraId="0F11CF31" w14:textId="0F77E593" w:rsidR="002A6EE6" w:rsidRPr="00962C1E" w:rsidRDefault="002A6EE6" w:rsidP="0036388B">
      <w:pPr>
        <w:pStyle w:val="ListParagraph"/>
        <w:widowControl w:val="0"/>
        <w:numPr>
          <w:ilvl w:val="0"/>
          <w:numId w:val="13"/>
        </w:numPr>
        <w:autoSpaceDE w:val="0"/>
        <w:autoSpaceDN w:val="0"/>
        <w:adjustRightInd w:val="0"/>
        <w:spacing w:after="0" w:line="240" w:lineRule="auto"/>
        <w:rPr>
          <w:rFonts w:cstheme="minorHAnsi"/>
          <w:b/>
          <w:sz w:val="24"/>
          <w:szCs w:val="24"/>
          <w:u w:val="single"/>
        </w:rPr>
      </w:pPr>
      <w:r w:rsidRPr="00962C1E">
        <w:rPr>
          <w:rFonts w:cstheme="minorHAnsi"/>
          <w:b/>
          <w:sz w:val="24"/>
          <w:szCs w:val="24"/>
          <w:u w:val="single"/>
        </w:rPr>
        <w:t>Force Majeure</w:t>
      </w:r>
    </w:p>
    <w:p w14:paraId="39464A7E" w14:textId="77777777" w:rsidR="002A6EE6" w:rsidRPr="00962C1E" w:rsidRDefault="002A6EE6" w:rsidP="002A6EE6">
      <w:pPr>
        <w:spacing w:after="0" w:line="240" w:lineRule="auto"/>
        <w:ind w:left="380"/>
        <w:contextualSpacing/>
        <w:jc w:val="both"/>
        <w:rPr>
          <w:rFonts w:cstheme="minorHAnsi"/>
          <w:sz w:val="24"/>
          <w:szCs w:val="24"/>
        </w:rPr>
      </w:pPr>
      <w:r w:rsidRPr="00962C1E">
        <w:rPr>
          <w:rFonts w:cstheme="minorHAnsi"/>
          <w:sz w:val="24"/>
          <w:szCs w:val="24"/>
        </w:rPr>
        <w:t>“Force Majeure” means an event which is beyond the</w:t>
      </w:r>
      <w:r w:rsidR="008808EA" w:rsidRPr="00962C1E">
        <w:rPr>
          <w:rFonts w:cstheme="minorHAnsi"/>
          <w:sz w:val="24"/>
          <w:szCs w:val="24"/>
        </w:rPr>
        <w:t xml:space="preserve"> </w:t>
      </w:r>
      <w:r w:rsidRPr="00962C1E">
        <w:rPr>
          <w:rFonts w:cstheme="minorHAnsi"/>
          <w:sz w:val="24"/>
          <w:szCs w:val="24"/>
        </w:rPr>
        <w:t>reasonable control of a Party, and which makes a Party’s performance of its obligations here</w:t>
      </w:r>
      <w:r w:rsidR="008808EA" w:rsidRPr="00962C1E">
        <w:rPr>
          <w:rFonts w:cstheme="minorHAnsi"/>
          <w:sz w:val="24"/>
          <w:szCs w:val="24"/>
        </w:rPr>
        <w:t xml:space="preserve"> </w:t>
      </w:r>
      <w:r w:rsidRPr="00962C1E">
        <w:rPr>
          <w:rFonts w:cstheme="minorHAnsi"/>
          <w:sz w:val="24"/>
          <w:szCs w:val="24"/>
        </w:rPr>
        <w:t>under</w:t>
      </w:r>
      <w:r w:rsidR="008808EA" w:rsidRPr="00962C1E">
        <w:rPr>
          <w:rFonts w:cstheme="minorHAnsi"/>
          <w:sz w:val="24"/>
          <w:szCs w:val="24"/>
        </w:rPr>
        <w:t xml:space="preserve"> </w:t>
      </w:r>
      <w:r w:rsidRPr="00962C1E">
        <w:rPr>
          <w:rFonts w:cstheme="minorHAnsi"/>
          <w:sz w:val="24"/>
          <w:szCs w:val="24"/>
        </w:rPr>
        <w:t>impossible or so impractical as reasonably to be considered impossible in the circumstances, and</w:t>
      </w:r>
      <w:r w:rsidR="008808EA" w:rsidRPr="00962C1E">
        <w:rPr>
          <w:rFonts w:cstheme="minorHAnsi"/>
          <w:sz w:val="24"/>
          <w:szCs w:val="24"/>
        </w:rPr>
        <w:t xml:space="preserve"> </w:t>
      </w:r>
      <w:r w:rsidRPr="00962C1E">
        <w:rPr>
          <w:rFonts w:cstheme="minorHAnsi"/>
          <w:sz w:val="24"/>
          <w:szCs w:val="24"/>
        </w:rPr>
        <w:t>includes, but is not limited to, war, riots, civil disorder, earthquake, fire, explosion, storm, flood or</w:t>
      </w:r>
      <w:r w:rsidR="008808EA" w:rsidRPr="00962C1E">
        <w:rPr>
          <w:rFonts w:cstheme="minorHAnsi"/>
          <w:sz w:val="24"/>
          <w:szCs w:val="24"/>
        </w:rPr>
        <w:t xml:space="preserve"> </w:t>
      </w:r>
      <w:r w:rsidRPr="00962C1E">
        <w:rPr>
          <w:rFonts w:cstheme="minorHAnsi"/>
          <w:sz w:val="24"/>
          <w:szCs w:val="24"/>
        </w:rPr>
        <w:t>other adverse weather conditions, strikes, lockouts or other industrial action (except where such</w:t>
      </w:r>
      <w:r w:rsidR="008808EA" w:rsidRPr="00962C1E">
        <w:rPr>
          <w:rFonts w:cstheme="minorHAnsi"/>
          <w:sz w:val="24"/>
          <w:szCs w:val="24"/>
        </w:rPr>
        <w:t xml:space="preserve"> </w:t>
      </w:r>
      <w:r w:rsidRPr="00962C1E">
        <w:rPr>
          <w:rFonts w:cstheme="minorHAnsi"/>
          <w:sz w:val="24"/>
          <w:szCs w:val="24"/>
        </w:rPr>
        <w:t>strikes, lockouts or other industrial action are within the power of the Party invoking Force Majeure</w:t>
      </w:r>
      <w:r w:rsidR="008808EA" w:rsidRPr="00962C1E">
        <w:rPr>
          <w:rFonts w:cstheme="minorHAnsi"/>
          <w:sz w:val="24"/>
          <w:szCs w:val="24"/>
        </w:rPr>
        <w:t xml:space="preserve"> </w:t>
      </w:r>
      <w:r w:rsidRPr="00962C1E">
        <w:rPr>
          <w:rFonts w:cstheme="minorHAnsi"/>
          <w:sz w:val="24"/>
          <w:szCs w:val="24"/>
        </w:rPr>
        <w:t>to prevent), confiscation or any other action by government agencies.</w:t>
      </w:r>
    </w:p>
    <w:p w14:paraId="58A48662" w14:textId="77777777" w:rsidR="00B6396C" w:rsidRPr="00962C1E" w:rsidRDefault="00B6396C" w:rsidP="002A6EE6">
      <w:pPr>
        <w:spacing w:after="0" w:line="240" w:lineRule="auto"/>
        <w:ind w:left="380"/>
        <w:contextualSpacing/>
        <w:jc w:val="both"/>
        <w:rPr>
          <w:rFonts w:cstheme="minorHAnsi"/>
          <w:sz w:val="24"/>
          <w:szCs w:val="24"/>
        </w:rPr>
      </w:pPr>
    </w:p>
    <w:p w14:paraId="3AC449CC" w14:textId="77777777" w:rsidR="00122F4E" w:rsidRPr="00962C1E" w:rsidRDefault="00122F4E" w:rsidP="00122F4E">
      <w:pPr>
        <w:spacing w:after="0" w:line="240" w:lineRule="auto"/>
        <w:ind w:left="380"/>
        <w:contextualSpacing/>
        <w:jc w:val="both"/>
        <w:rPr>
          <w:rFonts w:cstheme="minorHAnsi"/>
          <w:sz w:val="24"/>
          <w:szCs w:val="24"/>
        </w:rPr>
      </w:pPr>
      <w:proofErr w:type="gramStart"/>
      <w:r w:rsidRPr="00962C1E">
        <w:rPr>
          <w:rFonts w:cstheme="minorHAnsi"/>
          <w:sz w:val="24"/>
          <w:szCs w:val="24"/>
        </w:rPr>
        <w:t>Force Majeure shall not include: (i) any event which is caused by the negligence or intentional action of a Party or agents employees thereof, nor (ii) any event which a diligent Party could reasonably have</w:t>
      </w:r>
      <w:r w:rsidR="008808EA" w:rsidRPr="00962C1E">
        <w:rPr>
          <w:rFonts w:cstheme="minorHAnsi"/>
          <w:sz w:val="24"/>
          <w:szCs w:val="24"/>
        </w:rPr>
        <w:t xml:space="preserve"> </w:t>
      </w:r>
      <w:r w:rsidRPr="00962C1E">
        <w:rPr>
          <w:rFonts w:cstheme="minorHAnsi"/>
          <w:sz w:val="24"/>
          <w:szCs w:val="24"/>
        </w:rPr>
        <w:t>been expected to take into account or avoid or overcome in the carrying out of its obligations during the subsistence of this Agreement</w:t>
      </w:r>
      <w:r w:rsidR="00B6396C" w:rsidRPr="00962C1E">
        <w:rPr>
          <w:rFonts w:cstheme="minorHAnsi"/>
          <w:sz w:val="24"/>
          <w:szCs w:val="24"/>
        </w:rPr>
        <w:t>.</w:t>
      </w:r>
      <w:proofErr w:type="gramEnd"/>
      <w:r w:rsidR="008808EA" w:rsidRPr="00962C1E">
        <w:rPr>
          <w:rFonts w:cstheme="minorHAnsi"/>
          <w:sz w:val="24"/>
          <w:szCs w:val="24"/>
        </w:rPr>
        <w:t xml:space="preserve"> </w:t>
      </w:r>
      <w:r w:rsidRPr="00962C1E">
        <w:rPr>
          <w:rFonts w:cstheme="minorHAnsi"/>
          <w:sz w:val="24"/>
          <w:szCs w:val="24"/>
        </w:rPr>
        <w:t>Force Majeure shall not include insufficiency of funds or failure to make any payment required hereunder.</w:t>
      </w:r>
    </w:p>
    <w:p w14:paraId="174FFC0A" w14:textId="77777777" w:rsidR="00122F4E" w:rsidRDefault="00122F4E" w:rsidP="00122F4E">
      <w:pPr>
        <w:spacing w:after="0" w:line="240" w:lineRule="auto"/>
        <w:ind w:left="380"/>
        <w:contextualSpacing/>
        <w:jc w:val="both"/>
        <w:rPr>
          <w:rFonts w:cstheme="minorHAnsi"/>
          <w:sz w:val="24"/>
          <w:szCs w:val="24"/>
        </w:rPr>
      </w:pPr>
    </w:p>
    <w:p w14:paraId="06BF7F90" w14:textId="77777777" w:rsidR="005E4F63" w:rsidRPr="00962C1E" w:rsidRDefault="005E4F63" w:rsidP="00122F4E">
      <w:pPr>
        <w:spacing w:after="0" w:line="240" w:lineRule="auto"/>
        <w:ind w:left="380"/>
        <w:contextualSpacing/>
        <w:jc w:val="both"/>
        <w:rPr>
          <w:rFonts w:cstheme="minorHAnsi"/>
          <w:sz w:val="24"/>
          <w:szCs w:val="24"/>
        </w:rPr>
      </w:pPr>
    </w:p>
    <w:p w14:paraId="7284D8CE" w14:textId="77777777" w:rsidR="00B85CBD" w:rsidRPr="00962C1E" w:rsidRDefault="00B85CBD" w:rsidP="0036388B">
      <w:pPr>
        <w:pStyle w:val="ListParagraph"/>
        <w:widowControl w:val="0"/>
        <w:numPr>
          <w:ilvl w:val="0"/>
          <w:numId w:val="13"/>
        </w:numPr>
        <w:autoSpaceDE w:val="0"/>
        <w:autoSpaceDN w:val="0"/>
        <w:adjustRightInd w:val="0"/>
        <w:spacing w:after="0" w:line="240" w:lineRule="auto"/>
        <w:rPr>
          <w:rFonts w:cstheme="minorHAnsi"/>
          <w:sz w:val="24"/>
          <w:szCs w:val="24"/>
          <w:u w:val="single"/>
        </w:rPr>
      </w:pPr>
      <w:r w:rsidRPr="00962C1E">
        <w:rPr>
          <w:rFonts w:cstheme="minorHAnsi"/>
          <w:b/>
          <w:bCs/>
          <w:sz w:val="24"/>
          <w:szCs w:val="24"/>
          <w:u w:val="single"/>
        </w:rPr>
        <w:t>Legal Jurisdiction:</w:t>
      </w:r>
    </w:p>
    <w:p w14:paraId="6D7E5A7C" w14:textId="368ADA4D" w:rsidR="00B85CBD" w:rsidRPr="00962C1E" w:rsidRDefault="00B85CBD" w:rsidP="00B85CBD">
      <w:pPr>
        <w:spacing w:after="0" w:line="240" w:lineRule="auto"/>
        <w:ind w:left="380"/>
        <w:contextualSpacing/>
        <w:rPr>
          <w:rFonts w:cstheme="minorHAnsi"/>
          <w:sz w:val="24"/>
          <w:szCs w:val="24"/>
        </w:rPr>
      </w:pPr>
      <w:r w:rsidRPr="00962C1E">
        <w:rPr>
          <w:rFonts w:cstheme="minorHAnsi"/>
          <w:sz w:val="24"/>
          <w:szCs w:val="24"/>
        </w:rPr>
        <w:t xml:space="preserve">All legal disputes are subject to the jurisdiction of </w:t>
      </w:r>
      <w:r w:rsidR="00460CA7" w:rsidRPr="00962C1E">
        <w:rPr>
          <w:rFonts w:cstheme="minorHAnsi"/>
          <w:sz w:val="24"/>
          <w:szCs w:val="24"/>
        </w:rPr>
        <w:t>competent</w:t>
      </w:r>
      <w:r w:rsidRPr="00962C1E">
        <w:rPr>
          <w:rFonts w:cstheme="minorHAnsi"/>
          <w:sz w:val="24"/>
          <w:szCs w:val="24"/>
        </w:rPr>
        <w:t xml:space="preserve"> court of B</w:t>
      </w:r>
      <w:r w:rsidR="005B4060" w:rsidRPr="00962C1E">
        <w:rPr>
          <w:rFonts w:cstheme="minorHAnsi"/>
          <w:sz w:val="24"/>
          <w:szCs w:val="24"/>
        </w:rPr>
        <w:t>alasore</w:t>
      </w:r>
      <w:r w:rsidRPr="00962C1E">
        <w:rPr>
          <w:rFonts w:cstheme="minorHAnsi"/>
          <w:sz w:val="24"/>
          <w:szCs w:val="24"/>
        </w:rPr>
        <w:t xml:space="preserve"> only.</w:t>
      </w:r>
    </w:p>
    <w:p w14:paraId="5ECF4A66" w14:textId="77777777" w:rsidR="00962C1E" w:rsidRPr="00962C1E" w:rsidRDefault="00962C1E" w:rsidP="005E4F63">
      <w:pPr>
        <w:spacing w:after="0" w:line="240" w:lineRule="auto"/>
        <w:contextualSpacing/>
        <w:rPr>
          <w:rFonts w:cstheme="minorHAnsi"/>
          <w:sz w:val="24"/>
          <w:szCs w:val="24"/>
        </w:rPr>
      </w:pPr>
    </w:p>
    <w:p w14:paraId="07692CA5" w14:textId="77777777" w:rsidR="00B85CBD" w:rsidRPr="00962C1E" w:rsidRDefault="00B85CBD" w:rsidP="0036388B">
      <w:pPr>
        <w:pStyle w:val="ListParagraph"/>
        <w:widowControl w:val="0"/>
        <w:numPr>
          <w:ilvl w:val="0"/>
          <w:numId w:val="13"/>
        </w:numPr>
        <w:autoSpaceDE w:val="0"/>
        <w:autoSpaceDN w:val="0"/>
        <w:adjustRightInd w:val="0"/>
        <w:spacing w:after="0" w:line="240" w:lineRule="auto"/>
        <w:rPr>
          <w:rFonts w:cstheme="minorHAnsi"/>
          <w:sz w:val="24"/>
          <w:szCs w:val="24"/>
        </w:rPr>
      </w:pPr>
      <w:r w:rsidRPr="00962C1E">
        <w:rPr>
          <w:rFonts w:cstheme="minorHAnsi"/>
          <w:b/>
          <w:bCs/>
          <w:sz w:val="24"/>
          <w:szCs w:val="24"/>
          <w:u w:val="single"/>
        </w:rPr>
        <w:t>Governing Law and Penalty Clause:</w:t>
      </w:r>
    </w:p>
    <w:p w14:paraId="68E271E2" w14:textId="77777777" w:rsidR="008149E1" w:rsidRPr="00962C1E" w:rsidRDefault="008149E1" w:rsidP="008149E1">
      <w:pPr>
        <w:pStyle w:val="ListParagraph"/>
        <w:widowControl w:val="0"/>
        <w:autoSpaceDE w:val="0"/>
        <w:autoSpaceDN w:val="0"/>
        <w:adjustRightInd w:val="0"/>
        <w:spacing w:after="0" w:line="240" w:lineRule="auto"/>
        <w:ind w:left="0"/>
        <w:rPr>
          <w:rFonts w:cstheme="minorHAnsi"/>
          <w:sz w:val="24"/>
          <w:szCs w:val="24"/>
        </w:rPr>
      </w:pPr>
    </w:p>
    <w:p w14:paraId="5237D0EE" w14:textId="77777777" w:rsidR="00B85CBD" w:rsidRPr="00962C1E" w:rsidRDefault="00B85CBD" w:rsidP="00571CE7">
      <w:pPr>
        <w:spacing w:after="0" w:line="240" w:lineRule="auto"/>
        <w:ind w:left="380"/>
        <w:contextualSpacing/>
        <w:jc w:val="both"/>
        <w:rPr>
          <w:rFonts w:cstheme="minorHAnsi"/>
          <w:sz w:val="24"/>
          <w:szCs w:val="24"/>
        </w:rPr>
      </w:pPr>
      <w:r w:rsidRPr="00962C1E">
        <w:rPr>
          <w:rFonts w:cstheme="minorHAnsi"/>
          <w:sz w:val="24"/>
          <w:szCs w:val="24"/>
        </w:rPr>
        <w:t xml:space="preserve">The schedule given for delivery is to be strictly adhered to in view of the strict time schedule. Any unjustified and unacceptable delay in delivery shall render the bidder liable for liquidated damages and thereafter the Client holds the option for cancellation of the contract for pending activities and complete the same from any other agency. The Client may deduct such sum from any money from their hands due or become due to bidder. The payment or deduction of such sums shall not relieve the bidder from his obligations and liabilities under the contract. The rights and obligations of the Client and the bidder under this contract will be governed by the prevailing laws of Govt of India. Failure on bidder’s part to furnish the deliverables as per the agreed time line will enforce a penalty of </w:t>
      </w:r>
      <w:r w:rsidR="00460CA7" w:rsidRPr="00962C1E">
        <w:rPr>
          <w:rFonts w:cstheme="minorHAnsi"/>
          <w:b/>
          <w:sz w:val="24"/>
          <w:szCs w:val="24"/>
        </w:rPr>
        <w:t>5</w:t>
      </w:r>
      <w:r w:rsidRPr="00962C1E">
        <w:rPr>
          <w:rFonts w:cstheme="minorHAnsi"/>
          <w:b/>
          <w:sz w:val="24"/>
          <w:szCs w:val="24"/>
        </w:rPr>
        <w:t>% of the total contract value</w:t>
      </w:r>
      <w:r w:rsidRPr="00962C1E">
        <w:rPr>
          <w:rFonts w:cstheme="minorHAnsi"/>
          <w:sz w:val="24"/>
          <w:szCs w:val="24"/>
        </w:rPr>
        <w:t>. The amount will be deducted from the subsequent payment.</w:t>
      </w:r>
    </w:p>
    <w:p w14:paraId="42570E88" w14:textId="77777777" w:rsidR="00B85CBD" w:rsidRPr="00962C1E" w:rsidRDefault="00B85CBD" w:rsidP="00B85CBD">
      <w:pPr>
        <w:spacing w:after="0" w:line="240" w:lineRule="auto"/>
        <w:ind w:left="378"/>
        <w:contextualSpacing/>
        <w:jc w:val="both"/>
        <w:rPr>
          <w:rFonts w:cstheme="minorHAnsi"/>
          <w:sz w:val="24"/>
          <w:szCs w:val="24"/>
        </w:rPr>
      </w:pPr>
    </w:p>
    <w:p w14:paraId="31757CC0" w14:textId="7CA48E28" w:rsidR="008149E1" w:rsidRPr="00962C1E" w:rsidRDefault="00B85CBD" w:rsidP="0036388B">
      <w:pPr>
        <w:pStyle w:val="ListParagraph"/>
        <w:widowControl w:val="0"/>
        <w:numPr>
          <w:ilvl w:val="0"/>
          <w:numId w:val="13"/>
        </w:numPr>
        <w:autoSpaceDE w:val="0"/>
        <w:autoSpaceDN w:val="0"/>
        <w:adjustRightInd w:val="0"/>
        <w:rPr>
          <w:rFonts w:cstheme="minorHAnsi"/>
          <w:b/>
          <w:sz w:val="24"/>
          <w:szCs w:val="24"/>
          <w:u w:val="single"/>
        </w:rPr>
      </w:pPr>
      <w:r w:rsidRPr="00962C1E">
        <w:rPr>
          <w:rFonts w:cstheme="minorHAnsi"/>
          <w:b/>
          <w:sz w:val="24"/>
          <w:szCs w:val="24"/>
          <w:u w:val="single"/>
        </w:rPr>
        <w:t xml:space="preserve">Client’s right to accept any </w:t>
      </w:r>
      <w:r w:rsidR="004025B2" w:rsidRPr="00962C1E">
        <w:rPr>
          <w:rFonts w:cstheme="minorHAnsi"/>
          <w:b/>
          <w:sz w:val="24"/>
          <w:szCs w:val="24"/>
          <w:u w:val="single"/>
        </w:rPr>
        <w:t>Bid</w:t>
      </w:r>
      <w:r w:rsidRPr="00962C1E">
        <w:rPr>
          <w:rFonts w:cstheme="minorHAnsi"/>
          <w:b/>
          <w:sz w:val="24"/>
          <w:szCs w:val="24"/>
          <w:u w:val="single"/>
        </w:rPr>
        <w:t xml:space="preserve">, and to reject any or all </w:t>
      </w:r>
      <w:r w:rsidR="004025B2" w:rsidRPr="00962C1E">
        <w:rPr>
          <w:rFonts w:cstheme="minorHAnsi"/>
          <w:b/>
          <w:sz w:val="24"/>
          <w:szCs w:val="24"/>
          <w:u w:val="single"/>
        </w:rPr>
        <w:t>Bid</w:t>
      </w:r>
      <w:r w:rsidRPr="00962C1E">
        <w:rPr>
          <w:rFonts w:cstheme="minorHAnsi"/>
          <w:b/>
          <w:sz w:val="24"/>
          <w:szCs w:val="24"/>
          <w:u w:val="single"/>
        </w:rPr>
        <w:t>/s</w:t>
      </w:r>
    </w:p>
    <w:p w14:paraId="033FA97F" w14:textId="77777777" w:rsidR="00B85CBD" w:rsidRPr="00962C1E" w:rsidRDefault="00B85CBD" w:rsidP="00571CE7">
      <w:pPr>
        <w:pStyle w:val="ListParagraph"/>
        <w:spacing w:after="0" w:line="240" w:lineRule="auto"/>
        <w:ind w:left="360" w:right="76"/>
        <w:jc w:val="both"/>
        <w:rPr>
          <w:rFonts w:cstheme="minorHAnsi"/>
          <w:sz w:val="24"/>
          <w:szCs w:val="24"/>
        </w:rPr>
      </w:pPr>
      <w:r w:rsidRPr="00962C1E">
        <w:rPr>
          <w:rFonts w:cstheme="minorHAnsi"/>
          <w:sz w:val="24"/>
          <w:szCs w:val="24"/>
        </w:rPr>
        <w:t xml:space="preserve">The Client reserves the right to accept or reject any </w:t>
      </w:r>
      <w:r w:rsidR="004025B2" w:rsidRPr="00962C1E">
        <w:rPr>
          <w:rFonts w:cstheme="minorHAnsi"/>
          <w:sz w:val="24"/>
          <w:szCs w:val="24"/>
        </w:rPr>
        <w:t>Bid</w:t>
      </w:r>
      <w:r w:rsidRPr="00962C1E">
        <w:rPr>
          <w:rFonts w:cstheme="minorHAnsi"/>
          <w:sz w:val="24"/>
          <w:szCs w:val="24"/>
        </w:rPr>
        <w:t xml:space="preserve">, and to annul or amend the bidding / selection / evaluation process and reject all </w:t>
      </w:r>
      <w:r w:rsidR="004025B2" w:rsidRPr="00962C1E">
        <w:rPr>
          <w:rFonts w:cstheme="minorHAnsi"/>
          <w:sz w:val="24"/>
          <w:szCs w:val="24"/>
        </w:rPr>
        <w:t>Bid</w:t>
      </w:r>
      <w:r w:rsidRPr="00962C1E">
        <w:rPr>
          <w:rFonts w:cstheme="minorHAnsi"/>
          <w:sz w:val="24"/>
          <w:szCs w:val="24"/>
        </w:rPr>
        <w:t xml:space="preserve">s at any time prior to award of contract award, without assigning any reason there of and thereby incurring any liability to the bidders. Misrepresentation/improper response/ by the bidder may lead to the disqualification of the bid.  If such disqualification/rejection occurs after the </w:t>
      </w:r>
      <w:r w:rsidR="004025B2" w:rsidRPr="00962C1E">
        <w:rPr>
          <w:rFonts w:cstheme="minorHAnsi"/>
          <w:sz w:val="24"/>
          <w:szCs w:val="24"/>
        </w:rPr>
        <w:t>Bid</w:t>
      </w:r>
      <w:r w:rsidRPr="00962C1E">
        <w:rPr>
          <w:rFonts w:cstheme="minorHAnsi"/>
          <w:sz w:val="24"/>
          <w:szCs w:val="24"/>
        </w:rPr>
        <w:t xml:space="preserve">s have been opened and the </w:t>
      </w:r>
      <w:r w:rsidR="008808EA" w:rsidRPr="00962C1E">
        <w:rPr>
          <w:rFonts w:cstheme="minorHAnsi"/>
          <w:sz w:val="24"/>
          <w:szCs w:val="24"/>
        </w:rPr>
        <w:t xml:space="preserve">highest ranking </w:t>
      </w:r>
      <w:proofErr w:type="gramStart"/>
      <w:r w:rsidR="008808EA" w:rsidRPr="00962C1E">
        <w:rPr>
          <w:rFonts w:cstheme="minorHAnsi"/>
          <w:sz w:val="24"/>
          <w:szCs w:val="24"/>
        </w:rPr>
        <w:t>bidder</w:t>
      </w:r>
      <w:r w:rsidRPr="00962C1E">
        <w:rPr>
          <w:rFonts w:cstheme="minorHAnsi"/>
          <w:sz w:val="24"/>
          <w:szCs w:val="24"/>
        </w:rPr>
        <w:t xml:space="preserve">  gets</w:t>
      </w:r>
      <w:proofErr w:type="gramEnd"/>
      <w:r w:rsidRPr="00962C1E">
        <w:rPr>
          <w:rFonts w:cstheme="minorHAnsi"/>
          <w:sz w:val="24"/>
          <w:szCs w:val="24"/>
        </w:rPr>
        <w:t xml:space="preserve"> disqualified/rejected,  then the client reserves the right to consider the next best bidder, or take any other measure as may be deemed fit in the sole discretion of the Client,  including  annulment  of the selection Process.</w:t>
      </w:r>
    </w:p>
    <w:p w14:paraId="3C561526" w14:textId="77777777" w:rsidR="007D311C" w:rsidRPr="00962C1E" w:rsidRDefault="007D311C" w:rsidP="00571CE7">
      <w:pPr>
        <w:pStyle w:val="ListParagraph"/>
        <w:spacing w:after="0" w:line="240" w:lineRule="auto"/>
        <w:ind w:left="360" w:right="76"/>
        <w:jc w:val="both"/>
        <w:rPr>
          <w:rFonts w:cstheme="minorHAnsi"/>
          <w:sz w:val="24"/>
          <w:szCs w:val="24"/>
        </w:rPr>
      </w:pPr>
    </w:p>
    <w:p w14:paraId="4D762C7F" w14:textId="77777777" w:rsidR="00B85CBD" w:rsidRPr="00962C1E" w:rsidRDefault="00B85CBD" w:rsidP="0036388B">
      <w:pPr>
        <w:pStyle w:val="ListParagraph"/>
        <w:widowControl w:val="0"/>
        <w:numPr>
          <w:ilvl w:val="0"/>
          <w:numId w:val="13"/>
        </w:numPr>
        <w:autoSpaceDE w:val="0"/>
        <w:autoSpaceDN w:val="0"/>
        <w:adjustRightInd w:val="0"/>
        <w:spacing w:after="0" w:line="240" w:lineRule="auto"/>
        <w:rPr>
          <w:rFonts w:cstheme="minorHAnsi"/>
          <w:b/>
          <w:sz w:val="24"/>
          <w:szCs w:val="24"/>
          <w:u w:val="single"/>
        </w:rPr>
      </w:pPr>
      <w:r w:rsidRPr="00962C1E">
        <w:rPr>
          <w:rFonts w:cstheme="minorHAnsi"/>
          <w:b/>
          <w:sz w:val="24"/>
          <w:szCs w:val="24"/>
          <w:u w:val="single"/>
        </w:rPr>
        <w:t xml:space="preserve">Number of </w:t>
      </w:r>
      <w:r w:rsidR="004025B2" w:rsidRPr="00962C1E">
        <w:rPr>
          <w:rFonts w:cstheme="minorHAnsi"/>
          <w:b/>
          <w:sz w:val="24"/>
          <w:szCs w:val="24"/>
          <w:u w:val="single"/>
        </w:rPr>
        <w:t>Bid</w:t>
      </w:r>
      <w:r w:rsidRPr="00962C1E">
        <w:rPr>
          <w:rFonts w:cstheme="minorHAnsi"/>
          <w:b/>
          <w:sz w:val="24"/>
          <w:szCs w:val="24"/>
          <w:u w:val="single"/>
        </w:rPr>
        <w:t xml:space="preserve">s: </w:t>
      </w:r>
    </w:p>
    <w:p w14:paraId="4995DEE0" w14:textId="77777777" w:rsidR="008149E1" w:rsidRPr="00962C1E" w:rsidRDefault="008149E1" w:rsidP="008149E1">
      <w:pPr>
        <w:pStyle w:val="ListParagraph"/>
        <w:widowControl w:val="0"/>
        <w:autoSpaceDE w:val="0"/>
        <w:autoSpaceDN w:val="0"/>
        <w:adjustRightInd w:val="0"/>
        <w:spacing w:after="0" w:line="240" w:lineRule="auto"/>
        <w:ind w:left="0"/>
        <w:rPr>
          <w:rFonts w:cstheme="minorHAnsi"/>
          <w:b/>
          <w:sz w:val="24"/>
          <w:szCs w:val="24"/>
          <w:u w:val="single"/>
        </w:rPr>
      </w:pPr>
    </w:p>
    <w:p w14:paraId="6C345ED9" w14:textId="35E91381" w:rsidR="00B6396C" w:rsidRPr="00962C1E" w:rsidRDefault="00B85CBD" w:rsidP="005B4060">
      <w:pPr>
        <w:pStyle w:val="ListParagraph"/>
        <w:widowControl w:val="0"/>
        <w:autoSpaceDE w:val="0"/>
        <w:autoSpaceDN w:val="0"/>
        <w:adjustRightInd w:val="0"/>
        <w:spacing w:after="0" w:line="240" w:lineRule="auto"/>
        <w:ind w:left="360" w:right="76"/>
        <w:jc w:val="both"/>
        <w:rPr>
          <w:rFonts w:cstheme="minorHAnsi"/>
          <w:sz w:val="24"/>
          <w:szCs w:val="24"/>
        </w:rPr>
      </w:pPr>
      <w:r w:rsidRPr="00962C1E">
        <w:rPr>
          <w:rFonts w:cstheme="minorHAnsi"/>
          <w:sz w:val="24"/>
          <w:szCs w:val="24"/>
        </w:rPr>
        <w:t xml:space="preserve">Each Bidder shall submit only one (1) </w:t>
      </w:r>
      <w:r w:rsidR="004025B2" w:rsidRPr="00962C1E">
        <w:rPr>
          <w:rFonts w:cstheme="minorHAnsi"/>
          <w:sz w:val="24"/>
          <w:szCs w:val="24"/>
        </w:rPr>
        <w:t>Bid</w:t>
      </w:r>
      <w:r w:rsidRPr="00962C1E">
        <w:rPr>
          <w:rFonts w:cstheme="minorHAnsi"/>
          <w:sz w:val="24"/>
          <w:szCs w:val="24"/>
        </w:rPr>
        <w:t xml:space="preserve">, in response to this </w:t>
      </w:r>
      <w:r w:rsidR="0049655C" w:rsidRPr="00962C1E">
        <w:rPr>
          <w:rFonts w:cstheme="minorHAnsi"/>
          <w:sz w:val="24"/>
          <w:szCs w:val="24"/>
        </w:rPr>
        <w:t>RFP</w:t>
      </w:r>
      <w:r w:rsidRPr="00962C1E">
        <w:rPr>
          <w:rFonts w:cstheme="minorHAnsi"/>
          <w:sz w:val="24"/>
          <w:szCs w:val="24"/>
        </w:rPr>
        <w:t xml:space="preserve">. Any Bidder who submits or participates in more than one </w:t>
      </w:r>
      <w:r w:rsidR="004025B2" w:rsidRPr="00962C1E">
        <w:rPr>
          <w:rFonts w:cstheme="minorHAnsi"/>
          <w:sz w:val="24"/>
          <w:szCs w:val="24"/>
        </w:rPr>
        <w:t>Bid</w:t>
      </w:r>
      <w:r w:rsidRPr="00962C1E">
        <w:rPr>
          <w:rFonts w:cstheme="minorHAnsi"/>
          <w:sz w:val="24"/>
          <w:szCs w:val="24"/>
        </w:rPr>
        <w:t xml:space="preserve"> shall be disqualified. The Bidder shall be responsible for all costs associated with the preparation of its </w:t>
      </w:r>
      <w:r w:rsidR="004025B2" w:rsidRPr="00962C1E">
        <w:rPr>
          <w:rFonts w:cstheme="minorHAnsi"/>
          <w:sz w:val="24"/>
          <w:szCs w:val="24"/>
        </w:rPr>
        <w:t>Bid</w:t>
      </w:r>
      <w:r w:rsidRPr="00962C1E">
        <w:rPr>
          <w:rFonts w:cstheme="minorHAnsi"/>
          <w:sz w:val="24"/>
          <w:szCs w:val="24"/>
        </w:rPr>
        <w:t xml:space="preserve"> and its participation in the bidding process. </w:t>
      </w:r>
    </w:p>
    <w:p w14:paraId="7BC83639" w14:textId="5CFA4922" w:rsidR="008149E1" w:rsidRPr="00962C1E" w:rsidRDefault="00D5578E" w:rsidP="0036388B">
      <w:pPr>
        <w:pStyle w:val="ListParagraph"/>
        <w:widowControl w:val="0"/>
        <w:numPr>
          <w:ilvl w:val="0"/>
          <w:numId w:val="13"/>
        </w:numPr>
        <w:autoSpaceDE w:val="0"/>
        <w:autoSpaceDN w:val="0"/>
        <w:adjustRightInd w:val="0"/>
        <w:spacing w:after="0"/>
        <w:rPr>
          <w:rFonts w:cstheme="minorHAnsi"/>
          <w:b/>
          <w:sz w:val="24"/>
          <w:szCs w:val="24"/>
          <w:u w:val="single"/>
        </w:rPr>
      </w:pPr>
      <w:r w:rsidRPr="00962C1E">
        <w:rPr>
          <w:rFonts w:cstheme="minorHAnsi"/>
          <w:b/>
          <w:sz w:val="24"/>
          <w:szCs w:val="24"/>
          <w:u w:val="single"/>
        </w:rPr>
        <w:t xml:space="preserve">Advances </w:t>
      </w:r>
    </w:p>
    <w:p w14:paraId="391681E3" w14:textId="08D472A0" w:rsidR="00124029" w:rsidRPr="00962C1E" w:rsidRDefault="00D5578E" w:rsidP="005B4060">
      <w:pPr>
        <w:pStyle w:val="ListParagraph"/>
        <w:widowControl w:val="0"/>
        <w:autoSpaceDE w:val="0"/>
        <w:autoSpaceDN w:val="0"/>
        <w:adjustRightInd w:val="0"/>
        <w:spacing w:after="0" w:line="286" w:lineRule="auto"/>
        <w:ind w:left="360" w:right="76"/>
        <w:jc w:val="both"/>
        <w:rPr>
          <w:rFonts w:cstheme="minorHAnsi"/>
          <w:sz w:val="24"/>
          <w:szCs w:val="24"/>
        </w:rPr>
      </w:pPr>
      <w:r w:rsidRPr="00962C1E">
        <w:rPr>
          <w:rFonts w:cstheme="minorHAnsi"/>
          <w:sz w:val="24"/>
          <w:szCs w:val="24"/>
        </w:rPr>
        <w:t xml:space="preserve">No advances will be given to the successful bidder during the period of </w:t>
      </w:r>
      <w:r w:rsidR="00460CA7" w:rsidRPr="00962C1E">
        <w:rPr>
          <w:rFonts w:cstheme="minorHAnsi"/>
          <w:sz w:val="24"/>
          <w:szCs w:val="24"/>
        </w:rPr>
        <w:t>Event</w:t>
      </w:r>
    </w:p>
    <w:p w14:paraId="30CE7DD8" w14:textId="77777777" w:rsidR="00124029" w:rsidRDefault="00124029" w:rsidP="005B4060">
      <w:pPr>
        <w:spacing w:after="0" w:line="240" w:lineRule="auto"/>
        <w:rPr>
          <w:rFonts w:ascii="Times New Roman" w:hAnsi="Times New Roman" w:cs="Times New Roman"/>
          <w:b/>
          <w:sz w:val="24"/>
          <w:szCs w:val="24"/>
        </w:rPr>
      </w:pPr>
    </w:p>
    <w:p w14:paraId="5EF9AD90" w14:textId="77777777" w:rsidR="00124029" w:rsidRDefault="00124029" w:rsidP="005171EB">
      <w:pPr>
        <w:spacing w:after="0" w:line="240" w:lineRule="auto"/>
        <w:jc w:val="center"/>
        <w:rPr>
          <w:rFonts w:ascii="Times New Roman" w:hAnsi="Times New Roman" w:cs="Times New Roman"/>
          <w:b/>
          <w:sz w:val="24"/>
          <w:szCs w:val="24"/>
        </w:rPr>
      </w:pPr>
    </w:p>
    <w:p w14:paraId="417EFB03" w14:textId="77777777" w:rsidR="00962C1E" w:rsidRDefault="00962C1E" w:rsidP="005171EB">
      <w:pPr>
        <w:spacing w:after="0" w:line="240" w:lineRule="auto"/>
        <w:jc w:val="center"/>
        <w:rPr>
          <w:rFonts w:cstheme="minorHAnsi"/>
          <w:b/>
          <w:sz w:val="24"/>
          <w:szCs w:val="24"/>
        </w:rPr>
      </w:pPr>
    </w:p>
    <w:p w14:paraId="3F707B2E" w14:textId="77777777" w:rsidR="00962C1E" w:rsidRDefault="00962C1E" w:rsidP="005171EB">
      <w:pPr>
        <w:spacing w:after="0" w:line="240" w:lineRule="auto"/>
        <w:jc w:val="center"/>
        <w:rPr>
          <w:rFonts w:cstheme="minorHAnsi"/>
          <w:b/>
          <w:sz w:val="24"/>
          <w:szCs w:val="24"/>
        </w:rPr>
      </w:pPr>
    </w:p>
    <w:p w14:paraId="59326C6D" w14:textId="77777777" w:rsidR="00962C1E" w:rsidRDefault="00962C1E" w:rsidP="005171EB">
      <w:pPr>
        <w:spacing w:after="0" w:line="240" w:lineRule="auto"/>
        <w:jc w:val="center"/>
        <w:rPr>
          <w:rFonts w:cstheme="minorHAnsi"/>
          <w:b/>
          <w:sz w:val="24"/>
          <w:szCs w:val="24"/>
        </w:rPr>
      </w:pPr>
    </w:p>
    <w:p w14:paraId="4CE3EF92" w14:textId="77777777" w:rsidR="00962C1E" w:rsidRDefault="00962C1E" w:rsidP="00F57CCA">
      <w:pPr>
        <w:spacing w:after="0" w:line="240" w:lineRule="auto"/>
        <w:rPr>
          <w:rFonts w:cstheme="minorHAnsi"/>
          <w:b/>
          <w:sz w:val="24"/>
          <w:szCs w:val="24"/>
        </w:rPr>
      </w:pPr>
    </w:p>
    <w:p w14:paraId="15F552C4" w14:textId="77777777" w:rsidR="00962C1E" w:rsidRDefault="00962C1E" w:rsidP="005E4F63">
      <w:pPr>
        <w:spacing w:after="0" w:line="240" w:lineRule="auto"/>
        <w:rPr>
          <w:rFonts w:cstheme="minorHAnsi"/>
          <w:b/>
          <w:sz w:val="24"/>
          <w:szCs w:val="24"/>
        </w:rPr>
      </w:pPr>
    </w:p>
    <w:p w14:paraId="7F74F866" w14:textId="77777777" w:rsidR="00962C1E" w:rsidRDefault="00962C1E" w:rsidP="005171EB">
      <w:pPr>
        <w:spacing w:after="0" w:line="240" w:lineRule="auto"/>
        <w:jc w:val="center"/>
        <w:rPr>
          <w:rFonts w:cstheme="minorHAnsi"/>
          <w:b/>
          <w:sz w:val="24"/>
          <w:szCs w:val="24"/>
        </w:rPr>
      </w:pPr>
    </w:p>
    <w:p w14:paraId="150A5DD4" w14:textId="7024AFF5" w:rsidR="005171EB" w:rsidRPr="00962C1E" w:rsidRDefault="00CA6496" w:rsidP="005171EB">
      <w:pPr>
        <w:spacing w:after="0" w:line="240" w:lineRule="auto"/>
        <w:jc w:val="center"/>
        <w:rPr>
          <w:rFonts w:cstheme="minorHAnsi"/>
          <w:b/>
          <w:sz w:val="24"/>
          <w:szCs w:val="24"/>
        </w:rPr>
      </w:pPr>
      <w:r w:rsidRPr="00962C1E">
        <w:rPr>
          <w:rFonts w:cstheme="minorHAnsi"/>
          <w:b/>
          <w:sz w:val="24"/>
          <w:szCs w:val="24"/>
        </w:rPr>
        <w:lastRenderedPageBreak/>
        <w:t>SECTION: 3</w:t>
      </w:r>
    </w:p>
    <w:p w14:paraId="49BE3E7E" w14:textId="2BD09CE2" w:rsidR="00A75335" w:rsidRPr="00962C1E" w:rsidRDefault="00C85D08" w:rsidP="005171EB">
      <w:pPr>
        <w:spacing w:after="0" w:line="240" w:lineRule="auto"/>
        <w:jc w:val="center"/>
        <w:rPr>
          <w:rFonts w:cstheme="minorHAnsi"/>
          <w:b/>
          <w:sz w:val="24"/>
          <w:szCs w:val="24"/>
        </w:rPr>
      </w:pPr>
      <w:r w:rsidRPr="00962C1E">
        <w:rPr>
          <w:rFonts w:cstheme="minorHAnsi"/>
          <w:b/>
          <w:sz w:val="24"/>
          <w:szCs w:val="24"/>
        </w:rPr>
        <w:t>MODIFIED</w:t>
      </w:r>
    </w:p>
    <w:p w14:paraId="0C40AA66" w14:textId="58DB498F" w:rsidR="004D260C" w:rsidRPr="00962C1E" w:rsidRDefault="007C1C59" w:rsidP="007C1C59">
      <w:pPr>
        <w:jc w:val="center"/>
        <w:rPr>
          <w:rFonts w:cstheme="minorHAnsi"/>
          <w:b/>
          <w:sz w:val="24"/>
          <w:szCs w:val="24"/>
          <w:u w:val="single"/>
        </w:rPr>
      </w:pPr>
      <w:r w:rsidRPr="00962C1E">
        <w:rPr>
          <w:rFonts w:cstheme="minorHAnsi"/>
          <w:b/>
          <w:sz w:val="24"/>
          <w:szCs w:val="24"/>
          <w:u w:val="single"/>
        </w:rPr>
        <w:t>SCOPE OF WORK</w:t>
      </w:r>
    </w:p>
    <w:p w14:paraId="5C35DDAF" w14:textId="77777777" w:rsidR="007C1C59" w:rsidRPr="00962C1E" w:rsidRDefault="007C1C59" w:rsidP="007C1C59">
      <w:pPr>
        <w:shd w:val="clear" w:color="auto" w:fill="FFFFFF"/>
        <w:spacing w:after="120"/>
        <w:ind w:right="-1"/>
        <w:jc w:val="both"/>
        <w:rPr>
          <w:rFonts w:cstheme="minorHAnsi"/>
          <w:spacing w:val="-1"/>
          <w:lang w:val="en-GB"/>
        </w:rPr>
      </w:pPr>
      <w:r w:rsidRPr="00962C1E">
        <w:rPr>
          <w:rFonts w:eastAsia="Batang" w:cstheme="minorHAnsi"/>
        </w:rPr>
        <w:t xml:space="preserve">Ministry of Rural Development, Government of India has sanctioned </w:t>
      </w:r>
      <w:r w:rsidRPr="00962C1E">
        <w:rPr>
          <w:rFonts w:cstheme="minorHAnsi"/>
          <w:b/>
        </w:rPr>
        <w:t xml:space="preserve">National Level </w:t>
      </w:r>
      <w:proofErr w:type="spellStart"/>
      <w:r w:rsidRPr="00962C1E">
        <w:rPr>
          <w:rFonts w:cstheme="minorHAnsi"/>
          <w:b/>
        </w:rPr>
        <w:t>Pallishree</w:t>
      </w:r>
      <w:proofErr w:type="spellEnd"/>
      <w:r w:rsidRPr="00962C1E">
        <w:rPr>
          <w:rFonts w:cstheme="minorHAnsi"/>
          <w:b/>
        </w:rPr>
        <w:t xml:space="preserve"> </w:t>
      </w:r>
      <w:proofErr w:type="spellStart"/>
      <w:r w:rsidRPr="00962C1E">
        <w:rPr>
          <w:rFonts w:cstheme="minorHAnsi"/>
          <w:b/>
        </w:rPr>
        <w:t>Mela</w:t>
      </w:r>
      <w:proofErr w:type="spellEnd"/>
      <w:r w:rsidRPr="00962C1E">
        <w:rPr>
          <w:rFonts w:cstheme="minorHAnsi"/>
          <w:b/>
        </w:rPr>
        <w:t xml:space="preserve"> – KOSAMB’ 2025</w:t>
      </w:r>
      <w:r w:rsidRPr="00962C1E">
        <w:rPr>
          <w:rFonts w:eastAsia="Batang" w:cstheme="minorHAnsi"/>
          <w:b/>
          <w:bCs/>
        </w:rPr>
        <w:t xml:space="preserve"> to be held from 13</w:t>
      </w:r>
      <w:r w:rsidRPr="00962C1E">
        <w:rPr>
          <w:rFonts w:eastAsia="Batang" w:cstheme="minorHAnsi"/>
          <w:b/>
          <w:bCs/>
          <w:vertAlign w:val="superscript"/>
        </w:rPr>
        <w:t>th</w:t>
      </w:r>
      <w:r w:rsidRPr="00962C1E">
        <w:rPr>
          <w:rFonts w:eastAsia="Batang" w:cstheme="minorHAnsi"/>
          <w:b/>
          <w:bCs/>
        </w:rPr>
        <w:t xml:space="preserve"> – 19</w:t>
      </w:r>
      <w:r w:rsidRPr="00962C1E">
        <w:rPr>
          <w:rFonts w:eastAsia="Batang" w:cstheme="minorHAnsi"/>
          <w:b/>
          <w:bCs/>
          <w:vertAlign w:val="superscript"/>
        </w:rPr>
        <w:t>th</w:t>
      </w:r>
      <w:r w:rsidRPr="00962C1E">
        <w:rPr>
          <w:rFonts w:eastAsia="Batang" w:cstheme="minorHAnsi"/>
          <w:b/>
          <w:bCs/>
        </w:rPr>
        <w:t xml:space="preserve"> January’2025</w:t>
      </w:r>
      <w:r w:rsidRPr="00962C1E">
        <w:rPr>
          <w:rFonts w:eastAsia="Batang" w:cstheme="minorHAnsi"/>
          <w:b/>
        </w:rPr>
        <w:t xml:space="preserve"> </w:t>
      </w:r>
      <w:r w:rsidRPr="00962C1E">
        <w:rPr>
          <w:rFonts w:eastAsia="Batang" w:cstheme="minorHAnsi"/>
        </w:rPr>
        <w:t xml:space="preserve">at the Reserved </w:t>
      </w:r>
      <w:r w:rsidRPr="00962C1E">
        <w:rPr>
          <w:rFonts w:cstheme="minorHAnsi"/>
        </w:rPr>
        <w:t>Police Line Ground, Balasore</w:t>
      </w:r>
      <w:r w:rsidRPr="00962C1E">
        <w:rPr>
          <w:rFonts w:eastAsia="Batang" w:cstheme="minorHAnsi"/>
        </w:rPr>
        <w:t xml:space="preserve">. </w:t>
      </w:r>
      <w:r w:rsidRPr="00962C1E">
        <w:rPr>
          <w:rFonts w:cstheme="minorHAnsi"/>
          <w:b/>
        </w:rPr>
        <w:t xml:space="preserve">National Level </w:t>
      </w:r>
      <w:proofErr w:type="spellStart"/>
      <w:r w:rsidRPr="00962C1E">
        <w:rPr>
          <w:rFonts w:cstheme="minorHAnsi"/>
          <w:b/>
        </w:rPr>
        <w:t>Pallishree</w:t>
      </w:r>
      <w:proofErr w:type="spellEnd"/>
      <w:r w:rsidRPr="00962C1E">
        <w:rPr>
          <w:rFonts w:cstheme="minorHAnsi"/>
          <w:b/>
        </w:rPr>
        <w:t xml:space="preserve"> </w:t>
      </w:r>
      <w:proofErr w:type="spellStart"/>
      <w:r w:rsidRPr="00962C1E">
        <w:rPr>
          <w:rFonts w:cstheme="minorHAnsi"/>
          <w:b/>
        </w:rPr>
        <w:t>Mela</w:t>
      </w:r>
      <w:proofErr w:type="spellEnd"/>
      <w:r w:rsidRPr="00962C1E">
        <w:rPr>
          <w:rFonts w:cstheme="minorHAnsi"/>
          <w:b/>
        </w:rPr>
        <w:t xml:space="preserve"> – KOSAMB’ 2025</w:t>
      </w:r>
      <w:r w:rsidRPr="00962C1E">
        <w:rPr>
          <w:rFonts w:eastAsia="Batang" w:cstheme="minorHAnsi"/>
          <w:b/>
          <w:bCs/>
        </w:rPr>
        <w:t xml:space="preserve"> </w:t>
      </w:r>
      <w:r w:rsidRPr="00962C1E">
        <w:rPr>
          <w:rFonts w:cstheme="minorHAnsi"/>
          <w:b/>
          <w:spacing w:val="-1"/>
          <w:lang w:val="en-GB"/>
        </w:rPr>
        <w:t xml:space="preserve"> </w:t>
      </w:r>
      <w:r w:rsidRPr="00962C1E">
        <w:rPr>
          <w:rFonts w:cstheme="minorHAnsi"/>
          <w:spacing w:val="-1"/>
          <w:lang w:val="en-GB"/>
        </w:rPr>
        <w:t>is being organised by ORMAS (Odisha Rural Development &amp; Marketing Society), an autonomous body under Panchayati Raj Department in collaboration with District Administration, other Government Departments/Agencies involved in Micro Enterprise Development in Rural India are also associate themselves  in this event; like: Mission Shakti, Handicraft, Textile, DIC with an objective to provide a platform to the rural producers for display, sales, interact and to know the taste &amp; preferences of urban consumers. It also helps in establishing trade link and getting remunerative price for their produces.</w:t>
      </w:r>
    </w:p>
    <w:p w14:paraId="79416112" w14:textId="09D6AD3B" w:rsidR="007C1C59" w:rsidRPr="00962C1E" w:rsidRDefault="007C1C59" w:rsidP="007C1C59">
      <w:pPr>
        <w:pStyle w:val="BodyText"/>
        <w:spacing w:line="276" w:lineRule="auto"/>
        <w:ind w:right="-1"/>
        <w:rPr>
          <w:rFonts w:asciiTheme="minorHAnsi" w:hAnsiTheme="minorHAnsi" w:cstheme="minorHAnsi"/>
          <w:i/>
          <w:sz w:val="22"/>
          <w:szCs w:val="22"/>
        </w:rPr>
      </w:pPr>
      <w:r w:rsidRPr="00962C1E">
        <w:rPr>
          <w:rFonts w:asciiTheme="minorHAnsi" w:hAnsiTheme="minorHAnsi" w:cstheme="minorHAnsi"/>
          <w:sz w:val="22"/>
          <w:szCs w:val="22"/>
        </w:rPr>
        <w:t>The exhibition will be designed to create the atmosphere of a village where there will be an indigenous and contextual setting for Rural Entrepreneurs to display, demonstrate and market their skills and products in an environment akin to their own habitat. The entire layout, design and landscaping will be vernacular in approach. It will be a congregation of stalls grouped as per their classification homogeneously. The whole set up would create awareness on rural ethnic products among the masses.</w:t>
      </w:r>
      <w:r w:rsidRPr="00962C1E">
        <w:rPr>
          <w:rFonts w:asciiTheme="minorHAnsi" w:hAnsiTheme="minorHAnsi" w:cstheme="minorHAnsi"/>
          <w:i/>
          <w:sz w:val="22"/>
          <w:szCs w:val="22"/>
        </w:rPr>
        <w:t xml:space="preserve"> The overall objective of the mela is to popularize the ethnic and other rural products of Odisha &amp; India and create opportunities for the artisans/producers to build up long term marketing tie-up with prospective buyers.</w:t>
      </w:r>
    </w:p>
    <w:p w14:paraId="0BC05B4C" w14:textId="77777777" w:rsidR="007C1C59" w:rsidRPr="00962C1E" w:rsidRDefault="007C1C59" w:rsidP="007C1C59">
      <w:pPr>
        <w:pStyle w:val="BodyText"/>
        <w:spacing w:line="276" w:lineRule="auto"/>
        <w:ind w:right="-1"/>
        <w:rPr>
          <w:rFonts w:asciiTheme="minorHAnsi" w:hAnsiTheme="minorHAnsi" w:cstheme="minorHAnsi"/>
          <w:i/>
          <w:sz w:val="22"/>
          <w:szCs w:val="22"/>
        </w:rPr>
      </w:pPr>
    </w:p>
    <w:p w14:paraId="27D5C760" w14:textId="77777777" w:rsidR="004D260C" w:rsidRPr="00962C1E" w:rsidRDefault="004D260C" w:rsidP="00D90B62">
      <w:pPr>
        <w:pStyle w:val="BodyText"/>
        <w:spacing w:line="276" w:lineRule="auto"/>
        <w:ind w:right="-1"/>
        <w:rPr>
          <w:rFonts w:asciiTheme="minorHAnsi" w:hAnsiTheme="minorHAnsi" w:cstheme="minorHAnsi"/>
          <w:i/>
          <w:sz w:val="22"/>
          <w:szCs w:val="22"/>
        </w:rPr>
      </w:pPr>
      <w:r w:rsidRPr="00962C1E">
        <w:rPr>
          <w:rFonts w:asciiTheme="minorHAnsi" w:hAnsiTheme="minorHAnsi" w:cstheme="minorHAnsi"/>
          <w:i/>
          <w:sz w:val="22"/>
          <w:szCs w:val="22"/>
        </w:rPr>
        <w:t xml:space="preserve">There are </w:t>
      </w:r>
      <w:r w:rsidR="00DA2D15" w:rsidRPr="00962C1E">
        <w:rPr>
          <w:rFonts w:asciiTheme="minorHAnsi" w:hAnsiTheme="minorHAnsi" w:cstheme="minorHAnsi"/>
          <w:i/>
          <w:sz w:val="22"/>
          <w:szCs w:val="22"/>
        </w:rPr>
        <w:t xml:space="preserve">2 </w:t>
      </w:r>
      <w:r w:rsidRPr="00962C1E">
        <w:rPr>
          <w:rFonts w:asciiTheme="minorHAnsi" w:hAnsiTheme="minorHAnsi" w:cstheme="minorHAnsi"/>
          <w:i/>
          <w:sz w:val="22"/>
          <w:szCs w:val="22"/>
        </w:rPr>
        <w:t>Segmen</w:t>
      </w:r>
      <w:r w:rsidR="00E41644" w:rsidRPr="00962C1E">
        <w:rPr>
          <w:rFonts w:asciiTheme="minorHAnsi" w:hAnsiTheme="minorHAnsi" w:cstheme="minorHAnsi"/>
          <w:i/>
          <w:sz w:val="22"/>
          <w:szCs w:val="22"/>
        </w:rPr>
        <w:t>ts of work for the entire Event</w:t>
      </w:r>
      <w:r w:rsidRPr="00962C1E">
        <w:rPr>
          <w:rFonts w:asciiTheme="minorHAnsi" w:hAnsiTheme="minorHAnsi" w:cstheme="minorHAnsi"/>
          <w:i/>
          <w:sz w:val="22"/>
          <w:szCs w:val="22"/>
        </w:rPr>
        <w:t xml:space="preserve">. They </w:t>
      </w:r>
      <w:proofErr w:type="gramStart"/>
      <w:r w:rsidRPr="00962C1E">
        <w:rPr>
          <w:rFonts w:asciiTheme="minorHAnsi" w:hAnsiTheme="minorHAnsi" w:cstheme="minorHAnsi"/>
          <w:i/>
          <w:sz w:val="22"/>
          <w:szCs w:val="22"/>
        </w:rPr>
        <w:t>are :</w:t>
      </w:r>
      <w:proofErr w:type="gramEnd"/>
    </w:p>
    <w:p w14:paraId="4F4E69D1" w14:textId="77777777" w:rsidR="004D260C" w:rsidRPr="00962C1E" w:rsidRDefault="004D260C" w:rsidP="00D90B62">
      <w:pPr>
        <w:pStyle w:val="BodyText"/>
        <w:spacing w:line="276" w:lineRule="auto"/>
        <w:ind w:right="-1"/>
        <w:rPr>
          <w:rFonts w:asciiTheme="minorHAnsi" w:hAnsiTheme="minorHAnsi" w:cstheme="minorHAnsi"/>
          <w:b/>
          <w:bCs/>
          <w:sz w:val="22"/>
          <w:szCs w:val="22"/>
          <w:u w:val="single"/>
        </w:rPr>
      </w:pPr>
      <w:r w:rsidRPr="00962C1E">
        <w:rPr>
          <w:rFonts w:asciiTheme="minorHAnsi" w:hAnsiTheme="minorHAnsi" w:cstheme="minorHAnsi"/>
          <w:b/>
          <w:sz w:val="22"/>
          <w:szCs w:val="22"/>
        </w:rPr>
        <w:t xml:space="preserve">SEGMENT A: </w:t>
      </w:r>
      <w:r w:rsidRPr="00962C1E">
        <w:rPr>
          <w:rFonts w:asciiTheme="minorHAnsi" w:hAnsiTheme="minorHAnsi" w:cstheme="minorHAnsi"/>
          <w:b/>
          <w:bCs/>
          <w:sz w:val="22"/>
          <w:szCs w:val="22"/>
          <w:u w:val="single"/>
        </w:rPr>
        <w:t>Tentage &amp; Allied Works</w:t>
      </w:r>
    </w:p>
    <w:p w14:paraId="0E3E5CC2" w14:textId="77777777" w:rsidR="004D260C" w:rsidRPr="00962C1E" w:rsidRDefault="004D260C" w:rsidP="00D90B62">
      <w:pPr>
        <w:pStyle w:val="BodyText"/>
        <w:spacing w:line="276" w:lineRule="auto"/>
        <w:ind w:right="-1"/>
        <w:rPr>
          <w:rFonts w:asciiTheme="minorHAnsi" w:hAnsiTheme="minorHAnsi" w:cstheme="minorHAnsi"/>
          <w:b/>
          <w:bCs/>
          <w:sz w:val="22"/>
          <w:szCs w:val="22"/>
          <w:u w:val="single"/>
        </w:rPr>
      </w:pPr>
      <w:r w:rsidRPr="00962C1E">
        <w:rPr>
          <w:rFonts w:asciiTheme="minorHAnsi" w:hAnsiTheme="minorHAnsi" w:cstheme="minorHAnsi"/>
          <w:b/>
          <w:sz w:val="22"/>
          <w:szCs w:val="22"/>
        </w:rPr>
        <w:t xml:space="preserve">SEGMENT </w:t>
      </w:r>
      <w:r w:rsidRPr="00962C1E">
        <w:rPr>
          <w:rFonts w:asciiTheme="minorHAnsi" w:hAnsiTheme="minorHAnsi" w:cstheme="minorHAnsi"/>
          <w:b/>
          <w:bCs/>
          <w:sz w:val="22"/>
          <w:szCs w:val="22"/>
          <w:u w:val="single"/>
        </w:rPr>
        <w:t xml:space="preserve">B: </w:t>
      </w:r>
      <w:r w:rsidR="00DA2D15" w:rsidRPr="00962C1E">
        <w:rPr>
          <w:rFonts w:asciiTheme="minorHAnsi" w:hAnsiTheme="minorHAnsi" w:cstheme="minorHAnsi"/>
          <w:b/>
          <w:bCs/>
          <w:sz w:val="22"/>
          <w:szCs w:val="22"/>
          <w:u w:val="single"/>
        </w:rPr>
        <w:t>Event Management</w:t>
      </w:r>
    </w:p>
    <w:p w14:paraId="09792C30" w14:textId="77777777" w:rsidR="004D260C" w:rsidRPr="00962C1E" w:rsidRDefault="004D260C" w:rsidP="00D90B62">
      <w:pPr>
        <w:pStyle w:val="BodyText"/>
        <w:spacing w:line="276" w:lineRule="auto"/>
        <w:ind w:right="-1"/>
        <w:rPr>
          <w:rFonts w:asciiTheme="minorHAnsi" w:hAnsiTheme="minorHAnsi" w:cstheme="minorHAnsi"/>
          <w:i/>
          <w:sz w:val="22"/>
          <w:szCs w:val="22"/>
        </w:rPr>
      </w:pPr>
    </w:p>
    <w:p w14:paraId="34E58C5C" w14:textId="77777777" w:rsidR="007C1C59" w:rsidRPr="00962C1E" w:rsidRDefault="004D260C" w:rsidP="00AB3803">
      <w:pPr>
        <w:pStyle w:val="BodyText"/>
        <w:spacing w:line="276" w:lineRule="auto"/>
        <w:ind w:right="-1"/>
        <w:jc w:val="center"/>
        <w:rPr>
          <w:rFonts w:asciiTheme="minorHAnsi" w:hAnsiTheme="minorHAnsi" w:cstheme="minorHAnsi"/>
          <w:b/>
          <w:sz w:val="22"/>
          <w:szCs w:val="22"/>
        </w:rPr>
      </w:pPr>
      <w:r w:rsidRPr="00962C1E">
        <w:rPr>
          <w:rFonts w:asciiTheme="minorHAnsi" w:hAnsiTheme="minorHAnsi" w:cstheme="minorHAnsi"/>
          <w:b/>
          <w:sz w:val="22"/>
          <w:szCs w:val="22"/>
        </w:rPr>
        <w:t xml:space="preserve">SEGMENT A: </w:t>
      </w:r>
    </w:p>
    <w:p w14:paraId="08A0D946" w14:textId="6546669C" w:rsidR="004D260C" w:rsidRPr="00962C1E" w:rsidRDefault="004D260C" w:rsidP="00AB3803">
      <w:pPr>
        <w:pStyle w:val="BodyText"/>
        <w:spacing w:line="276" w:lineRule="auto"/>
        <w:ind w:right="-1"/>
        <w:jc w:val="center"/>
        <w:rPr>
          <w:rFonts w:asciiTheme="minorHAnsi" w:hAnsiTheme="minorHAnsi" w:cstheme="minorHAnsi"/>
          <w:b/>
          <w:bCs/>
          <w:sz w:val="22"/>
          <w:szCs w:val="22"/>
          <w:u w:val="single"/>
        </w:rPr>
      </w:pPr>
      <w:r w:rsidRPr="00962C1E">
        <w:rPr>
          <w:rFonts w:asciiTheme="minorHAnsi" w:hAnsiTheme="minorHAnsi" w:cstheme="minorHAnsi"/>
          <w:b/>
          <w:bCs/>
          <w:sz w:val="22"/>
          <w:szCs w:val="22"/>
          <w:u w:val="single"/>
        </w:rPr>
        <w:t>Tentage &amp; Allied Works</w:t>
      </w:r>
    </w:p>
    <w:p w14:paraId="1DBC0FE0" w14:textId="77777777" w:rsidR="00D90B62" w:rsidRPr="00962C1E" w:rsidRDefault="00D90B62" w:rsidP="00D90B62">
      <w:pPr>
        <w:autoSpaceDE w:val="0"/>
        <w:autoSpaceDN w:val="0"/>
        <w:adjustRightInd w:val="0"/>
        <w:spacing w:after="0"/>
        <w:rPr>
          <w:rFonts w:cstheme="minorHAnsi"/>
          <w:b/>
          <w:bCs/>
          <w:u w:val="single"/>
        </w:rPr>
      </w:pPr>
      <w:r w:rsidRPr="00962C1E">
        <w:rPr>
          <w:rFonts w:cstheme="minorHAnsi"/>
          <w:b/>
          <w:bCs/>
          <w:u w:val="single"/>
        </w:rPr>
        <w:t>The Tentage &amp; Allied Works Should Provide the Following Services</w:t>
      </w:r>
    </w:p>
    <w:p w14:paraId="17A0410F" w14:textId="77777777" w:rsidR="005B4060" w:rsidRPr="00962C1E" w:rsidRDefault="005B4060" w:rsidP="005B4060">
      <w:pPr>
        <w:autoSpaceDE w:val="0"/>
        <w:autoSpaceDN w:val="0"/>
        <w:adjustRightInd w:val="0"/>
        <w:spacing w:after="0"/>
        <w:rPr>
          <w:rFonts w:cstheme="minorHAnsi"/>
          <w:b/>
          <w:bCs/>
          <w:sz w:val="14"/>
          <w:szCs w:val="14"/>
          <w:u w:val="single"/>
        </w:rPr>
      </w:pPr>
    </w:p>
    <w:tbl>
      <w:tblPr>
        <w:tblStyle w:val="TableGrid"/>
        <w:tblW w:w="9498" w:type="dxa"/>
        <w:tblInd w:w="108" w:type="dxa"/>
        <w:tblLook w:val="04A0" w:firstRow="1" w:lastRow="0" w:firstColumn="1" w:lastColumn="0" w:noHBand="0" w:noVBand="1"/>
      </w:tblPr>
      <w:tblGrid>
        <w:gridCol w:w="666"/>
        <w:gridCol w:w="1695"/>
        <w:gridCol w:w="7137"/>
      </w:tblGrid>
      <w:tr w:rsidR="005B4060" w:rsidRPr="00962C1E" w14:paraId="4889C1A2" w14:textId="77777777" w:rsidTr="005B4060">
        <w:trPr>
          <w:trHeight w:val="461"/>
        </w:trPr>
        <w:tc>
          <w:tcPr>
            <w:tcW w:w="666" w:type="dxa"/>
          </w:tcPr>
          <w:p w14:paraId="79ECA20E" w14:textId="77777777" w:rsidR="005B4060" w:rsidRPr="00962C1E" w:rsidRDefault="005B4060" w:rsidP="005B4060">
            <w:pPr>
              <w:autoSpaceDE w:val="0"/>
              <w:autoSpaceDN w:val="0"/>
              <w:adjustRightInd w:val="0"/>
              <w:jc w:val="center"/>
              <w:rPr>
                <w:rFonts w:cstheme="minorHAnsi"/>
                <w:b/>
                <w:bCs/>
              </w:rPr>
            </w:pPr>
            <w:r w:rsidRPr="00962C1E">
              <w:rPr>
                <w:rFonts w:cstheme="minorHAnsi"/>
                <w:b/>
                <w:bCs/>
              </w:rPr>
              <w:t>Sl.</w:t>
            </w:r>
          </w:p>
          <w:p w14:paraId="0611E97A" w14:textId="77777777" w:rsidR="005B4060" w:rsidRPr="00962C1E" w:rsidRDefault="005B4060" w:rsidP="005B4060">
            <w:pPr>
              <w:autoSpaceDE w:val="0"/>
              <w:autoSpaceDN w:val="0"/>
              <w:adjustRightInd w:val="0"/>
              <w:jc w:val="center"/>
              <w:rPr>
                <w:rFonts w:cstheme="minorHAnsi"/>
                <w:b/>
                <w:bCs/>
              </w:rPr>
            </w:pPr>
            <w:r w:rsidRPr="00962C1E">
              <w:rPr>
                <w:rFonts w:cstheme="minorHAnsi"/>
                <w:b/>
                <w:bCs/>
              </w:rPr>
              <w:t>No</w:t>
            </w:r>
          </w:p>
        </w:tc>
        <w:tc>
          <w:tcPr>
            <w:tcW w:w="1695" w:type="dxa"/>
          </w:tcPr>
          <w:p w14:paraId="7836A07E" w14:textId="77777777" w:rsidR="005B4060" w:rsidRPr="00962C1E" w:rsidRDefault="005B4060" w:rsidP="005B4060">
            <w:pPr>
              <w:autoSpaceDE w:val="0"/>
              <w:autoSpaceDN w:val="0"/>
              <w:adjustRightInd w:val="0"/>
              <w:jc w:val="center"/>
              <w:rPr>
                <w:rFonts w:cstheme="minorHAnsi"/>
                <w:b/>
                <w:bCs/>
              </w:rPr>
            </w:pPr>
            <w:r w:rsidRPr="00962C1E">
              <w:rPr>
                <w:rFonts w:cstheme="minorHAnsi"/>
                <w:b/>
                <w:bCs/>
              </w:rPr>
              <w:t>Works to Be Done</w:t>
            </w:r>
          </w:p>
        </w:tc>
        <w:tc>
          <w:tcPr>
            <w:tcW w:w="7137" w:type="dxa"/>
          </w:tcPr>
          <w:p w14:paraId="62B8044C" w14:textId="77777777" w:rsidR="005B4060" w:rsidRPr="00962C1E" w:rsidRDefault="005B4060" w:rsidP="005B4060">
            <w:pPr>
              <w:autoSpaceDE w:val="0"/>
              <w:autoSpaceDN w:val="0"/>
              <w:adjustRightInd w:val="0"/>
              <w:jc w:val="center"/>
              <w:rPr>
                <w:rFonts w:cstheme="minorHAnsi"/>
                <w:b/>
                <w:bCs/>
              </w:rPr>
            </w:pPr>
            <w:r w:rsidRPr="00962C1E">
              <w:rPr>
                <w:rFonts w:cstheme="minorHAnsi"/>
                <w:b/>
                <w:bCs/>
              </w:rPr>
              <w:t>Particulars</w:t>
            </w:r>
          </w:p>
        </w:tc>
      </w:tr>
      <w:tr w:rsidR="005B4060" w:rsidRPr="00962C1E" w14:paraId="111D835A" w14:textId="77777777" w:rsidTr="005B4060">
        <w:trPr>
          <w:trHeight w:val="2517"/>
        </w:trPr>
        <w:tc>
          <w:tcPr>
            <w:tcW w:w="666" w:type="dxa"/>
          </w:tcPr>
          <w:p w14:paraId="67D63E83" w14:textId="77777777" w:rsidR="005B4060" w:rsidRPr="00962C1E" w:rsidRDefault="005B4060" w:rsidP="005B4060">
            <w:pPr>
              <w:autoSpaceDE w:val="0"/>
              <w:autoSpaceDN w:val="0"/>
              <w:adjustRightInd w:val="0"/>
              <w:rPr>
                <w:rFonts w:cstheme="minorHAnsi"/>
                <w:bCs/>
              </w:rPr>
            </w:pPr>
            <w:r w:rsidRPr="00962C1E">
              <w:rPr>
                <w:rFonts w:cstheme="minorHAnsi"/>
                <w:bCs/>
              </w:rPr>
              <w:t>A</w:t>
            </w:r>
          </w:p>
        </w:tc>
        <w:tc>
          <w:tcPr>
            <w:tcW w:w="1695" w:type="dxa"/>
          </w:tcPr>
          <w:p w14:paraId="21291F8D" w14:textId="77777777" w:rsidR="005B4060" w:rsidRPr="00962C1E" w:rsidRDefault="005B4060" w:rsidP="005B4060">
            <w:pPr>
              <w:autoSpaceDE w:val="0"/>
              <w:autoSpaceDN w:val="0"/>
              <w:adjustRightInd w:val="0"/>
              <w:jc w:val="both"/>
              <w:rPr>
                <w:rFonts w:cstheme="minorHAnsi"/>
                <w:bCs/>
              </w:rPr>
            </w:pPr>
            <w:r w:rsidRPr="00962C1E">
              <w:rPr>
                <w:rFonts w:cstheme="minorHAnsi"/>
                <w:bCs/>
              </w:rPr>
              <w:t>Tentage&amp; allied Works</w:t>
            </w:r>
          </w:p>
        </w:tc>
        <w:tc>
          <w:tcPr>
            <w:tcW w:w="7137" w:type="dxa"/>
          </w:tcPr>
          <w:p w14:paraId="41AC36A5" w14:textId="77777777" w:rsidR="005B4060" w:rsidRPr="00962C1E" w:rsidRDefault="005B4060" w:rsidP="0036388B">
            <w:pPr>
              <w:pStyle w:val="ListParagraph"/>
              <w:numPr>
                <w:ilvl w:val="0"/>
                <w:numId w:val="30"/>
              </w:numPr>
              <w:autoSpaceDE w:val="0"/>
              <w:autoSpaceDN w:val="0"/>
              <w:adjustRightInd w:val="0"/>
              <w:ind w:left="175" w:hanging="175"/>
              <w:jc w:val="both"/>
              <w:rPr>
                <w:rFonts w:cstheme="minorHAnsi"/>
                <w:bCs/>
              </w:rPr>
            </w:pPr>
            <w:r w:rsidRPr="00962C1E">
              <w:rPr>
                <w:rFonts w:cstheme="minorHAnsi"/>
                <w:bCs/>
              </w:rPr>
              <w:t>Ground Layout</w:t>
            </w:r>
          </w:p>
          <w:p w14:paraId="06B92A4B" w14:textId="49487095" w:rsidR="005B4060" w:rsidRPr="00962C1E" w:rsidRDefault="005B4060" w:rsidP="0036388B">
            <w:pPr>
              <w:pStyle w:val="ListParagraph"/>
              <w:numPr>
                <w:ilvl w:val="0"/>
                <w:numId w:val="30"/>
              </w:numPr>
              <w:autoSpaceDE w:val="0"/>
              <w:autoSpaceDN w:val="0"/>
              <w:adjustRightInd w:val="0"/>
              <w:ind w:left="175" w:hanging="175"/>
              <w:jc w:val="both"/>
              <w:rPr>
                <w:rFonts w:cstheme="minorHAnsi"/>
                <w:bCs/>
              </w:rPr>
            </w:pPr>
            <w:r w:rsidRPr="00962C1E">
              <w:rPr>
                <w:rFonts w:cstheme="minorHAnsi"/>
                <w:bCs/>
              </w:rPr>
              <w:t>Construction of Temporary Stall (</w:t>
            </w:r>
            <w:proofErr w:type="spellStart"/>
            <w:r w:rsidRPr="00962C1E">
              <w:rPr>
                <w:rFonts w:cstheme="minorHAnsi"/>
                <w:bCs/>
              </w:rPr>
              <w:t>Pallishree</w:t>
            </w:r>
            <w:proofErr w:type="spellEnd"/>
            <w:r w:rsidRPr="00962C1E">
              <w:rPr>
                <w:rFonts w:cstheme="minorHAnsi"/>
                <w:bCs/>
              </w:rPr>
              <w:t xml:space="preserve"> </w:t>
            </w:r>
            <w:proofErr w:type="spellStart"/>
            <w:r w:rsidRPr="00962C1E">
              <w:rPr>
                <w:rFonts w:cstheme="minorHAnsi"/>
                <w:bCs/>
              </w:rPr>
              <w:t>Mela</w:t>
            </w:r>
            <w:proofErr w:type="spellEnd"/>
            <w:r w:rsidRPr="00962C1E">
              <w:rPr>
                <w:rFonts w:cstheme="minorHAnsi"/>
                <w:bCs/>
              </w:rPr>
              <w:t xml:space="preserve"> - </w:t>
            </w:r>
            <w:r w:rsidR="00722D02">
              <w:rPr>
                <w:rFonts w:cstheme="minorHAnsi"/>
                <w:bCs/>
              </w:rPr>
              <w:t>300</w:t>
            </w:r>
            <w:r w:rsidRPr="00962C1E">
              <w:rPr>
                <w:rFonts w:cstheme="minorHAnsi"/>
                <w:bCs/>
              </w:rPr>
              <w:t xml:space="preserve"> Stalls + 2</w:t>
            </w:r>
            <w:r w:rsidR="00B119F5" w:rsidRPr="00962C1E">
              <w:rPr>
                <w:rFonts w:cstheme="minorHAnsi"/>
                <w:bCs/>
              </w:rPr>
              <w:t>5</w:t>
            </w:r>
            <w:r w:rsidRPr="00962C1E">
              <w:rPr>
                <w:rFonts w:cstheme="minorHAnsi"/>
                <w:bCs/>
              </w:rPr>
              <w:t xml:space="preserve"> Food Stalls)</w:t>
            </w:r>
          </w:p>
          <w:p w14:paraId="08982444" w14:textId="77777777" w:rsidR="005B4060" w:rsidRPr="00962C1E" w:rsidRDefault="005B4060" w:rsidP="0036388B">
            <w:pPr>
              <w:pStyle w:val="ListParagraph"/>
              <w:numPr>
                <w:ilvl w:val="0"/>
                <w:numId w:val="30"/>
              </w:numPr>
              <w:autoSpaceDE w:val="0"/>
              <w:autoSpaceDN w:val="0"/>
              <w:adjustRightInd w:val="0"/>
              <w:ind w:left="175" w:hanging="175"/>
              <w:jc w:val="both"/>
              <w:rPr>
                <w:rFonts w:cstheme="minorHAnsi"/>
                <w:bCs/>
              </w:rPr>
            </w:pPr>
            <w:r w:rsidRPr="00962C1E">
              <w:rPr>
                <w:rFonts w:cstheme="minorHAnsi"/>
                <w:bCs/>
              </w:rPr>
              <w:t>Construction of 3 D Design Stage, Gate &amp; Coordination Cell</w:t>
            </w:r>
          </w:p>
          <w:p w14:paraId="4FB3EDD7" w14:textId="77777777" w:rsidR="005B4060" w:rsidRPr="00962C1E" w:rsidRDefault="005B4060" w:rsidP="0036388B">
            <w:pPr>
              <w:pStyle w:val="ListParagraph"/>
              <w:numPr>
                <w:ilvl w:val="0"/>
                <w:numId w:val="30"/>
              </w:numPr>
              <w:autoSpaceDE w:val="0"/>
              <w:autoSpaceDN w:val="0"/>
              <w:adjustRightInd w:val="0"/>
              <w:ind w:left="175" w:hanging="175"/>
              <w:jc w:val="both"/>
              <w:rPr>
                <w:rFonts w:cstheme="minorHAnsi"/>
                <w:bCs/>
              </w:rPr>
            </w:pPr>
            <w:r w:rsidRPr="00962C1E">
              <w:rPr>
                <w:rFonts w:cstheme="minorHAnsi"/>
                <w:bCs/>
              </w:rPr>
              <w:t>Food Court</w:t>
            </w:r>
          </w:p>
          <w:p w14:paraId="44B8203B" w14:textId="77777777" w:rsidR="005B4060" w:rsidRPr="00962C1E" w:rsidRDefault="005B4060" w:rsidP="0036388B">
            <w:pPr>
              <w:pStyle w:val="ListParagraph"/>
              <w:numPr>
                <w:ilvl w:val="0"/>
                <w:numId w:val="30"/>
              </w:numPr>
              <w:autoSpaceDE w:val="0"/>
              <w:autoSpaceDN w:val="0"/>
              <w:adjustRightInd w:val="0"/>
              <w:ind w:left="175" w:hanging="175"/>
              <w:jc w:val="both"/>
              <w:rPr>
                <w:rFonts w:cstheme="minorHAnsi"/>
                <w:bCs/>
              </w:rPr>
            </w:pPr>
            <w:r w:rsidRPr="00962C1E">
              <w:rPr>
                <w:rFonts w:cstheme="minorHAnsi"/>
                <w:bCs/>
              </w:rPr>
              <w:t>Demonstration Pavilion</w:t>
            </w:r>
          </w:p>
          <w:p w14:paraId="66B94A14" w14:textId="77777777" w:rsidR="005B4060" w:rsidRPr="00962C1E" w:rsidRDefault="005B4060" w:rsidP="0036388B">
            <w:pPr>
              <w:pStyle w:val="ListParagraph"/>
              <w:numPr>
                <w:ilvl w:val="0"/>
                <w:numId w:val="30"/>
              </w:numPr>
              <w:autoSpaceDE w:val="0"/>
              <w:autoSpaceDN w:val="0"/>
              <w:adjustRightInd w:val="0"/>
              <w:ind w:left="175" w:hanging="175"/>
              <w:jc w:val="both"/>
              <w:rPr>
                <w:rFonts w:cstheme="minorHAnsi"/>
                <w:bCs/>
              </w:rPr>
            </w:pPr>
            <w:r w:rsidRPr="00962C1E">
              <w:rPr>
                <w:rFonts w:cstheme="minorHAnsi"/>
                <w:bCs/>
              </w:rPr>
              <w:t>Running Flex Facia</w:t>
            </w:r>
          </w:p>
          <w:p w14:paraId="6D5BC884" w14:textId="77777777" w:rsidR="005B4060" w:rsidRPr="00962C1E" w:rsidRDefault="005B4060" w:rsidP="0036388B">
            <w:pPr>
              <w:pStyle w:val="ListParagraph"/>
              <w:numPr>
                <w:ilvl w:val="0"/>
                <w:numId w:val="30"/>
              </w:numPr>
              <w:autoSpaceDE w:val="0"/>
              <w:autoSpaceDN w:val="0"/>
              <w:adjustRightInd w:val="0"/>
              <w:ind w:left="175" w:hanging="175"/>
              <w:jc w:val="both"/>
              <w:rPr>
                <w:rFonts w:cstheme="minorHAnsi"/>
                <w:bCs/>
              </w:rPr>
            </w:pPr>
            <w:r w:rsidRPr="00962C1E">
              <w:rPr>
                <w:rFonts w:cstheme="minorHAnsi"/>
                <w:bCs/>
              </w:rPr>
              <w:t>Sitting Arrangements for audience</w:t>
            </w:r>
          </w:p>
          <w:p w14:paraId="75285554" w14:textId="77777777" w:rsidR="005B4060" w:rsidRPr="00962C1E" w:rsidRDefault="005B4060" w:rsidP="005B4060">
            <w:pPr>
              <w:autoSpaceDE w:val="0"/>
              <w:autoSpaceDN w:val="0"/>
              <w:adjustRightInd w:val="0"/>
              <w:jc w:val="both"/>
              <w:rPr>
                <w:rFonts w:cstheme="minorHAnsi"/>
                <w:bCs/>
              </w:rPr>
            </w:pPr>
            <w:r w:rsidRPr="00962C1E">
              <w:rPr>
                <w:rFonts w:cstheme="minorHAnsi"/>
                <w:bCs/>
              </w:rPr>
              <w:t>8.Ground Electrification</w:t>
            </w:r>
          </w:p>
          <w:p w14:paraId="275E6E94" w14:textId="77777777" w:rsidR="005B4060" w:rsidRPr="00962C1E" w:rsidRDefault="005B4060" w:rsidP="005B4060">
            <w:pPr>
              <w:autoSpaceDE w:val="0"/>
              <w:autoSpaceDN w:val="0"/>
              <w:adjustRightInd w:val="0"/>
              <w:jc w:val="both"/>
              <w:rPr>
                <w:rFonts w:cstheme="minorHAnsi"/>
                <w:bCs/>
              </w:rPr>
            </w:pPr>
            <w:r w:rsidRPr="00962C1E">
              <w:rPr>
                <w:rFonts w:cstheme="minorHAnsi"/>
                <w:bCs/>
              </w:rPr>
              <w:t>9.Decorative wall</w:t>
            </w:r>
          </w:p>
          <w:p w14:paraId="6CC4EF5E" w14:textId="77777777" w:rsidR="005B4060" w:rsidRPr="00962C1E" w:rsidRDefault="005B4060" w:rsidP="005B4060">
            <w:pPr>
              <w:autoSpaceDE w:val="0"/>
              <w:autoSpaceDN w:val="0"/>
              <w:adjustRightInd w:val="0"/>
              <w:jc w:val="both"/>
              <w:rPr>
                <w:rFonts w:cstheme="minorHAnsi"/>
                <w:bCs/>
              </w:rPr>
            </w:pPr>
            <w:r w:rsidRPr="00962C1E">
              <w:rPr>
                <w:rFonts w:cstheme="minorHAnsi"/>
                <w:bCs/>
              </w:rPr>
              <w:t>10. Meeting Hall</w:t>
            </w:r>
          </w:p>
          <w:p w14:paraId="5A1FCD8D" w14:textId="77777777" w:rsidR="005B4060" w:rsidRPr="00962C1E" w:rsidRDefault="005B4060" w:rsidP="005B4060">
            <w:pPr>
              <w:autoSpaceDE w:val="0"/>
              <w:autoSpaceDN w:val="0"/>
              <w:adjustRightInd w:val="0"/>
              <w:rPr>
                <w:rFonts w:cstheme="minorHAnsi"/>
              </w:rPr>
            </w:pPr>
            <w:r w:rsidRPr="00962C1E">
              <w:rPr>
                <w:rFonts w:cstheme="minorHAnsi"/>
              </w:rPr>
              <w:t>11. Other Miscellaneous Items</w:t>
            </w:r>
          </w:p>
        </w:tc>
      </w:tr>
    </w:tbl>
    <w:p w14:paraId="63776B0D" w14:textId="77777777" w:rsidR="00F1674E" w:rsidRDefault="00F1674E" w:rsidP="005B4060">
      <w:pPr>
        <w:pStyle w:val="BodyText"/>
        <w:spacing w:line="276" w:lineRule="auto"/>
        <w:rPr>
          <w:rFonts w:asciiTheme="minorHAnsi" w:hAnsiTheme="minorHAnsi" w:cstheme="minorHAnsi"/>
          <w:b/>
          <w:bCs/>
          <w:iCs/>
          <w:u w:val="single"/>
        </w:rPr>
      </w:pPr>
    </w:p>
    <w:p w14:paraId="7752B1DA" w14:textId="77777777" w:rsidR="00F1674E" w:rsidRDefault="00F1674E" w:rsidP="005B4060">
      <w:pPr>
        <w:pStyle w:val="BodyText"/>
        <w:spacing w:line="276" w:lineRule="auto"/>
        <w:rPr>
          <w:rFonts w:asciiTheme="minorHAnsi" w:hAnsiTheme="minorHAnsi" w:cstheme="minorHAnsi"/>
          <w:b/>
          <w:bCs/>
          <w:iCs/>
          <w:u w:val="single"/>
        </w:rPr>
      </w:pPr>
    </w:p>
    <w:p w14:paraId="3A7DFA1F" w14:textId="77777777" w:rsidR="00F1674E" w:rsidRDefault="00F1674E" w:rsidP="005B4060">
      <w:pPr>
        <w:pStyle w:val="BodyText"/>
        <w:spacing w:line="276" w:lineRule="auto"/>
        <w:rPr>
          <w:rFonts w:asciiTheme="minorHAnsi" w:hAnsiTheme="minorHAnsi" w:cstheme="minorHAnsi"/>
          <w:b/>
          <w:bCs/>
          <w:iCs/>
          <w:u w:val="single"/>
        </w:rPr>
      </w:pPr>
    </w:p>
    <w:p w14:paraId="0DF14FC1" w14:textId="77777777" w:rsidR="00F1674E" w:rsidRDefault="00F1674E" w:rsidP="005B4060">
      <w:pPr>
        <w:pStyle w:val="BodyText"/>
        <w:spacing w:line="276" w:lineRule="auto"/>
        <w:rPr>
          <w:rFonts w:asciiTheme="minorHAnsi" w:hAnsiTheme="minorHAnsi" w:cstheme="minorHAnsi"/>
          <w:b/>
          <w:bCs/>
          <w:iCs/>
          <w:u w:val="single"/>
        </w:rPr>
      </w:pPr>
    </w:p>
    <w:p w14:paraId="386CE947" w14:textId="726D3AD8" w:rsidR="005B4060" w:rsidRPr="00F1674E" w:rsidRDefault="005B4060" w:rsidP="005B4060">
      <w:pPr>
        <w:pStyle w:val="BodyText"/>
        <w:spacing w:line="276" w:lineRule="auto"/>
        <w:rPr>
          <w:rFonts w:asciiTheme="minorHAnsi" w:hAnsiTheme="minorHAnsi" w:cstheme="minorHAnsi"/>
          <w:b/>
          <w:bCs/>
          <w:iCs/>
          <w:u w:val="single"/>
        </w:rPr>
      </w:pPr>
      <w:r w:rsidRPr="00962C1E">
        <w:rPr>
          <w:rFonts w:asciiTheme="minorHAnsi" w:hAnsiTheme="minorHAnsi" w:cstheme="minorHAnsi"/>
          <w:b/>
          <w:bCs/>
          <w:iCs/>
          <w:u w:val="single"/>
        </w:rPr>
        <w:lastRenderedPageBreak/>
        <w:t>Detailed Technical Specification of the Works is as follows:</w:t>
      </w:r>
    </w:p>
    <w:p w14:paraId="7B3978BA" w14:textId="7E5047DC" w:rsidR="005B4060" w:rsidRPr="00FB552F" w:rsidRDefault="005B4060" w:rsidP="005B4060">
      <w:pPr>
        <w:pStyle w:val="Heading1"/>
        <w:spacing w:line="276" w:lineRule="auto"/>
        <w:jc w:val="both"/>
        <w:rPr>
          <w:rFonts w:asciiTheme="minorHAnsi" w:hAnsiTheme="minorHAnsi" w:cstheme="minorHAnsi"/>
          <w:b w:val="0"/>
          <w:caps w:val="0"/>
          <w:sz w:val="20"/>
          <w:szCs w:val="20"/>
          <w:u w:val="none"/>
        </w:rPr>
      </w:pPr>
      <w:r w:rsidRPr="00962C1E">
        <w:rPr>
          <w:rFonts w:asciiTheme="minorHAnsi" w:hAnsiTheme="minorHAnsi" w:cstheme="minorHAnsi"/>
          <w:caps w:val="0"/>
          <w:sz w:val="20"/>
          <w:szCs w:val="20"/>
        </w:rPr>
        <w:t xml:space="preserve">Construction of Stalls: </w:t>
      </w:r>
      <w:r w:rsidRPr="00962C1E">
        <w:rPr>
          <w:rFonts w:asciiTheme="minorHAnsi" w:hAnsiTheme="minorHAnsi" w:cstheme="minorHAnsi"/>
          <w:b w:val="0"/>
          <w:caps w:val="0"/>
          <w:sz w:val="20"/>
          <w:szCs w:val="20"/>
          <w:u w:val="none"/>
        </w:rPr>
        <w:t xml:space="preserve">For National Level </w:t>
      </w:r>
      <w:proofErr w:type="spellStart"/>
      <w:r w:rsidRPr="00962C1E">
        <w:rPr>
          <w:rFonts w:asciiTheme="minorHAnsi" w:hAnsiTheme="minorHAnsi" w:cstheme="minorHAnsi"/>
          <w:b w:val="0"/>
          <w:caps w:val="0"/>
          <w:sz w:val="20"/>
          <w:szCs w:val="20"/>
          <w:u w:val="none"/>
        </w:rPr>
        <w:t>Pallishree</w:t>
      </w:r>
      <w:proofErr w:type="spellEnd"/>
      <w:r w:rsidRPr="00962C1E">
        <w:rPr>
          <w:rFonts w:asciiTheme="minorHAnsi" w:hAnsiTheme="minorHAnsi" w:cstheme="minorHAnsi"/>
          <w:b w:val="0"/>
          <w:caps w:val="0"/>
          <w:sz w:val="20"/>
          <w:szCs w:val="20"/>
          <w:u w:val="none"/>
        </w:rPr>
        <w:t xml:space="preserve"> </w:t>
      </w:r>
      <w:proofErr w:type="spellStart"/>
      <w:r w:rsidRPr="00962C1E">
        <w:rPr>
          <w:rFonts w:asciiTheme="minorHAnsi" w:hAnsiTheme="minorHAnsi" w:cstheme="minorHAnsi"/>
          <w:b w:val="0"/>
          <w:caps w:val="0"/>
          <w:sz w:val="20"/>
          <w:szCs w:val="20"/>
          <w:u w:val="none"/>
        </w:rPr>
        <w:t>Mela</w:t>
      </w:r>
      <w:proofErr w:type="spellEnd"/>
      <w:r w:rsidRPr="00962C1E">
        <w:rPr>
          <w:rFonts w:asciiTheme="minorHAnsi" w:hAnsiTheme="minorHAnsi" w:cstheme="minorHAnsi"/>
          <w:b w:val="0"/>
          <w:caps w:val="0"/>
          <w:sz w:val="20"/>
          <w:szCs w:val="20"/>
          <w:u w:val="none"/>
        </w:rPr>
        <w:t xml:space="preserve"> – Kosamb’2025 - </w:t>
      </w:r>
      <w:r w:rsidR="00374781">
        <w:rPr>
          <w:rFonts w:asciiTheme="minorHAnsi" w:hAnsiTheme="minorHAnsi" w:cstheme="minorHAnsi"/>
          <w:b w:val="0"/>
          <w:caps w:val="0"/>
          <w:sz w:val="20"/>
          <w:szCs w:val="20"/>
          <w:u w:val="none"/>
        </w:rPr>
        <w:t>300</w:t>
      </w:r>
      <w:r w:rsidRPr="00962C1E">
        <w:rPr>
          <w:rFonts w:asciiTheme="minorHAnsi" w:hAnsiTheme="minorHAnsi" w:cstheme="minorHAnsi"/>
          <w:b w:val="0"/>
          <w:caps w:val="0"/>
          <w:sz w:val="20"/>
          <w:szCs w:val="20"/>
          <w:u w:val="none"/>
        </w:rPr>
        <w:t xml:space="preserve"> stalls will be constructed. The details of stall specifications are given below:    </w:t>
      </w:r>
      <w:bookmarkStart w:id="4" w:name="_GoBack"/>
      <w:bookmarkEnd w:id="4"/>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229"/>
        <w:gridCol w:w="7512"/>
      </w:tblGrid>
      <w:tr w:rsidR="005B4060" w:rsidRPr="00962C1E" w14:paraId="2086DB5D" w14:textId="77777777" w:rsidTr="005B4060">
        <w:trPr>
          <w:trHeight w:val="240"/>
          <w:tblHeader/>
        </w:trPr>
        <w:tc>
          <w:tcPr>
            <w:tcW w:w="472" w:type="dxa"/>
          </w:tcPr>
          <w:p w14:paraId="66D97D51"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b/>
                <w:sz w:val="20"/>
                <w:szCs w:val="20"/>
              </w:rPr>
              <w:t>Sn.</w:t>
            </w:r>
          </w:p>
        </w:tc>
        <w:tc>
          <w:tcPr>
            <w:tcW w:w="1229" w:type="dxa"/>
          </w:tcPr>
          <w:p w14:paraId="40A96F1B"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b/>
                <w:sz w:val="20"/>
                <w:szCs w:val="20"/>
              </w:rPr>
              <w:t xml:space="preserve">Particulars </w:t>
            </w:r>
          </w:p>
        </w:tc>
        <w:tc>
          <w:tcPr>
            <w:tcW w:w="7512" w:type="dxa"/>
          </w:tcPr>
          <w:p w14:paraId="3F18411D" w14:textId="77777777" w:rsidR="005B4060" w:rsidRPr="00962C1E" w:rsidRDefault="005B4060" w:rsidP="005B4060">
            <w:pPr>
              <w:pStyle w:val="BodyText"/>
              <w:tabs>
                <w:tab w:val="left" w:pos="1890"/>
              </w:tabs>
              <w:spacing w:line="276" w:lineRule="auto"/>
              <w:jc w:val="center"/>
              <w:rPr>
                <w:rFonts w:asciiTheme="minorHAnsi" w:hAnsiTheme="minorHAnsi" w:cstheme="minorHAnsi"/>
                <w:b/>
                <w:sz w:val="20"/>
                <w:szCs w:val="20"/>
              </w:rPr>
            </w:pPr>
            <w:r w:rsidRPr="00962C1E">
              <w:rPr>
                <w:rFonts w:asciiTheme="minorHAnsi" w:hAnsiTheme="minorHAnsi" w:cstheme="minorHAnsi"/>
                <w:b/>
                <w:sz w:val="20"/>
                <w:szCs w:val="20"/>
              </w:rPr>
              <w:t>Stall Specification</w:t>
            </w:r>
          </w:p>
        </w:tc>
      </w:tr>
      <w:tr w:rsidR="005B4060" w:rsidRPr="00962C1E" w14:paraId="7CE61B6C" w14:textId="77777777" w:rsidTr="00875F3A">
        <w:trPr>
          <w:trHeight w:val="275"/>
        </w:trPr>
        <w:tc>
          <w:tcPr>
            <w:tcW w:w="472" w:type="dxa"/>
          </w:tcPr>
          <w:p w14:paraId="709A52DA"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1</w:t>
            </w:r>
          </w:p>
        </w:tc>
        <w:tc>
          <w:tcPr>
            <w:tcW w:w="1229" w:type="dxa"/>
          </w:tcPr>
          <w:p w14:paraId="6B696DC1"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Structure</w:t>
            </w:r>
          </w:p>
        </w:tc>
        <w:tc>
          <w:tcPr>
            <w:tcW w:w="7512" w:type="dxa"/>
          </w:tcPr>
          <w:p w14:paraId="7BE78BAB" w14:textId="0C7679DF" w:rsidR="005B4060" w:rsidRPr="00962C1E" w:rsidRDefault="005B4060" w:rsidP="005B4060">
            <w:pPr>
              <w:pStyle w:val="BodyText"/>
              <w:tabs>
                <w:tab w:val="left" w:pos="1350"/>
              </w:tabs>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Bamboo/ Iron Structure, Size of each stall – 10’ X 10’ with tarpaulin water proof roofing.</w:t>
            </w:r>
          </w:p>
        </w:tc>
      </w:tr>
      <w:tr w:rsidR="005B4060" w:rsidRPr="00962C1E" w14:paraId="2395415E" w14:textId="77777777" w:rsidTr="005B4060">
        <w:trPr>
          <w:trHeight w:val="266"/>
        </w:trPr>
        <w:tc>
          <w:tcPr>
            <w:tcW w:w="472" w:type="dxa"/>
          </w:tcPr>
          <w:p w14:paraId="22B70BA0"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2</w:t>
            </w:r>
          </w:p>
        </w:tc>
        <w:tc>
          <w:tcPr>
            <w:tcW w:w="1229" w:type="dxa"/>
          </w:tcPr>
          <w:p w14:paraId="6345C9AC"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Flooring</w:t>
            </w:r>
          </w:p>
        </w:tc>
        <w:tc>
          <w:tcPr>
            <w:tcW w:w="7512" w:type="dxa"/>
          </w:tcPr>
          <w:p w14:paraId="0756AF71"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The ground covering with new synthetic carpet matting in entire stall area.</w:t>
            </w:r>
          </w:p>
        </w:tc>
      </w:tr>
      <w:tr w:rsidR="005B4060" w:rsidRPr="00962C1E" w14:paraId="69533F36" w14:textId="77777777" w:rsidTr="005B4060">
        <w:trPr>
          <w:trHeight w:val="125"/>
        </w:trPr>
        <w:tc>
          <w:tcPr>
            <w:tcW w:w="472" w:type="dxa"/>
          </w:tcPr>
          <w:p w14:paraId="2FF97948"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3</w:t>
            </w:r>
          </w:p>
        </w:tc>
        <w:tc>
          <w:tcPr>
            <w:tcW w:w="1229" w:type="dxa"/>
          </w:tcPr>
          <w:p w14:paraId="10AE9999"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Ceiling &amp; Wall</w:t>
            </w:r>
          </w:p>
        </w:tc>
        <w:tc>
          <w:tcPr>
            <w:tcW w:w="7512" w:type="dxa"/>
          </w:tcPr>
          <w:p w14:paraId="15473F47"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Three sides including partition walls of stall will be covered with marron new cloth. Backside outer wall will be   covered with tarpaulin and </w:t>
            </w:r>
            <w:r w:rsidRPr="00962C1E">
              <w:rPr>
                <w:rFonts w:asciiTheme="minorHAnsi" w:hAnsiTheme="minorHAnsi" w:cstheme="minorHAnsi"/>
                <w:i/>
                <w:sz w:val="20"/>
                <w:szCs w:val="20"/>
              </w:rPr>
              <w:t xml:space="preserve">G.I. Sheets </w:t>
            </w:r>
            <w:r w:rsidRPr="00962C1E">
              <w:rPr>
                <w:rFonts w:asciiTheme="minorHAnsi" w:hAnsiTheme="minorHAnsi" w:cstheme="minorHAnsi"/>
                <w:b/>
                <w:i/>
                <w:sz w:val="20"/>
                <w:szCs w:val="20"/>
              </w:rPr>
              <w:t>(22 Gage Corrugated Sheet)</w:t>
            </w:r>
            <w:r w:rsidRPr="00962C1E">
              <w:rPr>
                <w:rFonts w:asciiTheme="minorHAnsi" w:hAnsiTheme="minorHAnsi" w:cstheme="minorHAnsi"/>
                <w:i/>
                <w:sz w:val="20"/>
                <w:szCs w:val="20"/>
              </w:rPr>
              <w:t>.</w:t>
            </w:r>
            <w:r w:rsidRPr="00962C1E">
              <w:rPr>
                <w:rFonts w:asciiTheme="minorHAnsi" w:hAnsiTheme="minorHAnsi" w:cstheme="minorHAnsi"/>
                <w:sz w:val="20"/>
                <w:szCs w:val="20"/>
              </w:rPr>
              <w:t xml:space="preserve"> Height will be minimum 8ft. The GI Sheets shall be fixed horizontally supported with wooden bellies. (</w:t>
            </w:r>
            <w:r w:rsidRPr="00962C1E">
              <w:rPr>
                <w:rFonts w:asciiTheme="minorHAnsi" w:hAnsiTheme="minorHAnsi" w:cstheme="minorHAnsi"/>
                <w:b/>
                <w:sz w:val="20"/>
                <w:szCs w:val="20"/>
              </w:rPr>
              <w:t xml:space="preserve">All New Marron Cotton Clothes To Be Used) </w:t>
            </w:r>
          </w:p>
        </w:tc>
      </w:tr>
      <w:tr w:rsidR="005B4060" w:rsidRPr="00962C1E" w14:paraId="32502A62" w14:textId="77777777" w:rsidTr="005B4060">
        <w:trPr>
          <w:trHeight w:val="564"/>
        </w:trPr>
        <w:tc>
          <w:tcPr>
            <w:tcW w:w="472" w:type="dxa"/>
          </w:tcPr>
          <w:p w14:paraId="39ACF234"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4</w:t>
            </w:r>
          </w:p>
        </w:tc>
        <w:tc>
          <w:tcPr>
            <w:tcW w:w="1229" w:type="dxa"/>
          </w:tcPr>
          <w:p w14:paraId="3AD48AD6"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Racks</w:t>
            </w:r>
          </w:p>
        </w:tc>
        <w:tc>
          <w:tcPr>
            <w:tcW w:w="7512" w:type="dxa"/>
          </w:tcPr>
          <w:p w14:paraId="06DEF456"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Three tire wooden/Iron racks.  The shelf of the racks will be of size 1’.6” X 10’ with the first layer fixed at a height of 2’6” &amp; covered with new white cloth. The space of below racks will be used for storage of goods.  </w:t>
            </w:r>
          </w:p>
        </w:tc>
      </w:tr>
      <w:tr w:rsidR="005B4060" w:rsidRPr="00962C1E" w14:paraId="56BC77BE" w14:textId="77777777" w:rsidTr="005B4060">
        <w:trPr>
          <w:trHeight w:val="1248"/>
        </w:trPr>
        <w:tc>
          <w:tcPr>
            <w:tcW w:w="472" w:type="dxa"/>
          </w:tcPr>
          <w:p w14:paraId="4876D2B5"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5</w:t>
            </w:r>
          </w:p>
        </w:tc>
        <w:tc>
          <w:tcPr>
            <w:tcW w:w="1229" w:type="dxa"/>
          </w:tcPr>
          <w:p w14:paraId="117E532E"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Facia </w:t>
            </w:r>
          </w:p>
        </w:tc>
        <w:tc>
          <w:tcPr>
            <w:tcW w:w="7512" w:type="dxa"/>
          </w:tcPr>
          <w:p w14:paraId="3649D4FE" w14:textId="77777777" w:rsidR="005B4060" w:rsidRPr="00962C1E" w:rsidRDefault="005B4060" w:rsidP="005B4060">
            <w:pPr>
              <w:pStyle w:val="BodyText"/>
              <w:spacing w:line="276" w:lineRule="auto"/>
              <w:rPr>
                <w:rFonts w:asciiTheme="minorHAnsi" w:hAnsiTheme="minorHAnsi" w:cstheme="minorHAnsi"/>
                <w:sz w:val="20"/>
                <w:szCs w:val="20"/>
              </w:rPr>
            </w:pPr>
            <w:proofErr w:type="gramStart"/>
            <w:r w:rsidRPr="00962C1E">
              <w:rPr>
                <w:rFonts w:asciiTheme="minorHAnsi" w:hAnsiTheme="minorHAnsi" w:cstheme="minorHAnsi"/>
                <w:sz w:val="20"/>
                <w:szCs w:val="20"/>
              </w:rPr>
              <w:t>A</w:t>
            </w:r>
            <w:proofErr w:type="gramEnd"/>
            <w:r w:rsidRPr="00962C1E">
              <w:rPr>
                <w:rFonts w:asciiTheme="minorHAnsi" w:hAnsiTheme="minorHAnsi" w:cstheme="minorHAnsi"/>
                <w:sz w:val="20"/>
                <w:szCs w:val="20"/>
              </w:rPr>
              <w:t xml:space="preserve"> </w:t>
            </w:r>
            <w:r w:rsidRPr="00962C1E">
              <w:rPr>
                <w:rFonts w:asciiTheme="minorHAnsi" w:hAnsiTheme="minorHAnsi" w:cstheme="minorHAnsi"/>
                <w:b/>
                <w:sz w:val="20"/>
                <w:szCs w:val="20"/>
              </w:rPr>
              <w:t>Iron Frame for Running Facia will be Constructed [10ft. X 4 ft.]</w:t>
            </w:r>
            <w:r w:rsidRPr="00962C1E">
              <w:rPr>
                <w:rFonts w:asciiTheme="minorHAnsi" w:hAnsiTheme="minorHAnsi" w:cstheme="minorHAnsi"/>
                <w:sz w:val="20"/>
                <w:szCs w:val="20"/>
              </w:rPr>
              <w:t>.</w:t>
            </w:r>
            <w:r w:rsidRPr="00962C1E">
              <w:rPr>
                <w:rFonts w:asciiTheme="minorHAnsi" w:hAnsiTheme="minorHAnsi" w:cstheme="minorHAnsi"/>
                <w:b/>
                <w:sz w:val="20"/>
                <w:szCs w:val="20"/>
              </w:rPr>
              <w:t xml:space="preserve"> The facia will be covered with black back front-lit good quality of flex [10ft. X 4 ft. mounting]</w:t>
            </w:r>
            <w:r w:rsidRPr="00962C1E">
              <w:rPr>
                <w:rFonts w:asciiTheme="minorHAnsi" w:hAnsiTheme="minorHAnsi" w:cstheme="minorHAnsi"/>
                <w:sz w:val="20"/>
                <w:szCs w:val="20"/>
              </w:rPr>
              <w:t xml:space="preserve">. A running white cloth </w:t>
            </w:r>
            <w:proofErr w:type="spellStart"/>
            <w:r w:rsidRPr="00962C1E">
              <w:rPr>
                <w:rFonts w:asciiTheme="minorHAnsi" w:hAnsiTheme="minorHAnsi" w:cstheme="minorHAnsi"/>
                <w:sz w:val="20"/>
                <w:szCs w:val="20"/>
              </w:rPr>
              <w:t>jhallar</w:t>
            </w:r>
            <w:proofErr w:type="spellEnd"/>
            <w:r w:rsidRPr="00962C1E">
              <w:rPr>
                <w:rFonts w:asciiTheme="minorHAnsi" w:hAnsiTheme="minorHAnsi" w:cstheme="minorHAnsi"/>
                <w:sz w:val="20"/>
                <w:szCs w:val="20"/>
              </w:rPr>
              <w:t xml:space="preserve"> of 1’ width will be putted in the front side, below to the facia frame.</w:t>
            </w:r>
          </w:p>
          <w:p w14:paraId="497CE07A"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One beam will be added below the facia.  Flex facia will be printed by the agency/firm/ decorator as per the design given by ORMAS.</w:t>
            </w:r>
          </w:p>
        </w:tc>
      </w:tr>
      <w:tr w:rsidR="005B4060" w:rsidRPr="00962C1E" w14:paraId="60E420E1" w14:textId="77777777" w:rsidTr="005B4060">
        <w:trPr>
          <w:trHeight w:val="119"/>
        </w:trPr>
        <w:tc>
          <w:tcPr>
            <w:tcW w:w="472" w:type="dxa"/>
          </w:tcPr>
          <w:p w14:paraId="174AA28C"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6</w:t>
            </w:r>
          </w:p>
        </w:tc>
        <w:tc>
          <w:tcPr>
            <w:tcW w:w="1229" w:type="dxa"/>
          </w:tcPr>
          <w:p w14:paraId="254A8544"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Cutout </w:t>
            </w:r>
          </w:p>
        </w:tc>
        <w:tc>
          <w:tcPr>
            <w:tcW w:w="7512" w:type="dxa"/>
          </w:tcPr>
          <w:p w14:paraId="36E74238"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Ply with flex wooden batten Size - 3ft X 4 ft.</w:t>
            </w:r>
          </w:p>
        </w:tc>
      </w:tr>
      <w:tr w:rsidR="005B4060" w:rsidRPr="00962C1E" w14:paraId="053B7251" w14:textId="77777777" w:rsidTr="005B4060">
        <w:trPr>
          <w:trHeight w:val="393"/>
        </w:trPr>
        <w:tc>
          <w:tcPr>
            <w:tcW w:w="472" w:type="dxa"/>
          </w:tcPr>
          <w:p w14:paraId="2ACE3CF8"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7</w:t>
            </w:r>
          </w:p>
        </w:tc>
        <w:tc>
          <w:tcPr>
            <w:tcW w:w="1229" w:type="dxa"/>
          </w:tcPr>
          <w:p w14:paraId="4505B8C8"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Furniture</w:t>
            </w:r>
          </w:p>
        </w:tc>
        <w:tc>
          <w:tcPr>
            <w:tcW w:w="7512" w:type="dxa"/>
          </w:tcPr>
          <w:p w14:paraId="078E9D76"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Front counter table in wooden batten and planks / steel table size 8’ x 2’ X 3’ height and wrapped with new white cotton cloth. Plastic </w:t>
            </w:r>
            <w:proofErr w:type="spellStart"/>
            <w:r w:rsidRPr="00962C1E">
              <w:rPr>
                <w:rFonts w:asciiTheme="minorHAnsi" w:hAnsiTheme="minorHAnsi" w:cstheme="minorHAnsi"/>
                <w:sz w:val="20"/>
                <w:szCs w:val="20"/>
              </w:rPr>
              <w:t>molded</w:t>
            </w:r>
            <w:proofErr w:type="spellEnd"/>
            <w:r w:rsidRPr="00962C1E">
              <w:rPr>
                <w:rFonts w:asciiTheme="minorHAnsi" w:hAnsiTheme="minorHAnsi" w:cstheme="minorHAnsi"/>
                <w:sz w:val="20"/>
                <w:szCs w:val="20"/>
              </w:rPr>
              <w:t xml:space="preserve"> Chair -2 nos. </w:t>
            </w:r>
          </w:p>
        </w:tc>
      </w:tr>
      <w:tr w:rsidR="005B4060" w:rsidRPr="00962C1E" w14:paraId="0D7596DD" w14:textId="77777777" w:rsidTr="005B4060">
        <w:trPr>
          <w:trHeight w:val="671"/>
        </w:trPr>
        <w:tc>
          <w:tcPr>
            <w:tcW w:w="472" w:type="dxa"/>
          </w:tcPr>
          <w:p w14:paraId="549D349D"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8</w:t>
            </w:r>
          </w:p>
        </w:tc>
        <w:tc>
          <w:tcPr>
            <w:tcW w:w="1229" w:type="dxa"/>
          </w:tcPr>
          <w:p w14:paraId="2DF844CD"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Electric Fittings</w:t>
            </w:r>
          </w:p>
        </w:tc>
        <w:tc>
          <w:tcPr>
            <w:tcW w:w="7512" w:type="dxa"/>
          </w:tcPr>
          <w:p w14:paraId="2874372E" w14:textId="77777777" w:rsidR="005B4060" w:rsidRPr="00962C1E" w:rsidRDefault="005B4060" w:rsidP="005B4060">
            <w:pPr>
              <w:pStyle w:val="BodyText"/>
              <w:tabs>
                <w:tab w:val="left" w:pos="1350"/>
              </w:tabs>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T5/ LED Light – 3 no. (2 number of light should be connected with generator) &amp; on/off switch for use in night time after closing, Ceiling Fan-1 no. connected with an on/off switch in each stall. 1 no. of 5 Amp Plug Point, if required. </w:t>
            </w:r>
          </w:p>
        </w:tc>
      </w:tr>
      <w:tr w:rsidR="005B4060" w:rsidRPr="00962C1E" w14:paraId="2E58C1B5" w14:textId="77777777" w:rsidTr="005B4060">
        <w:trPr>
          <w:trHeight w:val="385"/>
        </w:trPr>
        <w:tc>
          <w:tcPr>
            <w:tcW w:w="472" w:type="dxa"/>
          </w:tcPr>
          <w:p w14:paraId="732943C5"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9</w:t>
            </w:r>
          </w:p>
        </w:tc>
        <w:tc>
          <w:tcPr>
            <w:tcW w:w="1229" w:type="dxa"/>
          </w:tcPr>
          <w:p w14:paraId="1119D235"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Numbering of Stall</w:t>
            </w:r>
          </w:p>
        </w:tc>
        <w:tc>
          <w:tcPr>
            <w:tcW w:w="7512" w:type="dxa"/>
          </w:tcPr>
          <w:p w14:paraId="26A1F5A0" w14:textId="77777777" w:rsidR="005B4060" w:rsidRPr="00962C1E" w:rsidRDefault="005B4060" w:rsidP="005B4060">
            <w:pPr>
              <w:pStyle w:val="BodyText"/>
              <w:tabs>
                <w:tab w:val="left" w:pos="1350"/>
              </w:tabs>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All stalls should be numbered with vinyl pasted on sun board. Vinyl name plate mentioning state’s name should pasted on each stall.</w:t>
            </w:r>
          </w:p>
        </w:tc>
      </w:tr>
      <w:tr w:rsidR="005B4060" w:rsidRPr="00962C1E" w14:paraId="4F715785" w14:textId="77777777" w:rsidTr="005B4060">
        <w:trPr>
          <w:trHeight w:val="109"/>
        </w:trPr>
        <w:tc>
          <w:tcPr>
            <w:tcW w:w="472" w:type="dxa"/>
          </w:tcPr>
          <w:p w14:paraId="1E0C1AA4"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10</w:t>
            </w:r>
          </w:p>
        </w:tc>
        <w:tc>
          <w:tcPr>
            <w:tcW w:w="1229" w:type="dxa"/>
          </w:tcPr>
          <w:p w14:paraId="5166CFE8"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Closures</w:t>
            </w:r>
          </w:p>
        </w:tc>
        <w:tc>
          <w:tcPr>
            <w:tcW w:w="7512" w:type="dxa"/>
          </w:tcPr>
          <w:p w14:paraId="7042D850"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Front cloth drops/screens. Daily putting up and off of the same is the responsibility of the bidder.</w:t>
            </w:r>
          </w:p>
        </w:tc>
      </w:tr>
      <w:tr w:rsidR="005B4060" w:rsidRPr="00962C1E" w14:paraId="0BCE0A22" w14:textId="77777777" w:rsidTr="005B4060">
        <w:trPr>
          <w:trHeight w:val="670"/>
        </w:trPr>
        <w:tc>
          <w:tcPr>
            <w:tcW w:w="472" w:type="dxa"/>
          </w:tcPr>
          <w:p w14:paraId="4A3756DE"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11</w:t>
            </w:r>
          </w:p>
        </w:tc>
        <w:tc>
          <w:tcPr>
            <w:tcW w:w="1229" w:type="dxa"/>
          </w:tcPr>
          <w:p w14:paraId="480C5C6A"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Anti-Fire Chemical Treatment</w:t>
            </w:r>
          </w:p>
        </w:tc>
        <w:tc>
          <w:tcPr>
            <w:tcW w:w="7512" w:type="dxa"/>
          </w:tcPr>
          <w:p w14:paraId="1D421937" w14:textId="77777777" w:rsidR="005B4060" w:rsidRPr="00962C1E" w:rsidRDefault="005B4060" w:rsidP="005B4060">
            <w:pPr>
              <w:pStyle w:val="BodyText"/>
              <w:spacing w:after="120" w:line="276" w:lineRule="auto"/>
              <w:rPr>
                <w:rFonts w:asciiTheme="minorHAnsi" w:hAnsiTheme="minorHAnsi" w:cstheme="minorHAnsi"/>
                <w:sz w:val="20"/>
                <w:szCs w:val="20"/>
              </w:rPr>
            </w:pPr>
            <w:r w:rsidRPr="00962C1E">
              <w:rPr>
                <w:rFonts w:asciiTheme="minorHAnsi" w:hAnsiTheme="minorHAnsi" w:cstheme="minorHAnsi"/>
                <w:sz w:val="20"/>
                <w:szCs w:val="20"/>
              </w:rPr>
              <w:t xml:space="preserve">The materials (like clothes, electrical joint junction points &amp; other inflammable materials), to be used for construction of stalls, should be treated with fire </w:t>
            </w:r>
            <w:proofErr w:type="spellStart"/>
            <w:r w:rsidRPr="00962C1E">
              <w:rPr>
                <w:rFonts w:asciiTheme="minorHAnsi" w:hAnsiTheme="minorHAnsi" w:cstheme="minorHAnsi"/>
                <w:sz w:val="20"/>
                <w:szCs w:val="20"/>
              </w:rPr>
              <w:t>repellant</w:t>
            </w:r>
            <w:proofErr w:type="spellEnd"/>
            <w:r w:rsidRPr="00962C1E">
              <w:rPr>
                <w:rFonts w:asciiTheme="minorHAnsi" w:hAnsiTheme="minorHAnsi" w:cstheme="minorHAnsi"/>
                <w:sz w:val="20"/>
                <w:szCs w:val="20"/>
              </w:rPr>
              <w:t xml:space="preserve"> chemical. </w:t>
            </w:r>
          </w:p>
        </w:tc>
      </w:tr>
    </w:tbl>
    <w:p w14:paraId="7A6761D6" w14:textId="77777777" w:rsidR="005B4060" w:rsidRPr="00962C1E" w:rsidRDefault="005B4060" w:rsidP="005B4060">
      <w:pPr>
        <w:pStyle w:val="BodyText"/>
        <w:tabs>
          <w:tab w:val="left" w:pos="1350"/>
        </w:tabs>
        <w:spacing w:line="276" w:lineRule="auto"/>
        <w:ind w:left="1350" w:hanging="1350"/>
        <w:jc w:val="left"/>
        <w:rPr>
          <w:rFonts w:asciiTheme="minorHAnsi" w:hAnsiTheme="minorHAnsi" w:cstheme="minorHAnsi"/>
          <w:b/>
          <w:sz w:val="16"/>
          <w:szCs w:val="16"/>
        </w:rPr>
      </w:pPr>
    </w:p>
    <w:p w14:paraId="6B214461" w14:textId="77777777" w:rsidR="005B4060" w:rsidRPr="00962C1E" w:rsidRDefault="005B4060" w:rsidP="005B4060">
      <w:pPr>
        <w:pStyle w:val="Heading1"/>
        <w:tabs>
          <w:tab w:val="left" w:pos="720"/>
        </w:tabs>
        <w:spacing w:line="276" w:lineRule="auto"/>
        <w:jc w:val="both"/>
        <w:rPr>
          <w:rFonts w:asciiTheme="minorHAnsi" w:hAnsiTheme="minorHAnsi" w:cstheme="minorHAnsi"/>
          <w:b w:val="0"/>
          <w:caps w:val="0"/>
          <w:sz w:val="20"/>
          <w:szCs w:val="20"/>
          <w:u w:val="none"/>
        </w:rPr>
      </w:pPr>
      <w:r w:rsidRPr="00962C1E">
        <w:rPr>
          <w:rFonts w:asciiTheme="minorHAnsi" w:hAnsiTheme="minorHAnsi" w:cstheme="minorHAnsi"/>
          <w:caps w:val="0"/>
          <w:sz w:val="20"/>
          <w:szCs w:val="20"/>
        </w:rPr>
        <w:t xml:space="preserve">Coordination Cell -Cum-VIP Lounge </w:t>
      </w:r>
      <w:r w:rsidRPr="00962C1E">
        <w:rPr>
          <w:rFonts w:asciiTheme="minorHAnsi" w:hAnsiTheme="minorHAnsi" w:cstheme="minorHAnsi"/>
          <w:b w:val="0"/>
          <w:sz w:val="20"/>
          <w:szCs w:val="20"/>
        </w:rPr>
        <w:t xml:space="preserve">: </w:t>
      </w:r>
      <w:r w:rsidRPr="00962C1E">
        <w:rPr>
          <w:rFonts w:asciiTheme="minorHAnsi" w:hAnsiTheme="minorHAnsi" w:cstheme="minorHAnsi"/>
          <w:b w:val="0"/>
          <w:caps w:val="0"/>
          <w:sz w:val="20"/>
          <w:szCs w:val="20"/>
          <w:u w:val="none"/>
        </w:rPr>
        <w:t xml:space="preserve">One Coordination Cell –Cum- VIP Lounge to Be Constructed </w:t>
      </w:r>
      <w:r w:rsidRPr="00962C1E">
        <w:rPr>
          <w:rFonts w:asciiTheme="minorHAnsi" w:hAnsiTheme="minorHAnsi" w:cstheme="minorHAnsi"/>
          <w:i/>
          <w:caps w:val="0"/>
          <w:sz w:val="20"/>
          <w:szCs w:val="20"/>
          <w:u w:val="none"/>
        </w:rPr>
        <w:t>(Only new cotton clothes should be used).</w:t>
      </w:r>
      <w:r w:rsidRPr="00962C1E">
        <w:rPr>
          <w:rFonts w:asciiTheme="minorHAnsi" w:hAnsiTheme="minorHAnsi" w:cstheme="minorHAnsi"/>
          <w:b w:val="0"/>
          <w:caps w:val="0"/>
          <w:sz w:val="20"/>
          <w:szCs w:val="20"/>
          <w:u w:val="none"/>
        </w:rPr>
        <w:t xml:space="preserve">The bidder has to be quoted as a package against the detail specifications given below:-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59"/>
        <w:gridCol w:w="7087"/>
      </w:tblGrid>
      <w:tr w:rsidR="005B4060" w:rsidRPr="00962C1E" w14:paraId="52D46B7B" w14:textId="77777777" w:rsidTr="005B4060">
        <w:tc>
          <w:tcPr>
            <w:tcW w:w="567" w:type="dxa"/>
            <w:vAlign w:val="center"/>
          </w:tcPr>
          <w:p w14:paraId="76491DF8" w14:textId="77777777" w:rsidR="005B4060" w:rsidRPr="00962C1E" w:rsidRDefault="005B4060" w:rsidP="005B4060">
            <w:pPr>
              <w:pStyle w:val="BodyText"/>
              <w:tabs>
                <w:tab w:val="left" w:pos="1890"/>
              </w:tabs>
              <w:spacing w:line="276" w:lineRule="auto"/>
              <w:jc w:val="center"/>
              <w:rPr>
                <w:rFonts w:asciiTheme="minorHAnsi" w:hAnsiTheme="minorHAnsi" w:cstheme="minorHAnsi"/>
                <w:b/>
                <w:sz w:val="22"/>
                <w:szCs w:val="22"/>
              </w:rPr>
            </w:pPr>
            <w:r w:rsidRPr="00962C1E">
              <w:rPr>
                <w:rFonts w:asciiTheme="minorHAnsi" w:hAnsiTheme="minorHAnsi" w:cstheme="minorHAnsi"/>
                <w:b/>
                <w:sz w:val="22"/>
                <w:szCs w:val="22"/>
              </w:rPr>
              <w:t>Sn.</w:t>
            </w:r>
          </w:p>
        </w:tc>
        <w:tc>
          <w:tcPr>
            <w:tcW w:w="1559" w:type="dxa"/>
            <w:vAlign w:val="center"/>
          </w:tcPr>
          <w:p w14:paraId="6E0FA01D" w14:textId="77777777" w:rsidR="005B4060" w:rsidRPr="00962C1E" w:rsidRDefault="005B4060" w:rsidP="005B4060">
            <w:pPr>
              <w:pStyle w:val="BodyText"/>
              <w:tabs>
                <w:tab w:val="left" w:pos="1890"/>
              </w:tabs>
              <w:spacing w:line="276" w:lineRule="auto"/>
              <w:jc w:val="center"/>
              <w:rPr>
                <w:rFonts w:asciiTheme="minorHAnsi" w:hAnsiTheme="minorHAnsi" w:cstheme="minorHAnsi"/>
                <w:b/>
                <w:sz w:val="22"/>
                <w:szCs w:val="22"/>
              </w:rPr>
            </w:pPr>
            <w:r w:rsidRPr="00962C1E">
              <w:rPr>
                <w:rFonts w:asciiTheme="minorHAnsi" w:hAnsiTheme="minorHAnsi" w:cstheme="minorHAnsi"/>
                <w:b/>
                <w:sz w:val="22"/>
                <w:szCs w:val="22"/>
              </w:rPr>
              <w:t>Particulars</w:t>
            </w:r>
          </w:p>
        </w:tc>
        <w:tc>
          <w:tcPr>
            <w:tcW w:w="7087" w:type="dxa"/>
            <w:vAlign w:val="center"/>
          </w:tcPr>
          <w:p w14:paraId="687E5D76" w14:textId="77777777" w:rsidR="005B4060" w:rsidRPr="00962C1E" w:rsidRDefault="005B4060" w:rsidP="005B4060">
            <w:pPr>
              <w:pStyle w:val="BodyText"/>
              <w:tabs>
                <w:tab w:val="left" w:pos="1890"/>
              </w:tabs>
              <w:spacing w:line="276" w:lineRule="auto"/>
              <w:jc w:val="center"/>
              <w:rPr>
                <w:rFonts w:asciiTheme="minorHAnsi" w:hAnsiTheme="minorHAnsi" w:cstheme="minorHAnsi"/>
                <w:b/>
                <w:sz w:val="22"/>
                <w:szCs w:val="22"/>
              </w:rPr>
            </w:pPr>
            <w:r w:rsidRPr="00962C1E">
              <w:rPr>
                <w:rFonts w:asciiTheme="minorHAnsi" w:hAnsiTheme="minorHAnsi" w:cstheme="minorHAnsi"/>
                <w:b/>
                <w:sz w:val="22"/>
                <w:szCs w:val="22"/>
              </w:rPr>
              <w:t>Work Specifications</w:t>
            </w:r>
          </w:p>
        </w:tc>
      </w:tr>
      <w:tr w:rsidR="005B4060" w:rsidRPr="00962C1E" w14:paraId="1DCC3D67" w14:textId="77777777" w:rsidTr="005B4060">
        <w:tc>
          <w:tcPr>
            <w:tcW w:w="567" w:type="dxa"/>
            <w:vAlign w:val="center"/>
          </w:tcPr>
          <w:p w14:paraId="3A2C31F0"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1</w:t>
            </w:r>
          </w:p>
        </w:tc>
        <w:tc>
          <w:tcPr>
            <w:tcW w:w="1559" w:type="dxa"/>
            <w:vAlign w:val="center"/>
          </w:tcPr>
          <w:p w14:paraId="4C849F60"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Structure</w:t>
            </w:r>
          </w:p>
        </w:tc>
        <w:tc>
          <w:tcPr>
            <w:tcW w:w="7087" w:type="dxa"/>
          </w:tcPr>
          <w:p w14:paraId="16E301E4" w14:textId="2C1A708F" w:rsidR="005B4060" w:rsidRPr="00962C1E" w:rsidRDefault="005B4060" w:rsidP="00965723">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Artistic 3D structured house as per </w:t>
            </w:r>
            <w:r w:rsidRPr="00962C1E">
              <w:rPr>
                <w:rFonts w:asciiTheme="minorHAnsi" w:hAnsiTheme="minorHAnsi" w:cstheme="minorHAnsi"/>
                <w:b/>
                <w:sz w:val="20"/>
                <w:szCs w:val="20"/>
              </w:rPr>
              <w:t xml:space="preserve">event wise design </w:t>
            </w:r>
            <w:r w:rsidRPr="00962C1E">
              <w:rPr>
                <w:rFonts w:asciiTheme="minorHAnsi" w:hAnsiTheme="minorHAnsi" w:cstheme="minorHAnsi"/>
                <w:sz w:val="20"/>
                <w:szCs w:val="20"/>
              </w:rPr>
              <w:t>with following the</w:t>
            </w:r>
            <w:r w:rsidRPr="00962C1E">
              <w:rPr>
                <w:rFonts w:asciiTheme="minorHAnsi" w:hAnsiTheme="minorHAnsi" w:cstheme="minorHAnsi"/>
                <w:b/>
                <w:sz w:val="20"/>
                <w:szCs w:val="20"/>
              </w:rPr>
              <w:t xml:space="preserve"> technical specification</w:t>
            </w:r>
            <w:r w:rsidRPr="00962C1E">
              <w:rPr>
                <w:rFonts w:asciiTheme="minorHAnsi" w:hAnsiTheme="minorHAnsi" w:cstheme="minorHAnsi"/>
                <w:sz w:val="20"/>
                <w:szCs w:val="20"/>
              </w:rPr>
              <w:t xml:space="preserve"> and other materials (Ply, </w:t>
            </w:r>
            <w:proofErr w:type="spellStart"/>
            <w:r w:rsidRPr="00962C1E">
              <w:rPr>
                <w:rFonts w:asciiTheme="minorHAnsi" w:hAnsiTheme="minorHAnsi" w:cstheme="minorHAnsi"/>
                <w:sz w:val="20"/>
                <w:szCs w:val="20"/>
              </w:rPr>
              <w:t>Thermocol</w:t>
            </w:r>
            <w:proofErr w:type="spellEnd"/>
            <w:r w:rsidRPr="00962C1E">
              <w:rPr>
                <w:rFonts w:asciiTheme="minorHAnsi" w:hAnsiTheme="minorHAnsi" w:cstheme="minorHAnsi"/>
                <w:sz w:val="20"/>
                <w:szCs w:val="20"/>
              </w:rPr>
              <w:t xml:space="preserve">, </w:t>
            </w:r>
            <w:proofErr w:type="spellStart"/>
            <w:r w:rsidRPr="00962C1E">
              <w:rPr>
                <w:rFonts w:asciiTheme="minorHAnsi" w:hAnsiTheme="minorHAnsi" w:cstheme="minorHAnsi"/>
                <w:sz w:val="20"/>
                <w:szCs w:val="20"/>
              </w:rPr>
              <w:t>Palster</w:t>
            </w:r>
            <w:proofErr w:type="spellEnd"/>
            <w:r w:rsidRPr="00962C1E">
              <w:rPr>
                <w:rFonts w:asciiTheme="minorHAnsi" w:hAnsiTheme="minorHAnsi" w:cstheme="minorHAnsi"/>
                <w:sz w:val="20"/>
                <w:szCs w:val="20"/>
              </w:rPr>
              <w:t xml:space="preserve"> of </w:t>
            </w:r>
            <w:proofErr w:type="spellStart"/>
            <w:r w:rsidRPr="00962C1E">
              <w:rPr>
                <w:rFonts w:asciiTheme="minorHAnsi" w:hAnsiTheme="minorHAnsi" w:cstheme="minorHAnsi"/>
                <w:sz w:val="20"/>
                <w:szCs w:val="20"/>
              </w:rPr>
              <w:t>paris</w:t>
            </w:r>
            <w:proofErr w:type="spellEnd"/>
            <w:r w:rsidRPr="00962C1E">
              <w:rPr>
                <w:rFonts w:asciiTheme="minorHAnsi" w:hAnsiTheme="minorHAnsi" w:cstheme="minorHAnsi"/>
                <w:sz w:val="20"/>
                <w:szCs w:val="20"/>
              </w:rPr>
              <w:t>) may be used to get original 3D Effect.</w:t>
            </w:r>
          </w:p>
        </w:tc>
      </w:tr>
      <w:tr w:rsidR="005B4060" w:rsidRPr="00962C1E" w14:paraId="3A44A9B6" w14:textId="77777777" w:rsidTr="005B4060">
        <w:tc>
          <w:tcPr>
            <w:tcW w:w="567" w:type="dxa"/>
            <w:vAlign w:val="center"/>
          </w:tcPr>
          <w:p w14:paraId="3F5C6D63"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2</w:t>
            </w:r>
          </w:p>
        </w:tc>
        <w:tc>
          <w:tcPr>
            <w:tcW w:w="1559" w:type="dxa"/>
            <w:vAlign w:val="center"/>
          </w:tcPr>
          <w:p w14:paraId="57DD480E"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Size</w:t>
            </w:r>
          </w:p>
        </w:tc>
        <w:tc>
          <w:tcPr>
            <w:tcW w:w="7087" w:type="dxa"/>
          </w:tcPr>
          <w:p w14:paraId="5F2219CD" w14:textId="77777777" w:rsidR="005B4060" w:rsidRPr="00962C1E" w:rsidRDefault="005B4060" w:rsidP="005B4060">
            <w:pPr>
              <w:pStyle w:val="BodyText"/>
              <w:spacing w:line="276" w:lineRule="auto"/>
              <w:rPr>
                <w:rFonts w:asciiTheme="minorHAnsi" w:hAnsiTheme="minorHAnsi" w:cstheme="minorHAnsi"/>
                <w:bCs/>
                <w:sz w:val="20"/>
                <w:szCs w:val="20"/>
              </w:rPr>
            </w:pPr>
            <w:r w:rsidRPr="00962C1E">
              <w:rPr>
                <w:rFonts w:asciiTheme="minorHAnsi" w:hAnsiTheme="minorHAnsi" w:cstheme="minorHAnsi"/>
                <w:sz w:val="20"/>
                <w:szCs w:val="20"/>
              </w:rPr>
              <w:t>40 ft X 40 ft.</w:t>
            </w:r>
          </w:p>
        </w:tc>
      </w:tr>
      <w:tr w:rsidR="005B4060" w:rsidRPr="00962C1E" w14:paraId="3D3B40D6" w14:textId="77777777" w:rsidTr="005B4060">
        <w:tc>
          <w:tcPr>
            <w:tcW w:w="567" w:type="dxa"/>
            <w:vAlign w:val="center"/>
          </w:tcPr>
          <w:p w14:paraId="772F7598"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3</w:t>
            </w:r>
          </w:p>
        </w:tc>
        <w:tc>
          <w:tcPr>
            <w:tcW w:w="1559" w:type="dxa"/>
            <w:vAlign w:val="center"/>
          </w:tcPr>
          <w:p w14:paraId="72BF372F"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Ceiling &amp; Wall</w:t>
            </w:r>
          </w:p>
        </w:tc>
        <w:tc>
          <w:tcPr>
            <w:tcW w:w="7087" w:type="dxa"/>
          </w:tcPr>
          <w:p w14:paraId="2CB506BA" w14:textId="77777777" w:rsidR="005B4060" w:rsidRPr="00962C1E" w:rsidRDefault="005B4060" w:rsidP="005B4060">
            <w:pPr>
              <w:pStyle w:val="BodyText"/>
              <w:tabs>
                <w:tab w:val="left" w:pos="1890"/>
              </w:tabs>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Ceiling of Coordination Cell shall be finished with white Cotton Cloth properly stretched on wooden batten frames.  The control room will be separated in to 5 individual rooms (with partition in ply) of different sizes to be used as office-cum-registration counter, conference hall, VIP lounge, Pantry-cum-store and Doctor’s &amp; CCTV Room with the ply partitions. Decoration will be made with Tribal Painting and hanging </w:t>
            </w:r>
            <w:proofErr w:type="spellStart"/>
            <w:r w:rsidRPr="00962C1E">
              <w:rPr>
                <w:rFonts w:asciiTheme="minorHAnsi" w:hAnsiTheme="minorHAnsi" w:cstheme="minorHAnsi"/>
                <w:sz w:val="20"/>
                <w:szCs w:val="20"/>
              </w:rPr>
              <w:t>equipments</w:t>
            </w:r>
            <w:proofErr w:type="spellEnd"/>
            <w:r w:rsidRPr="00962C1E">
              <w:rPr>
                <w:rFonts w:asciiTheme="minorHAnsi" w:hAnsiTheme="minorHAnsi" w:cstheme="minorHAnsi"/>
                <w:sz w:val="20"/>
                <w:szCs w:val="20"/>
              </w:rPr>
              <w:t>. VIP lounge should be properly furnished.</w:t>
            </w:r>
          </w:p>
          <w:p w14:paraId="37CFE2C4" w14:textId="77777777" w:rsidR="005B4060" w:rsidRPr="00962C1E" w:rsidRDefault="005B4060" w:rsidP="005B4060">
            <w:pPr>
              <w:pStyle w:val="BodyText"/>
              <w:tabs>
                <w:tab w:val="left" w:pos="1890"/>
              </w:tabs>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One washbasin with water facility and proper sewerage should be installed in the pantry room.  </w:t>
            </w:r>
          </w:p>
        </w:tc>
      </w:tr>
      <w:tr w:rsidR="005B4060" w:rsidRPr="00962C1E" w14:paraId="20601904" w14:textId="77777777" w:rsidTr="005B4060">
        <w:tc>
          <w:tcPr>
            <w:tcW w:w="567" w:type="dxa"/>
            <w:vAlign w:val="center"/>
          </w:tcPr>
          <w:p w14:paraId="25331E19"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4</w:t>
            </w:r>
          </w:p>
        </w:tc>
        <w:tc>
          <w:tcPr>
            <w:tcW w:w="1559" w:type="dxa"/>
            <w:vAlign w:val="center"/>
          </w:tcPr>
          <w:p w14:paraId="35165C15"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Counter</w:t>
            </w:r>
          </w:p>
        </w:tc>
        <w:tc>
          <w:tcPr>
            <w:tcW w:w="7087" w:type="dxa"/>
          </w:tcPr>
          <w:p w14:paraId="35D7518B"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One long table covered with new cotton cloth will be fixed in the office room. Two windows of minimum size 5’ X 4’ will be on the wall of office room towards the </w:t>
            </w:r>
            <w:r w:rsidRPr="00962C1E">
              <w:rPr>
                <w:rFonts w:asciiTheme="minorHAnsi" w:hAnsiTheme="minorHAnsi" w:cstheme="minorHAnsi"/>
                <w:sz w:val="20"/>
                <w:szCs w:val="20"/>
              </w:rPr>
              <w:lastRenderedPageBreak/>
              <w:t xml:space="preserve">counter.  </w:t>
            </w:r>
          </w:p>
        </w:tc>
      </w:tr>
      <w:tr w:rsidR="005B4060" w:rsidRPr="00962C1E" w14:paraId="1210258C" w14:textId="77777777" w:rsidTr="005B4060">
        <w:tc>
          <w:tcPr>
            <w:tcW w:w="567" w:type="dxa"/>
            <w:vAlign w:val="center"/>
          </w:tcPr>
          <w:p w14:paraId="21AC67ED"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lastRenderedPageBreak/>
              <w:t>5</w:t>
            </w:r>
          </w:p>
        </w:tc>
        <w:tc>
          <w:tcPr>
            <w:tcW w:w="1559" w:type="dxa"/>
            <w:vAlign w:val="center"/>
          </w:tcPr>
          <w:p w14:paraId="6E1BAEC9"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Flooring</w:t>
            </w:r>
          </w:p>
        </w:tc>
        <w:tc>
          <w:tcPr>
            <w:tcW w:w="7087" w:type="dxa"/>
          </w:tcPr>
          <w:p w14:paraId="370D3DFF"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Wooden Plank Platform Of 1’ Height &amp; Full Floor Synthetic Matting.</w:t>
            </w:r>
          </w:p>
        </w:tc>
      </w:tr>
      <w:tr w:rsidR="005B4060" w:rsidRPr="00962C1E" w14:paraId="5FD38925" w14:textId="77777777" w:rsidTr="005B4060">
        <w:tc>
          <w:tcPr>
            <w:tcW w:w="567" w:type="dxa"/>
            <w:vAlign w:val="center"/>
          </w:tcPr>
          <w:p w14:paraId="107D3165"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6</w:t>
            </w:r>
          </w:p>
        </w:tc>
        <w:tc>
          <w:tcPr>
            <w:tcW w:w="1559" w:type="dxa"/>
            <w:vAlign w:val="center"/>
          </w:tcPr>
          <w:p w14:paraId="2DDCB8BF"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Furniture</w:t>
            </w:r>
          </w:p>
        </w:tc>
        <w:tc>
          <w:tcPr>
            <w:tcW w:w="7087" w:type="dxa"/>
          </w:tcPr>
          <w:p w14:paraId="07A8550D"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sz w:val="20"/>
                <w:szCs w:val="20"/>
              </w:rPr>
              <w:t xml:space="preserve">Front office counter table either in ply wood/steel tables with attractive shapes- 3 no., 10 no. of revolving cushion chairs, 4 sets of new Dunlop sofa set for VVIPs (for 16 persons), 4 no. of new </w:t>
            </w:r>
            <w:proofErr w:type="spellStart"/>
            <w:r w:rsidRPr="00962C1E">
              <w:rPr>
                <w:rFonts w:asciiTheme="minorHAnsi" w:hAnsiTheme="minorHAnsi" w:cstheme="minorHAnsi"/>
                <w:sz w:val="20"/>
                <w:szCs w:val="20"/>
              </w:rPr>
              <w:t>center</w:t>
            </w:r>
            <w:proofErr w:type="spellEnd"/>
            <w:r w:rsidRPr="00962C1E">
              <w:rPr>
                <w:rFonts w:asciiTheme="minorHAnsi" w:hAnsiTheme="minorHAnsi" w:cstheme="minorHAnsi"/>
                <w:sz w:val="20"/>
                <w:szCs w:val="20"/>
              </w:rPr>
              <w:t xml:space="preserve"> table of low height, 10 no. of glasses with cover, 4 no. of waste bin basket, 15 no. of plastic moulded chairs, one new steel almirah with key, one water filter and two steel tables for pantry room &amp; two standard table for computer operation. (Requirements as need basis).</w:t>
            </w:r>
          </w:p>
        </w:tc>
      </w:tr>
      <w:tr w:rsidR="005B4060" w:rsidRPr="00962C1E" w14:paraId="6BA113ED" w14:textId="77777777" w:rsidTr="005B4060">
        <w:tc>
          <w:tcPr>
            <w:tcW w:w="567" w:type="dxa"/>
            <w:vAlign w:val="center"/>
          </w:tcPr>
          <w:p w14:paraId="51413DD6"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7</w:t>
            </w:r>
          </w:p>
        </w:tc>
        <w:tc>
          <w:tcPr>
            <w:tcW w:w="1559" w:type="dxa"/>
            <w:vAlign w:val="center"/>
          </w:tcPr>
          <w:p w14:paraId="4EEE1C13"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Electric Fittings</w:t>
            </w:r>
          </w:p>
        </w:tc>
        <w:tc>
          <w:tcPr>
            <w:tcW w:w="7087" w:type="dxa"/>
          </w:tcPr>
          <w:p w14:paraId="1FB7DCDF"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sz w:val="20"/>
                <w:szCs w:val="20"/>
              </w:rPr>
              <w:t xml:space="preserve">Tube/LED Light – 20 no. , Ceiling Fan – 8 no., 1 no of sound less pedestal fan,  1 white  Mercury light (100  watt) (to be connected with </w:t>
            </w:r>
            <w:proofErr w:type="spellStart"/>
            <w:r w:rsidRPr="00962C1E">
              <w:rPr>
                <w:rFonts w:asciiTheme="minorHAnsi" w:hAnsiTheme="minorHAnsi" w:cstheme="minorHAnsi"/>
                <w:sz w:val="20"/>
                <w:szCs w:val="20"/>
              </w:rPr>
              <w:t>a</w:t>
            </w:r>
            <w:proofErr w:type="spellEnd"/>
            <w:r w:rsidRPr="00962C1E">
              <w:rPr>
                <w:rFonts w:asciiTheme="minorHAnsi" w:hAnsiTheme="minorHAnsi" w:cstheme="minorHAnsi"/>
                <w:sz w:val="20"/>
                <w:szCs w:val="20"/>
              </w:rPr>
              <w:t xml:space="preserve"> on/off  switch in the each room, 6 no. of 5 Amp Plug, 2 no. 15 Amp. Plug provisions for computer, printer, scanner&amp; LCD projector.  Other decorative light- appliqué lamp will be covered outside of the control room. Requirements as need basis).</w:t>
            </w:r>
          </w:p>
        </w:tc>
      </w:tr>
      <w:tr w:rsidR="005B4060" w:rsidRPr="00962C1E" w14:paraId="53502A3E" w14:textId="77777777" w:rsidTr="005B4060">
        <w:tc>
          <w:tcPr>
            <w:tcW w:w="567" w:type="dxa"/>
            <w:vAlign w:val="center"/>
          </w:tcPr>
          <w:p w14:paraId="1D865ECA"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8</w:t>
            </w:r>
          </w:p>
        </w:tc>
        <w:tc>
          <w:tcPr>
            <w:tcW w:w="1559" w:type="dxa"/>
            <w:vAlign w:val="center"/>
          </w:tcPr>
          <w:p w14:paraId="46EF303E"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Sound System</w:t>
            </w:r>
          </w:p>
        </w:tc>
        <w:tc>
          <w:tcPr>
            <w:tcW w:w="7087" w:type="dxa"/>
          </w:tcPr>
          <w:p w14:paraId="611A9197"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One audio </w:t>
            </w:r>
            <w:smartTag w:uri="urn:schemas-microsoft-com:office:smarttags" w:element="stockticker">
              <w:r w:rsidRPr="00962C1E">
                <w:rPr>
                  <w:rFonts w:asciiTheme="minorHAnsi" w:hAnsiTheme="minorHAnsi" w:cstheme="minorHAnsi"/>
                  <w:sz w:val="20"/>
                  <w:szCs w:val="20"/>
                </w:rPr>
                <w:t>DVD</w:t>
              </w:r>
            </w:smartTag>
            <w:r w:rsidRPr="00962C1E">
              <w:rPr>
                <w:rFonts w:asciiTheme="minorHAnsi" w:hAnsiTheme="minorHAnsi" w:cstheme="minorHAnsi"/>
                <w:sz w:val="20"/>
                <w:szCs w:val="20"/>
              </w:rPr>
              <w:t xml:space="preserve">/CD player and one microphone with amplifier for public announcement. The speakers be fitted in such a manner that the announcement should cover to entire ground. </w:t>
            </w:r>
          </w:p>
        </w:tc>
      </w:tr>
      <w:tr w:rsidR="005B4060" w:rsidRPr="00962C1E" w14:paraId="4559EF90" w14:textId="77777777" w:rsidTr="005B4060">
        <w:tc>
          <w:tcPr>
            <w:tcW w:w="567" w:type="dxa"/>
            <w:vAlign w:val="center"/>
          </w:tcPr>
          <w:p w14:paraId="457164F0"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9</w:t>
            </w:r>
          </w:p>
        </w:tc>
        <w:tc>
          <w:tcPr>
            <w:tcW w:w="1559" w:type="dxa"/>
            <w:vAlign w:val="center"/>
          </w:tcPr>
          <w:p w14:paraId="2A3A31EA"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u w:val="single"/>
              </w:rPr>
            </w:pPr>
            <w:r w:rsidRPr="00962C1E">
              <w:rPr>
                <w:rFonts w:asciiTheme="minorHAnsi" w:hAnsiTheme="minorHAnsi" w:cstheme="minorHAnsi"/>
                <w:sz w:val="20"/>
                <w:szCs w:val="20"/>
              </w:rPr>
              <w:t>Closures</w:t>
            </w:r>
          </w:p>
        </w:tc>
        <w:tc>
          <w:tcPr>
            <w:tcW w:w="7087" w:type="dxa"/>
          </w:tcPr>
          <w:p w14:paraId="1599B8F9" w14:textId="77777777" w:rsidR="005B4060" w:rsidRPr="00962C1E" w:rsidRDefault="005B4060" w:rsidP="005B4060">
            <w:pPr>
              <w:pStyle w:val="BodyText"/>
              <w:tabs>
                <w:tab w:val="left" w:pos="1890"/>
              </w:tabs>
              <w:spacing w:line="276" w:lineRule="auto"/>
              <w:rPr>
                <w:rFonts w:asciiTheme="minorHAnsi" w:hAnsiTheme="minorHAnsi" w:cstheme="minorHAnsi"/>
                <w:sz w:val="20"/>
                <w:szCs w:val="20"/>
                <w:u w:val="single"/>
              </w:rPr>
            </w:pPr>
            <w:r w:rsidRPr="00962C1E">
              <w:rPr>
                <w:rFonts w:asciiTheme="minorHAnsi" w:hAnsiTheme="minorHAnsi" w:cstheme="minorHAnsi"/>
                <w:sz w:val="20"/>
                <w:szCs w:val="20"/>
              </w:rPr>
              <w:t>Two wooden frame ply fitted door shall be fitted in the main entrance of the Coordination Cell for night closing.</w:t>
            </w:r>
          </w:p>
        </w:tc>
      </w:tr>
      <w:tr w:rsidR="005B4060" w:rsidRPr="00962C1E" w14:paraId="532A8EC1" w14:textId="77777777" w:rsidTr="005B4060">
        <w:trPr>
          <w:trHeight w:val="550"/>
        </w:trPr>
        <w:tc>
          <w:tcPr>
            <w:tcW w:w="567" w:type="dxa"/>
            <w:vAlign w:val="center"/>
          </w:tcPr>
          <w:p w14:paraId="26484F9D"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10</w:t>
            </w:r>
          </w:p>
        </w:tc>
        <w:tc>
          <w:tcPr>
            <w:tcW w:w="1559" w:type="dxa"/>
            <w:vAlign w:val="center"/>
          </w:tcPr>
          <w:p w14:paraId="3F230DE1"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Flower</w:t>
            </w:r>
          </w:p>
          <w:p w14:paraId="3ED85465" w14:textId="77777777" w:rsidR="005B4060" w:rsidRPr="00962C1E" w:rsidRDefault="005B4060" w:rsidP="005B4060">
            <w:pPr>
              <w:pStyle w:val="BodyText"/>
              <w:tabs>
                <w:tab w:val="left" w:pos="1890"/>
              </w:tabs>
              <w:spacing w:line="276" w:lineRule="auto"/>
              <w:jc w:val="center"/>
              <w:rPr>
                <w:rFonts w:asciiTheme="minorHAnsi" w:hAnsiTheme="minorHAnsi" w:cstheme="minorHAnsi"/>
                <w:sz w:val="20"/>
                <w:szCs w:val="20"/>
              </w:rPr>
            </w:pPr>
            <w:r w:rsidRPr="00962C1E">
              <w:rPr>
                <w:rFonts w:asciiTheme="minorHAnsi" w:hAnsiTheme="minorHAnsi" w:cstheme="minorHAnsi"/>
                <w:sz w:val="20"/>
                <w:szCs w:val="20"/>
              </w:rPr>
              <w:t>Decoration</w:t>
            </w:r>
          </w:p>
        </w:tc>
        <w:tc>
          <w:tcPr>
            <w:tcW w:w="7087" w:type="dxa"/>
          </w:tcPr>
          <w:p w14:paraId="0C2A7080" w14:textId="77777777" w:rsidR="005B4060" w:rsidRPr="00962C1E" w:rsidRDefault="005B4060" w:rsidP="005B4060">
            <w:pPr>
              <w:pStyle w:val="BodyText"/>
              <w:tabs>
                <w:tab w:val="left" w:pos="1890"/>
              </w:tabs>
              <w:spacing w:line="276" w:lineRule="auto"/>
              <w:rPr>
                <w:rFonts w:asciiTheme="minorHAnsi" w:hAnsiTheme="minorHAnsi" w:cstheme="minorHAnsi"/>
                <w:sz w:val="20"/>
                <w:szCs w:val="20"/>
                <w:u w:val="single"/>
              </w:rPr>
            </w:pPr>
            <w:r w:rsidRPr="00962C1E">
              <w:rPr>
                <w:rFonts w:asciiTheme="minorHAnsi" w:hAnsiTheme="minorHAnsi" w:cstheme="minorHAnsi"/>
                <w:sz w:val="20"/>
                <w:szCs w:val="20"/>
              </w:rPr>
              <w:t>Flower Vase with Sufficient Live flower decoration at the entrance and exit and other places, Live flower pots at the four sides of the Coordination Cell with thermo cool lettering and thermo cool panels at the entrance (written in English &amp; Odia).</w:t>
            </w:r>
          </w:p>
        </w:tc>
      </w:tr>
    </w:tbl>
    <w:p w14:paraId="22B35B0E" w14:textId="77777777" w:rsidR="005B4060" w:rsidRPr="00962C1E" w:rsidRDefault="005B4060" w:rsidP="005B4060">
      <w:pPr>
        <w:pStyle w:val="BodyText"/>
        <w:tabs>
          <w:tab w:val="left" w:pos="1890"/>
        </w:tabs>
        <w:spacing w:line="276" w:lineRule="auto"/>
        <w:rPr>
          <w:rFonts w:asciiTheme="minorHAnsi" w:hAnsiTheme="minorHAnsi" w:cstheme="minorHAnsi"/>
          <w:sz w:val="10"/>
          <w:szCs w:val="10"/>
          <w:u w:val="single"/>
        </w:rPr>
      </w:pPr>
    </w:p>
    <w:p w14:paraId="55B8F2DD" w14:textId="77777777" w:rsidR="005B4060" w:rsidRPr="00962C1E" w:rsidRDefault="005B4060" w:rsidP="005B4060">
      <w:pPr>
        <w:pStyle w:val="Heading1"/>
        <w:numPr>
          <w:ilvl w:val="0"/>
          <w:numId w:val="0"/>
        </w:numPr>
        <w:spacing w:line="276" w:lineRule="auto"/>
        <w:ind w:left="360" w:hanging="360"/>
        <w:rPr>
          <w:rFonts w:asciiTheme="minorHAnsi" w:hAnsiTheme="minorHAnsi" w:cstheme="minorHAnsi"/>
          <w:sz w:val="20"/>
          <w:szCs w:val="20"/>
        </w:rPr>
      </w:pPr>
      <w:r w:rsidRPr="00962C1E">
        <w:rPr>
          <w:rFonts w:asciiTheme="minorHAnsi" w:hAnsiTheme="minorHAnsi" w:cstheme="minorHAnsi"/>
          <w:caps w:val="0"/>
          <w:sz w:val="20"/>
          <w:szCs w:val="20"/>
          <w:u w:val="none"/>
        </w:rPr>
        <w:t>C.</w:t>
      </w:r>
      <w:r w:rsidRPr="00962C1E">
        <w:rPr>
          <w:rFonts w:asciiTheme="minorHAnsi" w:hAnsiTheme="minorHAnsi" w:cstheme="minorHAnsi"/>
          <w:caps w:val="0"/>
          <w:sz w:val="20"/>
          <w:szCs w:val="20"/>
          <w:u w:val="none"/>
        </w:rPr>
        <w:tab/>
      </w:r>
      <w:r w:rsidRPr="00962C1E">
        <w:rPr>
          <w:rFonts w:asciiTheme="minorHAnsi" w:hAnsiTheme="minorHAnsi" w:cstheme="minorHAnsi"/>
          <w:caps w:val="0"/>
          <w:sz w:val="20"/>
          <w:szCs w:val="20"/>
        </w:rPr>
        <w:t xml:space="preserve">Gates: </w:t>
      </w:r>
      <w:r w:rsidRPr="00962C1E">
        <w:rPr>
          <w:rFonts w:asciiTheme="minorHAnsi" w:hAnsiTheme="minorHAnsi" w:cstheme="minorHAnsi"/>
          <w:b w:val="0"/>
          <w:caps w:val="0"/>
          <w:sz w:val="20"/>
          <w:szCs w:val="20"/>
          <w:u w:val="none"/>
        </w:rPr>
        <w:t xml:space="preserve">The main entrance gate is to be done as per category B. The other three (3) gates are to be made as per specification in </w:t>
      </w:r>
      <w:r w:rsidRPr="00962C1E">
        <w:rPr>
          <w:rFonts w:asciiTheme="minorHAnsi" w:hAnsiTheme="minorHAnsi" w:cstheme="minorHAnsi"/>
          <w:b w:val="0"/>
          <w:i/>
          <w:caps w:val="0"/>
          <w:sz w:val="20"/>
          <w:szCs w:val="20"/>
          <w:u w:val="none"/>
        </w:rPr>
        <w:t>Category A</w:t>
      </w:r>
      <w:r w:rsidRPr="00962C1E">
        <w:rPr>
          <w:rFonts w:asciiTheme="minorHAnsi" w:hAnsiTheme="minorHAnsi" w:cstheme="minorHAnsi"/>
          <w:b w:val="0"/>
          <w:caps w:val="0"/>
          <w:sz w:val="20"/>
          <w:szCs w:val="20"/>
          <w:u w:val="none"/>
        </w:rPr>
        <w:t>.  Specifications are as follows:</w:t>
      </w:r>
    </w:p>
    <w:tbl>
      <w:tblPr>
        <w:tblW w:w="474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135"/>
        <w:gridCol w:w="2694"/>
        <w:gridCol w:w="4677"/>
      </w:tblGrid>
      <w:tr w:rsidR="005B4060" w:rsidRPr="00962C1E" w14:paraId="3AD84139" w14:textId="77777777" w:rsidTr="005B4060">
        <w:trPr>
          <w:tblHeader/>
        </w:trPr>
        <w:tc>
          <w:tcPr>
            <w:tcW w:w="384" w:type="pct"/>
          </w:tcPr>
          <w:p w14:paraId="3349ECC4" w14:textId="77777777" w:rsidR="005B4060" w:rsidRPr="00962C1E" w:rsidRDefault="005B4060" w:rsidP="005B4060">
            <w:pPr>
              <w:rPr>
                <w:rFonts w:cstheme="minorHAnsi"/>
                <w:b/>
                <w:sz w:val="20"/>
                <w:szCs w:val="20"/>
              </w:rPr>
            </w:pPr>
            <w:r w:rsidRPr="00962C1E">
              <w:rPr>
                <w:rFonts w:cstheme="minorHAnsi"/>
                <w:b/>
                <w:sz w:val="20"/>
                <w:szCs w:val="20"/>
              </w:rPr>
              <w:t>Sn.</w:t>
            </w:r>
          </w:p>
        </w:tc>
        <w:tc>
          <w:tcPr>
            <w:tcW w:w="616" w:type="pct"/>
          </w:tcPr>
          <w:p w14:paraId="360CE4EF" w14:textId="77777777" w:rsidR="005B4060" w:rsidRPr="00962C1E" w:rsidRDefault="005B4060" w:rsidP="005B4060">
            <w:pPr>
              <w:jc w:val="center"/>
              <w:rPr>
                <w:rFonts w:cstheme="minorHAnsi"/>
                <w:b/>
                <w:sz w:val="20"/>
                <w:szCs w:val="20"/>
              </w:rPr>
            </w:pPr>
            <w:r w:rsidRPr="00962C1E">
              <w:rPr>
                <w:rFonts w:cstheme="minorHAnsi"/>
                <w:b/>
                <w:sz w:val="20"/>
                <w:szCs w:val="20"/>
              </w:rPr>
              <w:t>Particulars</w:t>
            </w:r>
          </w:p>
        </w:tc>
        <w:tc>
          <w:tcPr>
            <w:tcW w:w="1462" w:type="pct"/>
          </w:tcPr>
          <w:p w14:paraId="27B7747A" w14:textId="77777777" w:rsidR="005B4060" w:rsidRPr="00962C1E" w:rsidRDefault="005B4060" w:rsidP="005B4060">
            <w:pPr>
              <w:jc w:val="center"/>
              <w:rPr>
                <w:rFonts w:cstheme="minorHAnsi"/>
                <w:b/>
                <w:sz w:val="20"/>
                <w:szCs w:val="20"/>
              </w:rPr>
            </w:pPr>
            <w:r w:rsidRPr="00962C1E">
              <w:rPr>
                <w:rFonts w:cstheme="minorHAnsi"/>
                <w:b/>
                <w:sz w:val="20"/>
                <w:szCs w:val="20"/>
              </w:rPr>
              <w:t>Category – A (Flex Box gate)</w:t>
            </w:r>
          </w:p>
        </w:tc>
        <w:tc>
          <w:tcPr>
            <w:tcW w:w="2538" w:type="pct"/>
          </w:tcPr>
          <w:p w14:paraId="43FC2305" w14:textId="77777777" w:rsidR="005B4060" w:rsidRPr="00962C1E" w:rsidRDefault="005B4060" w:rsidP="005B4060">
            <w:pPr>
              <w:jc w:val="center"/>
              <w:rPr>
                <w:rFonts w:cstheme="minorHAnsi"/>
                <w:b/>
                <w:sz w:val="20"/>
                <w:szCs w:val="20"/>
              </w:rPr>
            </w:pPr>
            <w:r w:rsidRPr="00962C1E">
              <w:rPr>
                <w:rFonts w:cstheme="minorHAnsi"/>
                <w:b/>
                <w:sz w:val="20"/>
                <w:szCs w:val="20"/>
              </w:rPr>
              <w:t>Category – B (3D Design gate)</w:t>
            </w:r>
          </w:p>
        </w:tc>
      </w:tr>
      <w:tr w:rsidR="005B4060" w:rsidRPr="00962C1E" w14:paraId="6AC5E98C" w14:textId="77777777" w:rsidTr="005B4060">
        <w:trPr>
          <w:trHeight w:val="922"/>
        </w:trPr>
        <w:tc>
          <w:tcPr>
            <w:tcW w:w="384" w:type="pct"/>
          </w:tcPr>
          <w:p w14:paraId="154AE959" w14:textId="77777777" w:rsidR="005B4060" w:rsidRPr="00962C1E" w:rsidRDefault="005B4060" w:rsidP="005B4060">
            <w:pPr>
              <w:rPr>
                <w:rFonts w:cstheme="minorHAnsi"/>
                <w:sz w:val="20"/>
                <w:szCs w:val="20"/>
              </w:rPr>
            </w:pPr>
            <w:r w:rsidRPr="00962C1E">
              <w:rPr>
                <w:rFonts w:cstheme="minorHAnsi"/>
                <w:sz w:val="20"/>
                <w:szCs w:val="20"/>
              </w:rPr>
              <w:t>a</w:t>
            </w:r>
          </w:p>
        </w:tc>
        <w:tc>
          <w:tcPr>
            <w:tcW w:w="616" w:type="pct"/>
          </w:tcPr>
          <w:p w14:paraId="75E6B34D" w14:textId="77777777" w:rsidR="005B4060" w:rsidRPr="00962C1E" w:rsidRDefault="005B4060" w:rsidP="005B4060">
            <w:pPr>
              <w:rPr>
                <w:rFonts w:cstheme="minorHAnsi"/>
                <w:sz w:val="20"/>
                <w:szCs w:val="20"/>
              </w:rPr>
            </w:pPr>
            <w:r w:rsidRPr="00962C1E">
              <w:rPr>
                <w:rFonts w:cstheme="minorHAnsi"/>
                <w:sz w:val="20"/>
                <w:szCs w:val="20"/>
              </w:rPr>
              <w:t>Structure</w:t>
            </w:r>
          </w:p>
        </w:tc>
        <w:tc>
          <w:tcPr>
            <w:tcW w:w="1462" w:type="pct"/>
          </w:tcPr>
          <w:p w14:paraId="2E79851D"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Bamboo Structure, Wooden Batten framing, box type structure.</w:t>
            </w:r>
          </w:p>
        </w:tc>
        <w:tc>
          <w:tcPr>
            <w:tcW w:w="2538" w:type="pct"/>
          </w:tcPr>
          <w:p w14:paraId="06F471FF" w14:textId="0D5CE788" w:rsidR="005B4060" w:rsidRPr="00962C1E" w:rsidRDefault="005B4060" w:rsidP="00965723">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Artistic 3D structured gates as per </w:t>
            </w:r>
            <w:r w:rsidRPr="00962C1E">
              <w:rPr>
                <w:rFonts w:asciiTheme="minorHAnsi" w:hAnsiTheme="minorHAnsi" w:cstheme="minorHAnsi"/>
                <w:b/>
                <w:sz w:val="20"/>
                <w:szCs w:val="20"/>
              </w:rPr>
              <w:t>event wise design.</w:t>
            </w:r>
            <w:r w:rsidRPr="00962C1E">
              <w:rPr>
                <w:rFonts w:asciiTheme="minorHAnsi" w:hAnsiTheme="minorHAnsi" w:cstheme="minorHAnsi"/>
                <w:sz w:val="20"/>
                <w:szCs w:val="20"/>
              </w:rPr>
              <w:t xml:space="preserve"> with following the</w:t>
            </w:r>
            <w:r w:rsidRPr="00962C1E">
              <w:rPr>
                <w:rFonts w:asciiTheme="minorHAnsi" w:hAnsiTheme="minorHAnsi" w:cstheme="minorHAnsi"/>
                <w:b/>
                <w:sz w:val="20"/>
                <w:szCs w:val="20"/>
              </w:rPr>
              <w:t xml:space="preserve"> technical specification</w:t>
            </w:r>
            <w:r w:rsidRPr="00962C1E">
              <w:rPr>
                <w:rFonts w:asciiTheme="minorHAnsi" w:hAnsiTheme="minorHAnsi" w:cstheme="minorHAnsi"/>
                <w:sz w:val="20"/>
                <w:szCs w:val="20"/>
              </w:rPr>
              <w:t xml:space="preserve"> and other materials (Ply, </w:t>
            </w:r>
            <w:proofErr w:type="spellStart"/>
            <w:r w:rsidRPr="00962C1E">
              <w:rPr>
                <w:rFonts w:asciiTheme="minorHAnsi" w:hAnsiTheme="minorHAnsi" w:cstheme="minorHAnsi"/>
                <w:sz w:val="20"/>
                <w:szCs w:val="20"/>
              </w:rPr>
              <w:t>Thermocool</w:t>
            </w:r>
            <w:proofErr w:type="spellEnd"/>
            <w:r w:rsidRPr="00962C1E">
              <w:rPr>
                <w:rFonts w:asciiTheme="minorHAnsi" w:hAnsiTheme="minorHAnsi" w:cstheme="minorHAnsi"/>
                <w:sz w:val="20"/>
                <w:szCs w:val="20"/>
              </w:rPr>
              <w:t>, Plaster of Paris) may be used to get original 3D Effect.</w:t>
            </w:r>
          </w:p>
        </w:tc>
      </w:tr>
      <w:tr w:rsidR="005B4060" w:rsidRPr="00962C1E" w14:paraId="3DD008FD" w14:textId="77777777" w:rsidTr="005B4060">
        <w:trPr>
          <w:trHeight w:val="644"/>
        </w:trPr>
        <w:tc>
          <w:tcPr>
            <w:tcW w:w="384" w:type="pct"/>
          </w:tcPr>
          <w:p w14:paraId="459D9C9D" w14:textId="77777777" w:rsidR="005B4060" w:rsidRPr="00962C1E" w:rsidRDefault="005B4060" w:rsidP="005B4060">
            <w:pPr>
              <w:rPr>
                <w:rFonts w:cstheme="minorHAnsi"/>
                <w:sz w:val="20"/>
                <w:szCs w:val="20"/>
              </w:rPr>
            </w:pPr>
            <w:r w:rsidRPr="00962C1E">
              <w:rPr>
                <w:rFonts w:cstheme="minorHAnsi"/>
                <w:sz w:val="20"/>
                <w:szCs w:val="20"/>
              </w:rPr>
              <w:t>b</w:t>
            </w:r>
          </w:p>
        </w:tc>
        <w:tc>
          <w:tcPr>
            <w:tcW w:w="616" w:type="pct"/>
          </w:tcPr>
          <w:p w14:paraId="4A8E1D82" w14:textId="77777777" w:rsidR="005B4060" w:rsidRPr="00962C1E" w:rsidRDefault="005B4060" w:rsidP="005B4060">
            <w:pPr>
              <w:rPr>
                <w:rFonts w:cstheme="minorHAnsi"/>
                <w:sz w:val="20"/>
                <w:szCs w:val="20"/>
              </w:rPr>
            </w:pPr>
            <w:r w:rsidRPr="00962C1E">
              <w:rPr>
                <w:rFonts w:cstheme="minorHAnsi"/>
                <w:sz w:val="20"/>
                <w:szCs w:val="20"/>
              </w:rPr>
              <w:t xml:space="preserve">Size   </w:t>
            </w:r>
          </w:p>
        </w:tc>
        <w:tc>
          <w:tcPr>
            <w:tcW w:w="1462" w:type="pct"/>
          </w:tcPr>
          <w:p w14:paraId="490EE256"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Pillars height will be of 12’ to 14’ with 16’ cleared width between the pillars, length 25’ and width of pillar will be 4’ all around. </w:t>
            </w:r>
          </w:p>
        </w:tc>
        <w:tc>
          <w:tcPr>
            <w:tcW w:w="2538" w:type="pct"/>
          </w:tcPr>
          <w:p w14:paraId="5B0DDC7A"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Pillars height will be of 12’ to 14’ with 16’ cleared width between the pillars, length 25’ and width of pillar will be 4’ all around.</w:t>
            </w:r>
          </w:p>
        </w:tc>
      </w:tr>
      <w:tr w:rsidR="005B4060" w:rsidRPr="00962C1E" w14:paraId="66AD246A" w14:textId="77777777" w:rsidTr="005B4060">
        <w:tc>
          <w:tcPr>
            <w:tcW w:w="384" w:type="pct"/>
          </w:tcPr>
          <w:p w14:paraId="70F5B57D" w14:textId="77777777" w:rsidR="005B4060" w:rsidRPr="00962C1E" w:rsidRDefault="005B4060" w:rsidP="005B4060">
            <w:pPr>
              <w:rPr>
                <w:rFonts w:cstheme="minorHAnsi"/>
                <w:sz w:val="20"/>
                <w:szCs w:val="20"/>
              </w:rPr>
            </w:pPr>
            <w:r w:rsidRPr="00962C1E">
              <w:rPr>
                <w:rFonts w:cstheme="minorHAnsi"/>
                <w:sz w:val="20"/>
                <w:szCs w:val="20"/>
              </w:rPr>
              <w:t>c</w:t>
            </w:r>
          </w:p>
        </w:tc>
        <w:tc>
          <w:tcPr>
            <w:tcW w:w="616" w:type="pct"/>
          </w:tcPr>
          <w:p w14:paraId="1D40659D" w14:textId="77777777" w:rsidR="005B4060" w:rsidRPr="00962C1E" w:rsidRDefault="005B4060" w:rsidP="005B4060">
            <w:pPr>
              <w:rPr>
                <w:rFonts w:cstheme="minorHAnsi"/>
                <w:sz w:val="20"/>
                <w:szCs w:val="20"/>
              </w:rPr>
            </w:pPr>
            <w:r w:rsidRPr="00962C1E">
              <w:rPr>
                <w:rFonts w:cstheme="minorHAnsi"/>
                <w:sz w:val="20"/>
                <w:szCs w:val="20"/>
              </w:rPr>
              <w:t>Covering</w:t>
            </w:r>
          </w:p>
        </w:tc>
        <w:tc>
          <w:tcPr>
            <w:tcW w:w="1462" w:type="pct"/>
          </w:tcPr>
          <w:p w14:paraId="4A86EC69" w14:textId="77777777" w:rsidR="005B4060" w:rsidRPr="00962C1E" w:rsidRDefault="005B4060" w:rsidP="005B4060">
            <w:pPr>
              <w:pStyle w:val="BodyText"/>
              <w:tabs>
                <w:tab w:val="left" w:pos="-3150"/>
              </w:tabs>
              <w:spacing w:line="276" w:lineRule="auto"/>
              <w:rPr>
                <w:rFonts w:asciiTheme="minorHAnsi" w:hAnsiTheme="minorHAnsi" w:cstheme="minorHAnsi"/>
                <w:sz w:val="20"/>
                <w:szCs w:val="20"/>
              </w:rPr>
            </w:pPr>
            <w:r w:rsidRPr="00962C1E">
              <w:rPr>
                <w:rFonts w:asciiTheme="minorHAnsi" w:hAnsiTheme="minorHAnsi" w:cstheme="minorHAnsi"/>
                <w:sz w:val="20"/>
                <w:szCs w:val="20"/>
              </w:rPr>
              <w:t>Gate should be erected with batten framing, flex with design work as per approved design.</w:t>
            </w:r>
          </w:p>
        </w:tc>
        <w:tc>
          <w:tcPr>
            <w:tcW w:w="2538" w:type="pct"/>
          </w:tcPr>
          <w:p w14:paraId="352850B6" w14:textId="77777777" w:rsidR="005B4060" w:rsidRPr="00962C1E" w:rsidRDefault="005B4060" w:rsidP="005B4060">
            <w:pPr>
              <w:pStyle w:val="BodyText"/>
              <w:tabs>
                <w:tab w:val="left" w:pos="-3150"/>
              </w:tabs>
              <w:spacing w:line="276" w:lineRule="auto"/>
              <w:rPr>
                <w:rFonts w:asciiTheme="minorHAnsi" w:hAnsiTheme="minorHAnsi" w:cstheme="minorHAnsi"/>
                <w:b/>
                <w:sz w:val="20"/>
                <w:szCs w:val="20"/>
              </w:rPr>
            </w:pPr>
            <w:r w:rsidRPr="00962C1E">
              <w:rPr>
                <w:rFonts w:asciiTheme="minorHAnsi" w:hAnsiTheme="minorHAnsi" w:cstheme="minorHAnsi"/>
                <w:sz w:val="20"/>
                <w:szCs w:val="20"/>
              </w:rPr>
              <w:t xml:space="preserve">Gates should be fabricated with ply, batten frame, plaster of </w:t>
            </w:r>
            <w:proofErr w:type="spellStart"/>
            <w:r w:rsidRPr="00962C1E">
              <w:rPr>
                <w:rFonts w:asciiTheme="minorHAnsi" w:hAnsiTheme="minorHAnsi" w:cstheme="minorHAnsi"/>
                <w:sz w:val="20"/>
                <w:szCs w:val="20"/>
              </w:rPr>
              <w:t>paris</w:t>
            </w:r>
            <w:proofErr w:type="spellEnd"/>
            <w:r w:rsidRPr="00962C1E">
              <w:rPr>
                <w:rFonts w:asciiTheme="minorHAnsi" w:hAnsiTheme="minorHAnsi" w:cstheme="minorHAnsi"/>
                <w:sz w:val="20"/>
                <w:szCs w:val="20"/>
              </w:rPr>
              <w:t xml:space="preserve"> with thermo cool sculptures etc. design work as per approved design.</w:t>
            </w:r>
          </w:p>
        </w:tc>
      </w:tr>
      <w:tr w:rsidR="005B4060" w:rsidRPr="00962C1E" w14:paraId="5AEB073A" w14:textId="77777777" w:rsidTr="005B4060">
        <w:tc>
          <w:tcPr>
            <w:tcW w:w="384" w:type="pct"/>
          </w:tcPr>
          <w:p w14:paraId="1B5AEF98" w14:textId="77777777" w:rsidR="005B4060" w:rsidRPr="00962C1E" w:rsidRDefault="005B4060" w:rsidP="005B4060">
            <w:pPr>
              <w:rPr>
                <w:rFonts w:cstheme="minorHAnsi"/>
                <w:sz w:val="20"/>
                <w:szCs w:val="20"/>
              </w:rPr>
            </w:pPr>
            <w:r w:rsidRPr="00962C1E">
              <w:rPr>
                <w:rFonts w:cstheme="minorHAnsi"/>
                <w:sz w:val="20"/>
                <w:szCs w:val="20"/>
              </w:rPr>
              <w:t>d</w:t>
            </w:r>
          </w:p>
        </w:tc>
        <w:tc>
          <w:tcPr>
            <w:tcW w:w="616" w:type="pct"/>
          </w:tcPr>
          <w:p w14:paraId="0AA66214" w14:textId="77777777" w:rsidR="005B4060" w:rsidRPr="00962C1E" w:rsidRDefault="005B4060" w:rsidP="005B4060">
            <w:pPr>
              <w:rPr>
                <w:rFonts w:cstheme="minorHAnsi"/>
                <w:sz w:val="20"/>
                <w:szCs w:val="20"/>
              </w:rPr>
            </w:pPr>
            <w:r w:rsidRPr="00962C1E">
              <w:rPr>
                <w:rFonts w:cstheme="minorHAnsi"/>
                <w:sz w:val="20"/>
                <w:szCs w:val="20"/>
              </w:rPr>
              <w:t>Lighting</w:t>
            </w:r>
          </w:p>
        </w:tc>
        <w:tc>
          <w:tcPr>
            <w:tcW w:w="1462" w:type="pct"/>
          </w:tcPr>
          <w:p w14:paraId="2C0D5429" w14:textId="77777777" w:rsidR="005B4060" w:rsidRPr="00962C1E" w:rsidRDefault="005B4060" w:rsidP="005B4060">
            <w:pPr>
              <w:rPr>
                <w:rFonts w:cstheme="minorHAnsi"/>
                <w:sz w:val="20"/>
                <w:szCs w:val="20"/>
              </w:rPr>
            </w:pPr>
            <w:r w:rsidRPr="00962C1E">
              <w:rPr>
                <w:rFonts w:cstheme="minorHAnsi"/>
                <w:sz w:val="20"/>
                <w:szCs w:val="20"/>
              </w:rPr>
              <w:t>Sufficient lighting arrangement with metal light.</w:t>
            </w:r>
          </w:p>
        </w:tc>
        <w:tc>
          <w:tcPr>
            <w:tcW w:w="2538" w:type="pct"/>
          </w:tcPr>
          <w:p w14:paraId="166279E5" w14:textId="77777777" w:rsidR="005B4060" w:rsidRPr="00962C1E" w:rsidRDefault="005B4060" w:rsidP="005B4060">
            <w:pPr>
              <w:jc w:val="both"/>
              <w:rPr>
                <w:rFonts w:cstheme="minorHAnsi"/>
                <w:sz w:val="20"/>
                <w:szCs w:val="20"/>
              </w:rPr>
            </w:pPr>
            <w:r w:rsidRPr="00962C1E">
              <w:rPr>
                <w:rFonts w:cstheme="minorHAnsi"/>
                <w:sz w:val="20"/>
                <w:szCs w:val="20"/>
              </w:rPr>
              <w:t>Sufficient lighting arrangement with metal light.</w:t>
            </w:r>
          </w:p>
        </w:tc>
      </w:tr>
      <w:tr w:rsidR="005B4060" w:rsidRPr="00962C1E" w14:paraId="65C5FA61" w14:textId="77777777" w:rsidTr="005B4060">
        <w:trPr>
          <w:trHeight w:val="450"/>
        </w:trPr>
        <w:tc>
          <w:tcPr>
            <w:tcW w:w="384" w:type="pct"/>
          </w:tcPr>
          <w:p w14:paraId="05812F64" w14:textId="77777777" w:rsidR="005B4060" w:rsidRPr="00962C1E" w:rsidRDefault="005B4060" w:rsidP="005B4060">
            <w:pPr>
              <w:rPr>
                <w:rFonts w:cstheme="minorHAnsi"/>
                <w:sz w:val="20"/>
                <w:szCs w:val="20"/>
              </w:rPr>
            </w:pPr>
            <w:r w:rsidRPr="00962C1E">
              <w:rPr>
                <w:rFonts w:cstheme="minorHAnsi"/>
                <w:sz w:val="20"/>
                <w:szCs w:val="20"/>
              </w:rPr>
              <w:t>e</w:t>
            </w:r>
          </w:p>
        </w:tc>
        <w:tc>
          <w:tcPr>
            <w:tcW w:w="616" w:type="pct"/>
          </w:tcPr>
          <w:p w14:paraId="4803B158" w14:textId="77777777" w:rsidR="005B4060" w:rsidRPr="00962C1E" w:rsidRDefault="005B4060" w:rsidP="005B4060">
            <w:pPr>
              <w:rPr>
                <w:rFonts w:cstheme="minorHAnsi"/>
                <w:sz w:val="20"/>
                <w:szCs w:val="20"/>
              </w:rPr>
            </w:pPr>
            <w:r w:rsidRPr="00962C1E">
              <w:rPr>
                <w:rFonts w:cstheme="minorHAnsi"/>
                <w:bCs/>
                <w:sz w:val="20"/>
                <w:szCs w:val="20"/>
              </w:rPr>
              <w:t>F</w:t>
            </w:r>
            <w:r w:rsidRPr="00962C1E">
              <w:rPr>
                <w:rFonts w:cstheme="minorHAnsi"/>
                <w:sz w:val="20"/>
                <w:szCs w:val="20"/>
              </w:rPr>
              <w:t>lowering</w:t>
            </w:r>
          </w:p>
        </w:tc>
        <w:tc>
          <w:tcPr>
            <w:tcW w:w="1462" w:type="pct"/>
          </w:tcPr>
          <w:p w14:paraId="50B768A4" w14:textId="77777777" w:rsidR="005B4060" w:rsidRPr="00962C1E" w:rsidRDefault="005B4060" w:rsidP="005B4060">
            <w:pPr>
              <w:rPr>
                <w:rFonts w:cstheme="minorHAnsi"/>
                <w:sz w:val="20"/>
                <w:szCs w:val="20"/>
              </w:rPr>
            </w:pPr>
            <w:r w:rsidRPr="00962C1E">
              <w:rPr>
                <w:rFonts w:cstheme="minorHAnsi"/>
                <w:sz w:val="20"/>
                <w:szCs w:val="20"/>
              </w:rPr>
              <w:t>Live flower chains will be put in the gates and the same should be changed twice during the event.</w:t>
            </w:r>
          </w:p>
        </w:tc>
        <w:tc>
          <w:tcPr>
            <w:tcW w:w="2538" w:type="pct"/>
          </w:tcPr>
          <w:p w14:paraId="27363618" w14:textId="77777777" w:rsidR="005B4060" w:rsidRPr="00962C1E" w:rsidRDefault="005B4060" w:rsidP="005B4060">
            <w:pPr>
              <w:jc w:val="both"/>
              <w:rPr>
                <w:rFonts w:cstheme="minorHAnsi"/>
                <w:sz w:val="20"/>
                <w:szCs w:val="20"/>
              </w:rPr>
            </w:pPr>
            <w:r w:rsidRPr="00962C1E">
              <w:rPr>
                <w:rFonts w:cstheme="minorHAnsi"/>
                <w:sz w:val="20"/>
                <w:szCs w:val="20"/>
              </w:rPr>
              <w:t>Live flower chains will be put in the gates and the same should be changed twice during the event.</w:t>
            </w:r>
          </w:p>
        </w:tc>
      </w:tr>
    </w:tbl>
    <w:p w14:paraId="772335E6" w14:textId="77777777" w:rsidR="005B4060" w:rsidRPr="00962C1E" w:rsidRDefault="005B4060" w:rsidP="005B4060">
      <w:pPr>
        <w:pStyle w:val="Heading1"/>
        <w:numPr>
          <w:ilvl w:val="0"/>
          <w:numId w:val="0"/>
        </w:numPr>
        <w:spacing w:line="276" w:lineRule="auto"/>
        <w:ind w:left="284"/>
        <w:rPr>
          <w:rFonts w:asciiTheme="minorHAnsi" w:hAnsiTheme="minorHAnsi" w:cstheme="minorHAnsi"/>
          <w:b w:val="0"/>
          <w:caps w:val="0"/>
          <w:sz w:val="8"/>
          <w:szCs w:val="8"/>
          <w:u w:val="none"/>
        </w:rPr>
      </w:pPr>
    </w:p>
    <w:p w14:paraId="1CD7B084" w14:textId="77777777" w:rsidR="005B4060" w:rsidRPr="00962C1E" w:rsidRDefault="005B4060" w:rsidP="0036388B">
      <w:pPr>
        <w:pStyle w:val="Heading1"/>
        <w:numPr>
          <w:ilvl w:val="0"/>
          <w:numId w:val="22"/>
        </w:numPr>
        <w:ind w:left="284" w:hanging="284"/>
        <w:jc w:val="both"/>
        <w:rPr>
          <w:rFonts w:asciiTheme="minorHAnsi" w:hAnsiTheme="minorHAnsi" w:cstheme="minorHAnsi"/>
          <w:sz w:val="20"/>
          <w:szCs w:val="20"/>
        </w:rPr>
      </w:pPr>
      <w:r w:rsidRPr="00962C1E">
        <w:rPr>
          <w:rFonts w:asciiTheme="minorHAnsi" w:hAnsiTheme="minorHAnsi" w:cstheme="minorHAnsi"/>
          <w:sz w:val="20"/>
          <w:szCs w:val="20"/>
        </w:rPr>
        <w:t xml:space="preserve">Decorative Wall: </w:t>
      </w:r>
      <w:r w:rsidRPr="00962C1E">
        <w:rPr>
          <w:rFonts w:asciiTheme="minorHAnsi" w:hAnsiTheme="minorHAnsi" w:cstheme="minorHAnsi"/>
          <w:b w:val="0"/>
          <w:caps w:val="0"/>
          <w:sz w:val="20"/>
          <w:szCs w:val="20"/>
          <w:u w:val="none"/>
        </w:rPr>
        <w:t xml:space="preserve">Decorative wall of batten framing, hessian cloth mounting and paintings be done </w:t>
      </w:r>
      <w:proofErr w:type="spellStart"/>
      <w:r w:rsidRPr="00962C1E">
        <w:rPr>
          <w:rFonts w:asciiTheme="minorHAnsi" w:hAnsiTheme="minorHAnsi" w:cstheme="minorHAnsi"/>
          <w:b w:val="0"/>
          <w:caps w:val="0"/>
          <w:sz w:val="20"/>
          <w:szCs w:val="20"/>
          <w:u w:val="none"/>
        </w:rPr>
        <w:t>geru</w:t>
      </w:r>
      <w:proofErr w:type="spellEnd"/>
      <w:r w:rsidRPr="00962C1E">
        <w:rPr>
          <w:rFonts w:asciiTheme="minorHAnsi" w:hAnsiTheme="minorHAnsi" w:cstheme="minorHAnsi"/>
          <w:b w:val="0"/>
          <w:caps w:val="0"/>
          <w:sz w:val="20"/>
          <w:szCs w:val="20"/>
          <w:u w:val="none"/>
        </w:rPr>
        <w:t xml:space="preserve"> with </w:t>
      </w:r>
      <w:proofErr w:type="spellStart"/>
      <w:r w:rsidRPr="00962C1E">
        <w:rPr>
          <w:rFonts w:asciiTheme="minorHAnsi" w:hAnsiTheme="minorHAnsi" w:cstheme="minorHAnsi"/>
          <w:b w:val="0"/>
          <w:caps w:val="0"/>
          <w:sz w:val="20"/>
          <w:szCs w:val="20"/>
          <w:u w:val="none"/>
        </w:rPr>
        <w:t>jhoti</w:t>
      </w:r>
      <w:proofErr w:type="spellEnd"/>
      <w:r w:rsidRPr="00962C1E">
        <w:rPr>
          <w:rFonts w:asciiTheme="minorHAnsi" w:hAnsiTheme="minorHAnsi" w:cstheme="minorHAnsi"/>
          <w:b w:val="0"/>
          <w:caps w:val="0"/>
          <w:sz w:val="20"/>
          <w:szCs w:val="20"/>
          <w:u w:val="none"/>
        </w:rPr>
        <w:t xml:space="preserve"> </w:t>
      </w:r>
      <w:proofErr w:type="spellStart"/>
      <w:r w:rsidRPr="00962C1E">
        <w:rPr>
          <w:rFonts w:asciiTheme="minorHAnsi" w:hAnsiTheme="minorHAnsi" w:cstheme="minorHAnsi"/>
          <w:b w:val="0"/>
          <w:caps w:val="0"/>
          <w:sz w:val="20"/>
          <w:szCs w:val="20"/>
          <w:u w:val="none"/>
        </w:rPr>
        <w:t>chita</w:t>
      </w:r>
      <w:proofErr w:type="spellEnd"/>
      <w:r w:rsidRPr="00962C1E">
        <w:rPr>
          <w:rFonts w:asciiTheme="minorHAnsi" w:hAnsiTheme="minorHAnsi" w:cstheme="minorHAnsi"/>
          <w:b w:val="0"/>
          <w:caps w:val="0"/>
          <w:sz w:val="20"/>
          <w:szCs w:val="20"/>
          <w:u w:val="none"/>
        </w:rPr>
        <w:t xml:space="preserve">, </w:t>
      </w:r>
      <w:proofErr w:type="spellStart"/>
      <w:r w:rsidRPr="00962C1E">
        <w:rPr>
          <w:rFonts w:asciiTheme="minorHAnsi" w:hAnsiTheme="minorHAnsi" w:cstheme="minorHAnsi"/>
          <w:b w:val="0"/>
          <w:caps w:val="0"/>
          <w:sz w:val="20"/>
          <w:szCs w:val="20"/>
          <w:u w:val="none"/>
        </w:rPr>
        <w:t>soura</w:t>
      </w:r>
      <w:proofErr w:type="spellEnd"/>
      <w:r w:rsidRPr="00962C1E">
        <w:rPr>
          <w:rFonts w:asciiTheme="minorHAnsi" w:hAnsiTheme="minorHAnsi" w:cstheme="minorHAnsi"/>
          <w:b w:val="0"/>
          <w:caps w:val="0"/>
          <w:sz w:val="20"/>
          <w:szCs w:val="20"/>
          <w:u w:val="none"/>
        </w:rPr>
        <w:t xml:space="preserve"> and tribal painting for side walling.</w:t>
      </w:r>
    </w:p>
    <w:p w14:paraId="199B8A74" w14:textId="77777777" w:rsidR="005B4060" w:rsidRPr="00962C1E" w:rsidRDefault="005B4060" w:rsidP="005B4060">
      <w:pPr>
        <w:pStyle w:val="Heading1"/>
        <w:tabs>
          <w:tab w:val="left" w:pos="720"/>
        </w:tabs>
        <w:spacing w:line="276" w:lineRule="auto"/>
        <w:ind w:left="284" w:hanging="284"/>
        <w:jc w:val="both"/>
        <w:rPr>
          <w:rFonts w:asciiTheme="minorHAnsi" w:hAnsiTheme="minorHAnsi" w:cstheme="minorHAnsi"/>
          <w:b w:val="0"/>
          <w:sz w:val="20"/>
          <w:szCs w:val="20"/>
          <w:u w:val="none"/>
        </w:rPr>
      </w:pPr>
      <w:r w:rsidRPr="00962C1E">
        <w:rPr>
          <w:rFonts w:asciiTheme="minorHAnsi" w:hAnsiTheme="minorHAnsi" w:cstheme="minorHAnsi"/>
          <w:sz w:val="20"/>
          <w:szCs w:val="20"/>
        </w:rPr>
        <w:t xml:space="preserve">Stage: </w:t>
      </w:r>
      <w:r w:rsidRPr="00962C1E">
        <w:rPr>
          <w:rFonts w:asciiTheme="minorHAnsi" w:hAnsiTheme="minorHAnsi" w:cstheme="minorHAnsi"/>
          <w:b w:val="0"/>
          <w:caps w:val="0"/>
          <w:sz w:val="20"/>
          <w:szCs w:val="20"/>
          <w:u w:val="none"/>
        </w:rPr>
        <w:t>One open stage shall be erected and decorated in the exhibition ground for meeting / evening cultural shows during the exhibition. The bidder has to be quoted as a package against the detail specifications given below:</w:t>
      </w:r>
    </w:p>
    <w:tbl>
      <w:tblPr>
        <w:tblW w:w="476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711"/>
      </w:tblGrid>
      <w:tr w:rsidR="005B4060" w:rsidRPr="00962C1E" w14:paraId="2B8DCF00" w14:textId="77777777" w:rsidTr="005B4060">
        <w:trPr>
          <w:trHeight w:val="559"/>
          <w:jc w:val="right"/>
        </w:trPr>
        <w:tc>
          <w:tcPr>
            <w:tcW w:w="838" w:type="pct"/>
          </w:tcPr>
          <w:p w14:paraId="7F1B3717"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Structure    </w:t>
            </w:r>
          </w:p>
        </w:tc>
        <w:tc>
          <w:tcPr>
            <w:tcW w:w="4162" w:type="pct"/>
          </w:tcPr>
          <w:p w14:paraId="521D5AFA" w14:textId="402B0E1E"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Iron fabricated structure 60’ x 40’ size &amp; height from ground surface 5’ with plywood floor of 19 mm thickness ply as per </w:t>
            </w:r>
            <w:r w:rsidRPr="00962C1E">
              <w:rPr>
                <w:rFonts w:asciiTheme="minorHAnsi" w:hAnsiTheme="minorHAnsi" w:cstheme="minorHAnsi"/>
                <w:b/>
                <w:sz w:val="20"/>
                <w:szCs w:val="20"/>
              </w:rPr>
              <w:t xml:space="preserve">event wise design. </w:t>
            </w:r>
            <w:r w:rsidRPr="00962C1E">
              <w:rPr>
                <w:rFonts w:asciiTheme="minorHAnsi" w:hAnsiTheme="minorHAnsi" w:cstheme="minorHAnsi"/>
                <w:sz w:val="20"/>
                <w:szCs w:val="20"/>
              </w:rPr>
              <w:t>with following the</w:t>
            </w:r>
            <w:r w:rsidRPr="00962C1E">
              <w:rPr>
                <w:rFonts w:asciiTheme="minorHAnsi" w:hAnsiTheme="minorHAnsi" w:cstheme="minorHAnsi"/>
                <w:b/>
                <w:sz w:val="20"/>
                <w:szCs w:val="20"/>
              </w:rPr>
              <w:t xml:space="preserve"> technical specification</w:t>
            </w:r>
            <w:r w:rsidRPr="00962C1E">
              <w:rPr>
                <w:rFonts w:asciiTheme="minorHAnsi" w:hAnsiTheme="minorHAnsi" w:cstheme="minorHAnsi"/>
                <w:sz w:val="20"/>
                <w:szCs w:val="20"/>
              </w:rPr>
              <w:t xml:space="preserve"> and other materials [Truss (no bamboo), Ply, </w:t>
            </w:r>
            <w:proofErr w:type="spellStart"/>
            <w:r w:rsidRPr="00962C1E">
              <w:rPr>
                <w:rFonts w:asciiTheme="minorHAnsi" w:hAnsiTheme="minorHAnsi" w:cstheme="minorHAnsi"/>
                <w:sz w:val="20"/>
                <w:szCs w:val="20"/>
              </w:rPr>
              <w:t>Thermocol</w:t>
            </w:r>
            <w:proofErr w:type="spellEnd"/>
            <w:r w:rsidRPr="00962C1E">
              <w:rPr>
                <w:rFonts w:asciiTheme="minorHAnsi" w:hAnsiTheme="minorHAnsi" w:cstheme="minorHAnsi"/>
                <w:sz w:val="20"/>
                <w:szCs w:val="20"/>
              </w:rPr>
              <w:t xml:space="preserve">, Plaster of </w:t>
            </w:r>
            <w:proofErr w:type="spellStart"/>
            <w:r w:rsidRPr="00962C1E">
              <w:rPr>
                <w:rFonts w:asciiTheme="minorHAnsi" w:hAnsiTheme="minorHAnsi" w:cstheme="minorHAnsi"/>
                <w:sz w:val="20"/>
                <w:szCs w:val="20"/>
              </w:rPr>
              <w:t>paris</w:t>
            </w:r>
            <w:proofErr w:type="spellEnd"/>
            <w:r w:rsidRPr="00962C1E">
              <w:rPr>
                <w:rFonts w:asciiTheme="minorHAnsi" w:hAnsiTheme="minorHAnsi" w:cstheme="minorHAnsi"/>
                <w:sz w:val="20"/>
                <w:szCs w:val="20"/>
              </w:rPr>
              <w:t>] may be used to get original 3D Effect.</w:t>
            </w:r>
          </w:p>
          <w:p w14:paraId="4B37F8C5"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One no. of Ramp on one side of the stage and one ramp on the front (20’ X 12’) for the fashion show. </w:t>
            </w:r>
          </w:p>
          <w:p w14:paraId="3D4F7023"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Two Riser for Photography and Videography on front side of the stage.</w:t>
            </w:r>
          </w:p>
        </w:tc>
      </w:tr>
      <w:tr w:rsidR="005B4060" w:rsidRPr="00962C1E" w14:paraId="054E07E4" w14:textId="77777777" w:rsidTr="005B4060">
        <w:trPr>
          <w:trHeight w:val="257"/>
          <w:jc w:val="right"/>
        </w:trPr>
        <w:tc>
          <w:tcPr>
            <w:tcW w:w="838" w:type="pct"/>
          </w:tcPr>
          <w:p w14:paraId="7A4AF622"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  Flooring</w:t>
            </w:r>
          </w:p>
        </w:tc>
        <w:tc>
          <w:tcPr>
            <w:tcW w:w="4162" w:type="pct"/>
          </w:tcPr>
          <w:p w14:paraId="28D16CF7"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The entire floor of the stage shall be covered with new synthetic carpet of fine quality.  </w:t>
            </w:r>
          </w:p>
        </w:tc>
      </w:tr>
      <w:tr w:rsidR="005B4060" w:rsidRPr="00962C1E" w14:paraId="56672B3F" w14:textId="77777777" w:rsidTr="005B4060">
        <w:trPr>
          <w:jc w:val="right"/>
        </w:trPr>
        <w:tc>
          <w:tcPr>
            <w:tcW w:w="838" w:type="pct"/>
          </w:tcPr>
          <w:p w14:paraId="1D91663C"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Back Drop   </w:t>
            </w:r>
          </w:p>
        </w:tc>
        <w:tc>
          <w:tcPr>
            <w:tcW w:w="4162" w:type="pct"/>
          </w:tcPr>
          <w:p w14:paraId="6E0BCC4F" w14:textId="4EC97A33"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bCs/>
                <w:sz w:val="20"/>
                <w:szCs w:val="20"/>
              </w:rPr>
              <w:t xml:space="preserve">Artistic 3D structured stage </w:t>
            </w:r>
            <w:r w:rsidRPr="00962C1E">
              <w:rPr>
                <w:rFonts w:asciiTheme="minorHAnsi" w:hAnsiTheme="minorHAnsi" w:cstheme="minorHAnsi"/>
                <w:sz w:val="20"/>
                <w:szCs w:val="20"/>
              </w:rPr>
              <w:t xml:space="preserve">as per approved design </w:t>
            </w:r>
            <w:r w:rsidRPr="00962C1E">
              <w:rPr>
                <w:rFonts w:asciiTheme="minorHAnsi" w:hAnsiTheme="minorHAnsi" w:cstheme="minorHAnsi"/>
                <w:b/>
                <w:sz w:val="20"/>
                <w:szCs w:val="20"/>
              </w:rPr>
              <w:t xml:space="preserve">event wise </w:t>
            </w:r>
            <w:proofErr w:type="gramStart"/>
            <w:r w:rsidRPr="00962C1E">
              <w:rPr>
                <w:rFonts w:asciiTheme="minorHAnsi" w:hAnsiTheme="minorHAnsi" w:cstheme="minorHAnsi"/>
                <w:b/>
                <w:sz w:val="20"/>
                <w:szCs w:val="20"/>
              </w:rPr>
              <w:t xml:space="preserve">design </w:t>
            </w:r>
            <w:r w:rsidRPr="00962C1E">
              <w:rPr>
                <w:rFonts w:asciiTheme="minorHAnsi" w:hAnsiTheme="minorHAnsi" w:cstheme="minorHAnsi"/>
                <w:sz w:val="20"/>
                <w:szCs w:val="20"/>
              </w:rPr>
              <w:t xml:space="preserve"> with</w:t>
            </w:r>
            <w:proofErr w:type="gramEnd"/>
            <w:r w:rsidRPr="00962C1E">
              <w:rPr>
                <w:rFonts w:asciiTheme="minorHAnsi" w:hAnsiTheme="minorHAnsi" w:cstheme="minorHAnsi"/>
                <w:sz w:val="20"/>
                <w:szCs w:val="20"/>
              </w:rPr>
              <w:t xml:space="preserve"> following the</w:t>
            </w:r>
            <w:r w:rsidRPr="00962C1E">
              <w:rPr>
                <w:rFonts w:asciiTheme="minorHAnsi" w:hAnsiTheme="minorHAnsi" w:cstheme="minorHAnsi"/>
                <w:b/>
                <w:sz w:val="20"/>
                <w:szCs w:val="20"/>
              </w:rPr>
              <w:t xml:space="preserve"> technical specification</w:t>
            </w:r>
            <w:r w:rsidRPr="00962C1E">
              <w:rPr>
                <w:rFonts w:asciiTheme="minorHAnsi" w:hAnsiTheme="minorHAnsi" w:cstheme="minorHAnsi"/>
                <w:sz w:val="20"/>
                <w:szCs w:val="20"/>
              </w:rPr>
              <w:t xml:space="preserve"> and other materials (Ply, </w:t>
            </w:r>
            <w:proofErr w:type="spellStart"/>
            <w:r w:rsidRPr="00962C1E">
              <w:rPr>
                <w:rFonts w:asciiTheme="minorHAnsi" w:hAnsiTheme="minorHAnsi" w:cstheme="minorHAnsi"/>
                <w:sz w:val="20"/>
                <w:szCs w:val="20"/>
              </w:rPr>
              <w:t>Thermocol</w:t>
            </w:r>
            <w:proofErr w:type="spellEnd"/>
            <w:r w:rsidRPr="00962C1E">
              <w:rPr>
                <w:rFonts w:asciiTheme="minorHAnsi" w:hAnsiTheme="minorHAnsi" w:cstheme="minorHAnsi"/>
                <w:sz w:val="20"/>
                <w:szCs w:val="20"/>
              </w:rPr>
              <w:t xml:space="preserve">, </w:t>
            </w:r>
            <w:proofErr w:type="spellStart"/>
            <w:r w:rsidRPr="00962C1E">
              <w:rPr>
                <w:rFonts w:asciiTheme="minorHAnsi" w:hAnsiTheme="minorHAnsi" w:cstheme="minorHAnsi"/>
                <w:sz w:val="20"/>
                <w:szCs w:val="20"/>
              </w:rPr>
              <w:t>Palster</w:t>
            </w:r>
            <w:proofErr w:type="spellEnd"/>
            <w:r w:rsidRPr="00962C1E">
              <w:rPr>
                <w:rFonts w:asciiTheme="minorHAnsi" w:hAnsiTheme="minorHAnsi" w:cstheme="minorHAnsi"/>
                <w:sz w:val="20"/>
                <w:szCs w:val="20"/>
              </w:rPr>
              <w:t xml:space="preserve"> of </w:t>
            </w:r>
            <w:proofErr w:type="spellStart"/>
            <w:r w:rsidRPr="00962C1E">
              <w:rPr>
                <w:rFonts w:asciiTheme="minorHAnsi" w:hAnsiTheme="minorHAnsi" w:cstheme="minorHAnsi"/>
                <w:sz w:val="20"/>
                <w:szCs w:val="20"/>
              </w:rPr>
              <w:t>paris</w:t>
            </w:r>
            <w:proofErr w:type="spellEnd"/>
            <w:r w:rsidRPr="00962C1E">
              <w:rPr>
                <w:rFonts w:asciiTheme="minorHAnsi" w:hAnsiTheme="minorHAnsi" w:cstheme="minorHAnsi"/>
                <w:sz w:val="20"/>
                <w:szCs w:val="20"/>
              </w:rPr>
              <w:t>) may be used to get original 3D Effect.</w:t>
            </w:r>
          </w:p>
          <w:p w14:paraId="55A9DB99"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Size of background will be 60’ x 20’ with back side black cloth masking. </w:t>
            </w:r>
          </w:p>
          <w:p w14:paraId="705A61CF"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Live flower chains will be hanged from top to bottom properly (Daily Change of flowers). </w:t>
            </w:r>
          </w:p>
        </w:tc>
      </w:tr>
      <w:tr w:rsidR="005B4060" w:rsidRPr="00962C1E" w14:paraId="226704BE" w14:textId="77777777" w:rsidTr="005B4060">
        <w:trPr>
          <w:jc w:val="right"/>
        </w:trPr>
        <w:tc>
          <w:tcPr>
            <w:tcW w:w="838" w:type="pct"/>
          </w:tcPr>
          <w:p w14:paraId="4EF30333"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Lettering </w:t>
            </w:r>
            <w:r w:rsidRPr="00962C1E">
              <w:rPr>
                <w:rFonts w:asciiTheme="minorHAnsi" w:hAnsiTheme="minorHAnsi" w:cstheme="minorHAnsi"/>
                <w:sz w:val="20"/>
                <w:szCs w:val="20"/>
              </w:rPr>
              <w:tab/>
            </w:r>
          </w:p>
        </w:tc>
        <w:tc>
          <w:tcPr>
            <w:tcW w:w="4162" w:type="pct"/>
          </w:tcPr>
          <w:p w14:paraId="5BCEAA45"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Thermo cool lettering of 1.6’ height to 0.6’ will be prepared with the event name (Written matters will be finalized by the in charge) mentioned and fixed properly at the </w:t>
            </w:r>
            <w:proofErr w:type="spellStart"/>
            <w:r w:rsidRPr="00962C1E">
              <w:rPr>
                <w:rFonts w:asciiTheme="minorHAnsi" w:hAnsiTheme="minorHAnsi" w:cstheme="minorHAnsi"/>
                <w:sz w:val="20"/>
                <w:szCs w:val="20"/>
              </w:rPr>
              <w:t>center</w:t>
            </w:r>
            <w:proofErr w:type="spellEnd"/>
            <w:r w:rsidRPr="00962C1E">
              <w:rPr>
                <w:rFonts w:asciiTheme="minorHAnsi" w:hAnsiTheme="minorHAnsi" w:cstheme="minorHAnsi"/>
                <w:sz w:val="20"/>
                <w:szCs w:val="20"/>
              </w:rPr>
              <w:t xml:space="preserve"> of the back drop. </w:t>
            </w:r>
          </w:p>
        </w:tc>
      </w:tr>
      <w:tr w:rsidR="005B4060" w:rsidRPr="00962C1E" w14:paraId="161FCA65" w14:textId="77777777" w:rsidTr="005B4060">
        <w:trPr>
          <w:jc w:val="right"/>
        </w:trPr>
        <w:tc>
          <w:tcPr>
            <w:tcW w:w="838" w:type="pct"/>
          </w:tcPr>
          <w:p w14:paraId="652DA12C" w14:textId="77777777" w:rsidR="005B4060" w:rsidRPr="00962C1E" w:rsidRDefault="005B4060" w:rsidP="005B4060">
            <w:pPr>
              <w:pStyle w:val="BodyText"/>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Side Wings</w:t>
            </w:r>
            <w:r w:rsidRPr="00962C1E">
              <w:rPr>
                <w:rFonts w:asciiTheme="minorHAnsi" w:hAnsiTheme="minorHAnsi" w:cstheme="minorHAnsi"/>
                <w:sz w:val="20"/>
                <w:szCs w:val="20"/>
              </w:rPr>
              <w:tab/>
            </w:r>
          </w:p>
        </w:tc>
        <w:tc>
          <w:tcPr>
            <w:tcW w:w="4162" w:type="pct"/>
          </w:tcPr>
          <w:p w14:paraId="228CFF03"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6 no. of side wings with a size of (9’ X 4’) made of flex sheets fitted on a wooden framework with artistic 3D design and properly fixed on both sides of the stage. </w:t>
            </w:r>
          </w:p>
        </w:tc>
      </w:tr>
      <w:tr w:rsidR="005B4060" w:rsidRPr="00962C1E" w14:paraId="2D0FE5AA" w14:textId="77777777" w:rsidTr="005B4060">
        <w:trPr>
          <w:jc w:val="right"/>
        </w:trPr>
        <w:tc>
          <w:tcPr>
            <w:tcW w:w="838" w:type="pct"/>
          </w:tcPr>
          <w:p w14:paraId="5CA42FEC"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Both side stair case</w:t>
            </w:r>
            <w:r w:rsidRPr="00962C1E">
              <w:rPr>
                <w:rFonts w:asciiTheme="minorHAnsi" w:hAnsiTheme="minorHAnsi" w:cstheme="minorHAnsi"/>
                <w:sz w:val="20"/>
                <w:szCs w:val="20"/>
              </w:rPr>
              <w:tab/>
            </w:r>
          </w:p>
        </w:tc>
        <w:tc>
          <w:tcPr>
            <w:tcW w:w="4162" w:type="pct"/>
          </w:tcPr>
          <w:p w14:paraId="21CF6985" w14:textId="77777777" w:rsidR="005B4060" w:rsidRPr="00962C1E" w:rsidRDefault="005B4060" w:rsidP="005B4060">
            <w:pPr>
              <w:pStyle w:val="BodyText"/>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Fabricated stair case will be erected both side of the stage.  A minimum 8’ width space will be separated by the brass pole &amp; chains for reaching to the stage.  The entire step will also be covered with the same </w:t>
            </w:r>
            <w:proofErr w:type="spellStart"/>
            <w:r w:rsidRPr="00962C1E">
              <w:rPr>
                <w:rFonts w:asciiTheme="minorHAnsi" w:hAnsiTheme="minorHAnsi" w:cstheme="minorHAnsi"/>
                <w:sz w:val="20"/>
                <w:szCs w:val="20"/>
              </w:rPr>
              <w:t>unitex</w:t>
            </w:r>
            <w:proofErr w:type="spellEnd"/>
            <w:r w:rsidRPr="00962C1E">
              <w:rPr>
                <w:rFonts w:asciiTheme="minorHAnsi" w:hAnsiTheme="minorHAnsi" w:cstheme="minorHAnsi"/>
                <w:sz w:val="20"/>
                <w:szCs w:val="20"/>
              </w:rPr>
              <w:t xml:space="preserve"> carpets.   </w:t>
            </w:r>
          </w:p>
        </w:tc>
      </w:tr>
      <w:tr w:rsidR="005B4060" w:rsidRPr="00962C1E" w14:paraId="36ECC91B" w14:textId="77777777" w:rsidTr="005B4060">
        <w:trPr>
          <w:trHeight w:val="118"/>
          <w:jc w:val="right"/>
        </w:trPr>
        <w:tc>
          <w:tcPr>
            <w:tcW w:w="838" w:type="pct"/>
          </w:tcPr>
          <w:p w14:paraId="55EA7622" w14:textId="77777777" w:rsidR="005B4060" w:rsidRPr="00962C1E" w:rsidRDefault="005B4060" w:rsidP="005B4060">
            <w:pPr>
              <w:pStyle w:val="BodyText"/>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Flower Plant pots</w:t>
            </w:r>
          </w:p>
        </w:tc>
        <w:tc>
          <w:tcPr>
            <w:tcW w:w="4162" w:type="pct"/>
          </w:tcPr>
          <w:p w14:paraId="1EC2EC37"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Minimum 100 nos. of live flower plant pots with maximum height of 2 ft. (including pot) will be kept covering the 3 side of the stage.</w:t>
            </w:r>
          </w:p>
        </w:tc>
      </w:tr>
      <w:tr w:rsidR="005B4060" w:rsidRPr="00962C1E" w14:paraId="04BEA1B6" w14:textId="77777777" w:rsidTr="005B4060">
        <w:trPr>
          <w:jc w:val="right"/>
        </w:trPr>
        <w:tc>
          <w:tcPr>
            <w:tcW w:w="838" w:type="pct"/>
          </w:tcPr>
          <w:p w14:paraId="34EBE375"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bCs/>
                <w:sz w:val="20"/>
                <w:szCs w:val="20"/>
              </w:rPr>
              <w:t>Barricading</w:t>
            </w:r>
          </w:p>
        </w:tc>
        <w:tc>
          <w:tcPr>
            <w:tcW w:w="4162" w:type="pct"/>
          </w:tcPr>
          <w:p w14:paraId="5881C064"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3’ height fabricated barricade will be made around the stage for the entry of VIPs.</w:t>
            </w:r>
          </w:p>
        </w:tc>
      </w:tr>
      <w:tr w:rsidR="005B4060" w:rsidRPr="00962C1E" w14:paraId="0DF9C3C8" w14:textId="77777777" w:rsidTr="005B4060">
        <w:trPr>
          <w:trHeight w:val="2086"/>
          <w:jc w:val="right"/>
        </w:trPr>
        <w:tc>
          <w:tcPr>
            <w:tcW w:w="838" w:type="pct"/>
          </w:tcPr>
          <w:p w14:paraId="204E6D61"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b/>
                <w:sz w:val="20"/>
                <w:szCs w:val="20"/>
              </w:rPr>
              <w:t>Furniture</w:t>
            </w:r>
            <w:r w:rsidRPr="00962C1E">
              <w:rPr>
                <w:rFonts w:asciiTheme="minorHAnsi" w:hAnsiTheme="minorHAnsi" w:cstheme="minorHAnsi"/>
                <w:b/>
                <w:sz w:val="20"/>
                <w:szCs w:val="20"/>
              </w:rPr>
              <w:tab/>
            </w:r>
          </w:p>
        </w:tc>
        <w:tc>
          <w:tcPr>
            <w:tcW w:w="4162" w:type="pct"/>
          </w:tcPr>
          <w:p w14:paraId="7BC6E6CB"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b/>
                <w:sz w:val="20"/>
                <w:szCs w:val="20"/>
              </w:rPr>
              <w:t xml:space="preserve"> On Stage (first day &amp; last Day) - 15 no. of VVIP Chairs with white towels, 4 no. of </w:t>
            </w:r>
            <w:proofErr w:type="spellStart"/>
            <w:r w:rsidRPr="00962C1E">
              <w:rPr>
                <w:rFonts w:asciiTheme="minorHAnsi" w:hAnsiTheme="minorHAnsi" w:cstheme="minorHAnsi"/>
                <w:b/>
                <w:sz w:val="20"/>
                <w:szCs w:val="20"/>
              </w:rPr>
              <w:t>Center</w:t>
            </w:r>
            <w:proofErr w:type="spellEnd"/>
            <w:r w:rsidRPr="00962C1E">
              <w:rPr>
                <w:rFonts w:asciiTheme="minorHAnsi" w:hAnsiTheme="minorHAnsi" w:cstheme="minorHAnsi"/>
                <w:b/>
                <w:sz w:val="20"/>
                <w:szCs w:val="20"/>
              </w:rPr>
              <w:t xml:space="preserve"> Tables, Table Cloth, 15 no. Good quality </w:t>
            </w:r>
            <w:proofErr w:type="spellStart"/>
            <w:r w:rsidRPr="00962C1E">
              <w:rPr>
                <w:rFonts w:asciiTheme="minorHAnsi" w:hAnsiTheme="minorHAnsi" w:cstheme="minorHAnsi"/>
                <w:b/>
                <w:sz w:val="20"/>
                <w:szCs w:val="20"/>
              </w:rPr>
              <w:t>borosil</w:t>
            </w:r>
            <w:proofErr w:type="spellEnd"/>
            <w:r w:rsidRPr="00962C1E">
              <w:rPr>
                <w:rFonts w:asciiTheme="minorHAnsi" w:hAnsiTheme="minorHAnsi" w:cstheme="minorHAnsi"/>
                <w:b/>
                <w:sz w:val="20"/>
                <w:szCs w:val="20"/>
              </w:rPr>
              <w:t xml:space="preserve"> glasses with covers, Plastic name plates – 15 no. 2 no. of Flower vase with live flower sticks, Turkish towels on the VVIP Chairs, one speech podium, Brass </w:t>
            </w:r>
            <w:proofErr w:type="spellStart"/>
            <w:r w:rsidRPr="00962C1E">
              <w:rPr>
                <w:rFonts w:asciiTheme="minorHAnsi" w:hAnsiTheme="minorHAnsi" w:cstheme="minorHAnsi"/>
                <w:b/>
                <w:sz w:val="20"/>
                <w:szCs w:val="20"/>
              </w:rPr>
              <w:t>Deepam</w:t>
            </w:r>
            <w:proofErr w:type="spellEnd"/>
            <w:r w:rsidRPr="00962C1E">
              <w:rPr>
                <w:rFonts w:asciiTheme="minorHAnsi" w:hAnsiTheme="minorHAnsi" w:cstheme="minorHAnsi"/>
                <w:b/>
                <w:sz w:val="20"/>
                <w:szCs w:val="20"/>
              </w:rPr>
              <w:t xml:space="preserve"> (2’.6” height) with inaugural materials, </w:t>
            </w:r>
            <w:r w:rsidRPr="00962C1E">
              <w:rPr>
                <w:rStyle w:val="a-size-large"/>
                <w:rFonts w:asciiTheme="minorHAnsi" w:hAnsiTheme="minorHAnsi" w:cstheme="minorHAnsi"/>
                <w:b/>
                <w:color w:val="0F1111"/>
                <w:sz w:val="20"/>
                <w:szCs w:val="20"/>
              </w:rPr>
              <w:t>Lord Jagannath Balaram and Subhadra Maa Wooden Idol</w:t>
            </w:r>
            <w:r w:rsidRPr="00962C1E">
              <w:rPr>
                <w:rFonts w:asciiTheme="minorHAnsi" w:hAnsiTheme="minorHAnsi" w:cstheme="minorHAnsi"/>
                <w:b/>
                <w:sz w:val="20"/>
                <w:szCs w:val="20"/>
              </w:rPr>
              <w:t xml:space="preserve"> with table etc. will be provided  on the meeting days and other days.</w:t>
            </w:r>
          </w:p>
          <w:p w14:paraId="189101AB"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b/>
                <w:sz w:val="20"/>
                <w:szCs w:val="20"/>
              </w:rPr>
              <w:t xml:space="preserve">Front Stage (all days) - 20 no. of VVIP Chairs with white towels, Centre Tables, Table Cloth, 20 no. Good quality </w:t>
            </w:r>
            <w:proofErr w:type="spellStart"/>
            <w:r w:rsidRPr="00962C1E">
              <w:rPr>
                <w:rFonts w:asciiTheme="minorHAnsi" w:hAnsiTheme="minorHAnsi" w:cstheme="minorHAnsi"/>
                <w:b/>
                <w:sz w:val="20"/>
                <w:szCs w:val="20"/>
              </w:rPr>
              <w:t>borosil</w:t>
            </w:r>
            <w:proofErr w:type="spellEnd"/>
            <w:r w:rsidRPr="00962C1E">
              <w:rPr>
                <w:rFonts w:asciiTheme="minorHAnsi" w:hAnsiTheme="minorHAnsi" w:cstheme="minorHAnsi"/>
                <w:b/>
                <w:sz w:val="20"/>
                <w:szCs w:val="20"/>
              </w:rPr>
              <w:t xml:space="preserve"> glasses with covers, Plastic name plates – 20 no. 2 no. of Flower vase with live flower sticks, Turkish towels on the VVIP Chairs. </w:t>
            </w:r>
          </w:p>
        </w:tc>
      </w:tr>
      <w:tr w:rsidR="005B4060" w:rsidRPr="00962C1E" w14:paraId="267AB3DC" w14:textId="77777777" w:rsidTr="005B4060">
        <w:trPr>
          <w:jc w:val="right"/>
        </w:trPr>
        <w:tc>
          <w:tcPr>
            <w:tcW w:w="838" w:type="pct"/>
          </w:tcPr>
          <w:p w14:paraId="41D88E26"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Green Room</w:t>
            </w:r>
          </w:p>
        </w:tc>
        <w:tc>
          <w:tcPr>
            <w:tcW w:w="4162" w:type="pct"/>
          </w:tcPr>
          <w:p w14:paraId="2BD20E04" w14:textId="77777777" w:rsidR="005B4060" w:rsidRPr="00962C1E" w:rsidRDefault="005B4060" w:rsidP="005B4060">
            <w:pPr>
              <w:spacing w:after="0"/>
              <w:jc w:val="both"/>
              <w:rPr>
                <w:rFonts w:eastAsia="Times New Roman" w:cstheme="minorHAnsi"/>
                <w:sz w:val="20"/>
                <w:szCs w:val="20"/>
              </w:rPr>
            </w:pPr>
            <w:r w:rsidRPr="00962C1E">
              <w:rPr>
                <w:rFonts w:eastAsia="Times New Roman" w:cstheme="minorHAnsi"/>
                <w:sz w:val="20"/>
                <w:szCs w:val="20"/>
              </w:rPr>
              <w:t xml:space="preserve">Superstructure with bamboo, </w:t>
            </w:r>
            <w:proofErr w:type="spellStart"/>
            <w:r w:rsidRPr="00962C1E">
              <w:rPr>
                <w:rFonts w:eastAsia="Times New Roman" w:cstheme="minorHAnsi"/>
                <w:sz w:val="20"/>
                <w:szCs w:val="20"/>
              </w:rPr>
              <w:t>Ballha</w:t>
            </w:r>
            <w:proofErr w:type="spellEnd"/>
            <w:r w:rsidRPr="00962C1E">
              <w:rPr>
                <w:rFonts w:eastAsia="Times New Roman" w:cstheme="minorHAnsi"/>
                <w:sz w:val="20"/>
                <w:szCs w:val="20"/>
              </w:rPr>
              <w:t xml:space="preserve"> &amp; </w:t>
            </w:r>
            <w:proofErr w:type="spellStart"/>
            <w:r w:rsidRPr="00962C1E">
              <w:rPr>
                <w:rFonts w:eastAsia="Times New Roman" w:cstheme="minorHAnsi"/>
                <w:sz w:val="20"/>
                <w:szCs w:val="20"/>
              </w:rPr>
              <w:t>Traplin</w:t>
            </w:r>
            <w:proofErr w:type="spellEnd"/>
            <w:r w:rsidRPr="00962C1E">
              <w:rPr>
                <w:rFonts w:eastAsia="Times New Roman" w:cstheme="minorHAnsi"/>
                <w:sz w:val="20"/>
                <w:szCs w:val="20"/>
              </w:rPr>
              <w:t xml:space="preserve"> cover for green rooms shall be made on back side of the stage having good arrangements for sitting and with provision of following items in each green room with as per details given below:-</w:t>
            </w:r>
          </w:p>
          <w:p w14:paraId="34706A7F" w14:textId="77777777" w:rsidR="005B4060" w:rsidRPr="00962C1E" w:rsidRDefault="005B4060" w:rsidP="0036388B">
            <w:pPr>
              <w:numPr>
                <w:ilvl w:val="0"/>
                <w:numId w:val="25"/>
              </w:numPr>
              <w:spacing w:after="0" w:line="240" w:lineRule="auto"/>
              <w:jc w:val="both"/>
              <w:rPr>
                <w:rFonts w:eastAsia="Times New Roman" w:cstheme="minorHAnsi"/>
                <w:sz w:val="20"/>
                <w:szCs w:val="20"/>
              </w:rPr>
            </w:pPr>
            <w:r w:rsidRPr="00962C1E">
              <w:rPr>
                <w:rFonts w:eastAsia="Times New Roman" w:cstheme="minorHAnsi"/>
                <w:sz w:val="20"/>
                <w:szCs w:val="20"/>
              </w:rPr>
              <w:t>2 no. of VIP green room with proper participation for use by male and female artist (Pagoda)</w:t>
            </w:r>
          </w:p>
          <w:p w14:paraId="57B26912"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 xml:space="preserve">20 X 20 ft room for VIP </w:t>
            </w:r>
          </w:p>
          <w:p w14:paraId="7275B6B2"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 xml:space="preserve">Sofa seater (3 +1+1) with </w:t>
            </w:r>
            <w:proofErr w:type="spellStart"/>
            <w:r w:rsidRPr="00962C1E">
              <w:rPr>
                <w:rFonts w:eastAsia="Times New Roman" w:cstheme="minorHAnsi"/>
                <w:sz w:val="20"/>
                <w:szCs w:val="20"/>
              </w:rPr>
              <w:t>center</w:t>
            </w:r>
            <w:proofErr w:type="spellEnd"/>
            <w:r w:rsidRPr="00962C1E">
              <w:rPr>
                <w:rFonts w:eastAsia="Times New Roman" w:cstheme="minorHAnsi"/>
                <w:sz w:val="20"/>
                <w:szCs w:val="20"/>
              </w:rPr>
              <w:t xml:space="preserve"> table in each room</w:t>
            </w:r>
          </w:p>
          <w:p w14:paraId="28EEBEBB"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Banquet Chair 4 nos.</w:t>
            </w:r>
          </w:p>
          <w:p w14:paraId="6A17CD58"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Mirror with makeup lights.</w:t>
            </w:r>
          </w:p>
          <w:p w14:paraId="2E2D98C3"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Sufficient nos. of plastic chairs.</w:t>
            </w:r>
          </w:p>
          <w:p w14:paraId="264A4AFB"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Red carpeting in each room</w:t>
            </w:r>
          </w:p>
          <w:p w14:paraId="0B2B465E"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 xml:space="preserve">Fan </w:t>
            </w:r>
          </w:p>
          <w:p w14:paraId="16374D0E" w14:textId="77777777" w:rsidR="005B4060" w:rsidRPr="00962C1E" w:rsidRDefault="005B4060" w:rsidP="0036388B">
            <w:pPr>
              <w:numPr>
                <w:ilvl w:val="0"/>
                <w:numId w:val="25"/>
              </w:numPr>
              <w:spacing w:after="0" w:line="240" w:lineRule="auto"/>
              <w:jc w:val="both"/>
              <w:rPr>
                <w:rFonts w:eastAsia="Times New Roman" w:cstheme="minorHAnsi"/>
                <w:sz w:val="20"/>
                <w:szCs w:val="20"/>
              </w:rPr>
            </w:pPr>
            <w:r w:rsidRPr="00962C1E">
              <w:rPr>
                <w:rFonts w:eastAsia="Times New Roman" w:cstheme="minorHAnsi"/>
                <w:sz w:val="20"/>
                <w:szCs w:val="20"/>
              </w:rPr>
              <w:t>1 no. of normal green room with proper participation for use by male and female artist</w:t>
            </w:r>
          </w:p>
          <w:p w14:paraId="6293E1CF"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lastRenderedPageBreak/>
              <w:t>30 X 30 ft room with partition for use by male and female</w:t>
            </w:r>
          </w:p>
          <w:p w14:paraId="5E4AA63A"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Mirror with makeup lights in each room</w:t>
            </w:r>
          </w:p>
          <w:p w14:paraId="70D7EBB7" w14:textId="77777777" w:rsidR="005B4060" w:rsidRPr="00962C1E" w:rsidRDefault="005B4060" w:rsidP="0036388B">
            <w:pPr>
              <w:numPr>
                <w:ilvl w:val="0"/>
                <w:numId w:val="24"/>
              </w:numPr>
              <w:spacing w:after="0" w:line="240" w:lineRule="auto"/>
              <w:jc w:val="both"/>
              <w:rPr>
                <w:rFonts w:eastAsia="Times New Roman" w:cstheme="minorHAnsi"/>
                <w:sz w:val="20"/>
                <w:szCs w:val="20"/>
              </w:rPr>
            </w:pPr>
            <w:r w:rsidRPr="00962C1E">
              <w:rPr>
                <w:rFonts w:eastAsia="Times New Roman" w:cstheme="minorHAnsi"/>
                <w:sz w:val="20"/>
                <w:szCs w:val="20"/>
              </w:rPr>
              <w:t>Sufficient nos. of plastic chairs in each room Proper net carpeting</w:t>
            </w:r>
          </w:p>
        </w:tc>
      </w:tr>
      <w:tr w:rsidR="005B4060" w:rsidRPr="00962C1E" w14:paraId="706BB76D" w14:textId="77777777" w:rsidTr="005B4060">
        <w:trPr>
          <w:jc w:val="right"/>
        </w:trPr>
        <w:tc>
          <w:tcPr>
            <w:tcW w:w="838" w:type="pct"/>
          </w:tcPr>
          <w:p w14:paraId="4C52B372"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lastRenderedPageBreak/>
              <w:t>Overall Supervision</w:t>
            </w:r>
          </w:p>
        </w:tc>
        <w:tc>
          <w:tcPr>
            <w:tcW w:w="4162" w:type="pct"/>
          </w:tcPr>
          <w:p w14:paraId="1BBB02EB"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Cleaning, Sweeping &amp; keeping ready of all </w:t>
            </w:r>
            <w:proofErr w:type="spellStart"/>
            <w:r w:rsidRPr="00962C1E">
              <w:rPr>
                <w:rFonts w:asciiTheme="minorHAnsi" w:hAnsiTheme="minorHAnsi" w:cstheme="minorHAnsi"/>
                <w:sz w:val="20"/>
                <w:szCs w:val="20"/>
              </w:rPr>
              <w:t>equipments</w:t>
            </w:r>
            <w:proofErr w:type="spellEnd"/>
            <w:r w:rsidRPr="00962C1E">
              <w:rPr>
                <w:rFonts w:asciiTheme="minorHAnsi" w:hAnsiTheme="minorHAnsi" w:cstheme="minorHAnsi"/>
                <w:sz w:val="20"/>
                <w:szCs w:val="20"/>
              </w:rPr>
              <w:t xml:space="preserve"> on stage before commencing of Cultural events on all the cultural nights is the complete responsibility of the contractor. </w:t>
            </w:r>
          </w:p>
        </w:tc>
      </w:tr>
      <w:tr w:rsidR="005B4060" w:rsidRPr="00962C1E" w14:paraId="3A80C8FE" w14:textId="77777777" w:rsidTr="005B4060">
        <w:trPr>
          <w:trHeight w:val="233"/>
          <w:jc w:val="right"/>
        </w:trPr>
        <w:tc>
          <w:tcPr>
            <w:tcW w:w="838" w:type="pct"/>
          </w:tcPr>
          <w:p w14:paraId="6F68CA6E"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LED for Stage</w:t>
            </w:r>
          </w:p>
        </w:tc>
        <w:tc>
          <w:tcPr>
            <w:tcW w:w="4162" w:type="pct"/>
          </w:tcPr>
          <w:p w14:paraId="222AC54A" w14:textId="77777777" w:rsidR="005B4060" w:rsidRPr="00962C1E" w:rsidRDefault="005B4060" w:rsidP="005B4060">
            <w:pPr>
              <w:spacing w:after="0" w:line="240" w:lineRule="auto"/>
              <w:jc w:val="both"/>
              <w:rPr>
                <w:rFonts w:eastAsia="Times New Roman" w:cstheme="minorHAnsi"/>
                <w:sz w:val="20"/>
                <w:szCs w:val="20"/>
              </w:rPr>
            </w:pPr>
            <w:r w:rsidRPr="00962C1E">
              <w:rPr>
                <w:rFonts w:eastAsia="Times New Roman" w:cstheme="minorHAnsi"/>
                <w:sz w:val="20"/>
                <w:szCs w:val="20"/>
              </w:rPr>
              <w:t xml:space="preserve">P3 Curve LED 50 ft X10ft. and 4 nos. of Side Wings (10ftX4 ft.)  </w:t>
            </w:r>
          </w:p>
          <w:p w14:paraId="5DDF6DF0" w14:textId="77777777" w:rsidR="005B4060" w:rsidRPr="00962C1E" w:rsidRDefault="005B4060" w:rsidP="005B4060">
            <w:pPr>
              <w:spacing w:after="0" w:line="240" w:lineRule="auto"/>
              <w:jc w:val="both"/>
              <w:rPr>
                <w:rFonts w:cstheme="minorHAnsi"/>
                <w:sz w:val="20"/>
                <w:szCs w:val="20"/>
              </w:rPr>
            </w:pPr>
            <w:r w:rsidRPr="00962C1E">
              <w:rPr>
                <w:rFonts w:cstheme="minorHAnsi"/>
                <w:sz w:val="20"/>
                <w:szCs w:val="20"/>
              </w:rPr>
              <w:t>Stage Riser for LED Wall (40’ X 16’) and Stage Riser side wings for LED Wall (8’ X 4’).</w:t>
            </w:r>
          </w:p>
          <w:p w14:paraId="5F898A05" w14:textId="77777777" w:rsidR="005B4060" w:rsidRPr="00962C1E" w:rsidRDefault="005B4060" w:rsidP="005B4060">
            <w:pPr>
              <w:spacing w:after="0" w:line="240" w:lineRule="auto"/>
              <w:jc w:val="both"/>
              <w:rPr>
                <w:rFonts w:eastAsia="Times New Roman" w:cstheme="minorHAnsi"/>
                <w:sz w:val="20"/>
                <w:szCs w:val="20"/>
              </w:rPr>
            </w:pPr>
            <w:r w:rsidRPr="00962C1E">
              <w:rPr>
                <w:rFonts w:cstheme="minorHAnsi"/>
                <w:sz w:val="20"/>
                <w:szCs w:val="20"/>
              </w:rPr>
              <w:t xml:space="preserve">Or as per design/requirement </w:t>
            </w:r>
          </w:p>
        </w:tc>
      </w:tr>
    </w:tbl>
    <w:p w14:paraId="79AB96AE" w14:textId="77777777" w:rsidR="005B4060" w:rsidRPr="00962C1E" w:rsidRDefault="005B4060" w:rsidP="005B4060">
      <w:pPr>
        <w:pStyle w:val="Heading1"/>
        <w:numPr>
          <w:ilvl w:val="0"/>
          <w:numId w:val="0"/>
        </w:numPr>
        <w:tabs>
          <w:tab w:val="left" w:pos="720"/>
        </w:tabs>
        <w:spacing w:line="276" w:lineRule="auto"/>
        <w:ind w:left="360"/>
        <w:jc w:val="both"/>
        <w:rPr>
          <w:rFonts w:asciiTheme="minorHAnsi" w:hAnsiTheme="minorHAnsi" w:cstheme="minorHAnsi"/>
          <w:b w:val="0"/>
          <w:sz w:val="4"/>
          <w:szCs w:val="4"/>
          <w:u w:val="none"/>
        </w:rPr>
      </w:pPr>
    </w:p>
    <w:p w14:paraId="46C08C51" w14:textId="77777777" w:rsidR="005B4060" w:rsidRPr="00962C1E" w:rsidRDefault="005B4060" w:rsidP="005B4060">
      <w:pPr>
        <w:pStyle w:val="Heading1"/>
        <w:tabs>
          <w:tab w:val="left" w:pos="720"/>
        </w:tabs>
        <w:spacing w:line="276" w:lineRule="auto"/>
        <w:jc w:val="both"/>
        <w:rPr>
          <w:rFonts w:asciiTheme="minorHAnsi" w:hAnsiTheme="minorHAnsi" w:cstheme="minorHAnsi"/>
          <w:b w:val="0"/>
          <w:sz w:val="20"/>
          <w:szCs w:val="20"/>
          <w:u w:val="none"/>
        </w:rPr>
      </w:pPr>
      <w:r w:rsidRPr="00962C1E">
        <w:rPr>
          <w:rFonts w:asciiTheme="minorHAnsi" w:hAnsiTheme="minorHAnsi" w:cstheme="minorHAnsi"/>
          <w:caps w:val="0"/>
          <w:sz w:val="20"/>
          <w:szCs w:val="20"/>
        </w:rPr>
        <w:t xml:space="preserve">Sitting Arrangement in Front of the Stage: </w:t>
      </w:r>
      <w:r w:rsidRPr="00962C1E">
        <w:rPr>
          <w:rFonts w:asciiTheme="minorHAnsi" w:hAnsiTheme="minorHAnsi" w:cstheme="minorHAnsi"/>
          <w:b w:val="0"/>
          <w:caps w:val="0"/>
          <w:sz w:val="20"/>
          <w:szCs w:val="20"/>
          <w:u w:val="none"/>
        </w:rPr>
        <w:t xml:space="preserve">The minimum distance of 15 feet from stage to auditorium will be maintained. The agency has to quote it as a package. Specifications are as follows: </w:t>
      </w:r>
    </w:p>
    <w:tbl>
      <w:tblPr>
        <w:tblW w:w="47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844"/>
      </w:tblGrid>
      <w:tr w:rsidR="005B4060" w:rsidRPr="00962C1E" w14:paraId="09E9FEC7" w14:textId="77777777" w:rsidTr="005B4060">
        <w:trPr>
          <w:jc w:val="right"/>
        </w:trPr>
        <w:tc>
          <w:tcPr>
            <w:tcW w:w="738" w:type="pct"/>
            <w:tcMar>
              <w:top w:w="28" w:type="dxa"/>
              <w:bottom w:w="28" w:type="dxa"/>
            </w:tcMar>
          </w:tcPr>
          <w:p w14:paraId="63D3EA0C" w14:textId="77777777" w:rsidR="005B4060" w:rsidRPr="00962C1E" w:rsidRDefault="005B4060" w:rsidP="005B4060">
            <w:pPr>
              <w:pStyle w:val="BodyText"/>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Chair </w:t>
            </w:r>
            <w:r w:rsidRPr="00962C1E">
              <w:rPr>
                <w:rFonts w:asciiTheme="minorHAnsi" w:hAnsiTheme="minorHAnsi" w:cstheme="minorHAnsi"/>
                <w:sz w:val="20"/>
                <w:szCs w:val="20"/>
              </w:rPr>
              <w:tab/>
            </w:r>
          </w:p>
        </w:tc>
        <w:tc>
          <w:tcPr>
            <w:tcW w:w="4262" w:type="pct"/>
            <w:tcMar>
              <w:top w:w="28" w:type="dxa"/>
              <w:bottom w:w="28" w:type="dxa"/>
            </w:tcMar>
          </w:tcPr>
          <w:p w14:paraId="53C6BA68" w14:textId="605A7F2B" w:rsidR="005B4060" w:rsidRPr="00962C1E" w:rsidRDefault="008C2C41" w:rsidP="008C2C41">
            <w:pPr>
              <w:pStyle w:val="BodyText"/>
              <w:spacing w:line="276" w:lineRule="auto"/>
              <w:jc w:val="left"/>
              <w:rPr>
                <w:rFonts w:asciiTheme="minorHAnsi" w:hAnsiTheme="minorHAnsi" w:cstheme="minorHAnsi"/>
                <w:sz w:val="20"/>
                <w:szCs w:val="20"/>
              </w:rPr>
            </w:pPr>
            <w:r>
              <w:rPr>
                <w:rFonts w:asciiTheme="minorHAnsi" w:hAnsiTheme="minorHAnsi" w:cstheme="minorHAnsi"/>
                <w:sz w:val="20"/>
                <w:szCs w:val="20"/>
              </w:rPr>
              <w:t>Fifteen hundred</w:t>
            </w:r>
            <w:r w:rsidR="005B4060" w:rsidRPr="00962C1E">
              <w:rPr>
                <w:rFonts w:asciiTheme="minorHAnsi" w:hAnsiTheme="minorHAnsi" w:cstheme="minorHAnsi"/>
                <w:sz w:val="20"/>
                <w:szCs w:val="20"/>
              </w:rPr>
              <w:t xml:space="preserve"> (</w:t>
            </w:r>
            <w:r w:rsidR="00906282">
              <w:rPr>
                <w:rFonts w:asciiTheme="minorHAnsi" w:hAnsiTheme="minorHAnsi" w:cstheme="minorHAnsi"/>
                <w:sz w:val="20"/>
                <w:szCs w:val="20"/>
              </w:rPr>
              <w:t>1</w:t>
            </w:r>
            <w:r>
              <w:rPr>
                <w:rFonts w:asciiTheme="minorHAnsi" w:hAnsiTheme="minorHAnsi" w:cstheme="minorHAnsi"/>
                <w:sz w:val="20"/>
                <w:szCs w:val="20"/>
              </w:rPr>
              <w:t>5</w:t>
            </w:r>
            <w:r w:rsidR="005B4060" w:rsidRPr="00962C1E">
              <w:rPr>
                <w:rFonts w:asciiTheme="minorHAnsi" w:hAnsiTheme="minorHAnsi" w:cstheme="minorHAnsi"/>
                <w:sz w:val="20"/>
                <w:szCs w:val="20"/>
              </w:rPr>
              <w:t xml:space="preserve">00) no. of plastic moulded chairs, </w:t>
            </w:r>
            <w:r>
              <w:rPr>
                <w:rFonts w:asciiTheme="minorHAnsi" w:hAnsiTheme="minorHAnsi" w:cstheme="minorHAnsi"/>
                <w:sz w:val="20"/>
                <w:szCs w:val="20"/>
              </w:rPr>
              <w:t>20</w:t>
            </w:r>
            <w:r w:rsidR="005B4060" w:rsidRPr="00962C1E">
              <w:rPr>
                <w:rFonts w:asciiTheme="minorHAnsi" w:hAnsiTheme="minorHAnsi" w:cstheme="minorHAnsi"/>
                <w:sz w:val="20"/>
                <w:szCs w:val="20"/>
              </w:rPr>
              <w:t xml:space="preserve"> no. of steel double sofa with white cover, </w:t>
            </w:r>
            <w:r>
              <w:rPr>
                <w:rFonts w:asciiTheme="minorHAnsi" w:hAnsiTheme="minorHAnsi" w:cstheme="minorHAnsi"/>
                <w:sz w:val="20"/>
                <w:szCs w:val="20"/>
              </w:rPr>
              <w:t>10</w:t>
            </w:r>
            <w:r w:rsidR="005B4060" w:rsidRPr="00962C1E">
              <w:rPr>
                <w:rFonts w:asciiTheme="minorHAnsi" w:hAnsiTheme="minorHAnsi" w:cstheme="minorHAnsi"/>
                <w:sz w:val="20"/>
                <w:szCs w:val="20"/>
              </w:rPr>
              <w:t xml:space="preserve"> single sofa with white cover, </w:t>
            </w:r>
            <w:r>
              <w:rPr>
                <w:rFonts w:asciiTheme="minorHAnsi" w:hAnsiTheme="minorHAnsi" w:cstheme="minorHAnsi"/>
                <w:sz w:val="20"/>
                <w:szCs w:val="20"/>
              </w:rPr>
              <w:t>15</w:t>
            </w:r>
            <w:r w:rsidR="005B4060" w:rsidRPr="00962C1E">
              <w:rPr>
                <w:rFonts w:asciiTheme="minorHAnsi" w:hAnsiTheme="minorHAnsi" w:cstheme="minorHAnsi"/>
                <w:sz w:val="20"/>
                <w:szCs w:val="20"/>
              </w:rPr>
              <w:t xml:space="preserve"> numbers of tea </w:t>
            </w:r>
            <w:proofErr w:type="spellStart"/>
            <w:r w:rsidR="005B4060" w:rsidRPr="00962C1E">
              <w:rPr>
                <w:rFonts w:asciiTheme="minorHAnsi" w:hAnsiTheme="minorHAnsi" w:cstheme="minorHAnsi"/>
                <w:sz w:val="20"/>
                <w:szCs w:val="20"/>
              </w:rPr>
              <w:t>poy</w:t>
            </w:r>
            <w:proofErr w:type="spellEnd"/>
            <w:r w:rsidR="005B4060" w:rsidRPr="00962C1E">
              <w:rPr>
                <w:rFonts w:asciiTheme="minorHAnsi" w:hAnsiTheme="minorHAnsi" w:cstheme="minorHAnsi"/>
                <w:sz w:val="20"/>
                <w:szCs w:val="20"/>
              </w:rPr>
              <w:t xml:space="preserve"> with white cover</w:t>
            </w:r>
          </w:p>
        </w:tc>
      </w:tr>
      <w:tr w:rsidR="005B4060" w:rsidRPr="00962C1E" w14:paraId="25BC9414" w14:textId="77777777" w:rsidTr="005B4060">
        <w:trPr>
          <w:trHeight w:val="466"/>
          <w:jc w:val="right"/>
        </w:trPr>
        <w:tc>
          <w:tcPr>
            <w:tcW w:w="738" w:type="pct"/>
            <w:tcMar>
              <w:top w:w="28" w:type="dxa"/>
              <w:bottom w:w="28" w:type="dxa"/>
            </w:tcMar>
          </w:tcPr>
          <w:p w14:paraId="70DFC758"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Barricading   </w:t>
            </w:r>
          </w:p>
        </w:tc>
        <w:tc>
          <w:tcPr>
            <w:tcW w:w="4262" w:type="pct"/>
            <w:tcMar>
              <w:top w:w="28" w:type="dxa"/>
              <w:bottom w:w="28" w:type="dxa"/>
            </w:tcMar>
          </w:tcPr>
          <w:p w14:paraId="53EF7DDE"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Three feet (3’) height fabricated barricade will be made in the two sides of audience sitting area.</w:t>
            </w:r>
          </w:p>
        </w:tc>
      </w:tr>
      <w:tr w:rsidR="005B4060" w:rsidRPr="00962C1E" w14:paraId="0ED12B1C" w14:textId="77777777" w:rsidTr="005B4060">
        <w:trPr>
          <w:trHeight w:val="32"/>
          <w:jc w:val="right"/>
        </w:trPr>
        <w:tc>
          <w:tcPr>
            <w:tcW w:w="738" w:type="pct"/>
            <w:tcMar>
              <w:top w:w="28" w:type="dxa"/>
              <w:bottom w:w="28" w:type="dxa"/>
            </w:tcMar>
          </w:tcPr>
          <w:p w14:paraId="4E89825B"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Matting   </w:t>
            </w:r>
          </w:p>
        </w:tc>
        <w:tc>
          <w:tcPr>
            <w:tcW w:w="4262" w:type="pct"/>
            <w:tcMar>
              <w:top w:w="28" w:type="dxa"/>
              <w:bottom w:w="28" w:type="dxa"/>
            </w:tcMar>
          </w:tcPr>
          <w:p w14:paraId="0C5AB4A7"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Green net matting in sitting area.</w:t>
            </w:r>
          </w:p>
        </w:tc>
      </w:tr>
    </w:tbl>
    <w:p w14:paraId="096F8CBE" w14:textId="77777777" w:rsidR="005B4060" w:rsidRPr="00962C1E" w:rsidRDefault="005B4060" w:rsidP="005B4060">
      <w:pPr>
        <w:pStyle w:val="Heading1"/>
        <w:numPr>
          <w:ilvl w:val="0"/>
          <w:numId w:val="0"/>
        </w:numPr>
        <w:tabs>
          <w:tab w:val="left" w:pos="426"/>
        </w:tabs>
        <w:spacing w:line="276" w:lineRule="auto"/>
        <w:jc w:val="both"/>
        <w:rPr>
          <w:rFonts w:asciiTheme="minorHAnsi" w:hAnsiTheme="minorHAnsi" w:cstheme="minorHAnsi"/>
          <w:b w:val="0"/>
          <w:sz w:val="6"/>
          <w:szCs w:val="6"/>
          <w:u w:val="none"/>
        </w:rPr>
      </w:pPr>
    </w:p>
    <w:p w14:paraId="17771803" w14:textId="77777777" w:rsidR="005B4060" w:rsidRPr="00962C1E" w:rsidRDefault="005B4060" w:rsidP="0036388B">
      <w:pPr>
        <w:pStyle w:val="Heading1"/>
        <w:numPr>
          <w:ilvl w:val="0"/>
          <w:numId w:val="22"/>
        </w:numPr>
        <w:ind w:left="284" w:hanging="284"/>
        <w:rPr>
          <w:rFonts w:asciiTheme="minorHAnsi" w:hAnsiTheme="minorHAnsi" w:cstheme="minorHAnsi"/>
          <w:caps w:val="0"/>
          <w:sz w:val="20"/>
          <w:szCs w:val="20"/>
          <w:u w:val="none"/>
        </w:rPr>
      </w:pPr>
      <w:r w:rsidRPr="00962C1E">
        <w:rPr>
          <w:rFonts w:asciiTheme="minorHAnsi" w:hAnsiTheme="minorHAnsi" w:cstheme="minorHAnsi"/>
          <w:caps w:val="0"/>
          <w:sz w:val="20"/>
          <w:szCs w:val="20"/>
          <w:u w:val="none"/>
        </w:rPr>
        <w:t xml:space="preserve">Theme Stall –cum-Live </w:t>
      </w:r>
      <w:proofErr w:type="gramStart"/>
      <w:r w:rsidRPr="00962C1E">
        <w:rPr>
          <w:rFonts w:asciiTheme="minorHAnsi" w:hAnsiTheme="minorHAnsi" w:cstheme="minorHAnsi"/>
          <w:caps w:val="0"/>
          <w:sz w:val="20"/>
          <w:szCs w:val="20"/>
          <w:u w:val="none"/>
        </w:rPr>
        <w:t>Demonstration  :</w:t>
      </w:r>
      <w:proofErr w:type="gramEnd"/>
      <w:r w:rsidRPr="00962C1E">
        <w:rPr>
          <w:rFonts w:asciiTheme="minorHAnsi" w:hAnsiTheme="minorHAnsi" w:cstheme="minorHAnsi"/>
          <w:caps w:val="0"/>
          <w:sz w:val="20"/>
          <w:szCs w:val="20"/>
          <w:u w:val="none"/>
        </w:rPr>
        <w:t xml:space="preserve"> (Show case of Rural Products)</w:t>
      </w:r>
    </w:p>
    <w:p w14:paraId="4EE0ED67" w14:textId="77777777" w:rsidR="005B4060" w:rsidRPr="00962C1E" w:rsidRDefault="005B4060" w:rsidP="005B4060">
      <w:pPr>
        <w:ind w:left="360"/>
        <w:jc w:val="both"/>
        <w:rPr>
          <w:rFonts w:cstheme="minorHAnsi"/>
          <w:sz w:val="20"/>
          <w:szCs w:val="20"/>
        </w:rPr>
      </w:pPr>
      <w:r w:rsidRPr="00962C1E">
        <w:rPr>
          <w:rFonts w:cstheme="minorHAnsi"/>
          <w:sz w:val="20"/>
          <w:szCs w:val="20"/>
        </w:rPr>
        <w:t>01 (one no.) theme stall cum live Demonstration need to be installed as per the design to be given by ORMAS</w:t>
      </w:r>
      <w:r w:rsidRPr="00962C1E">
        <w:rPr>
          <w:rFonts w:cstheme="minorHAnsi"/>
          <w:b/>
          <w:sz w:val="20"/>
          <w:szCs w:val="20"/>
        </w:rPr>
        <w:t xml:space="preserve"> </w:t>
      </w:r>
      <w:r w:rsidRPr="00962C1E">
        <w:rPr>
          <w:rFonts w:cstheme="minorHAnsi"/>
          <w:sz w:val="20"/>
          <w:szCs w:val="20"/>
        </w:rPr>
        <w:t>for awareness &amp; display of the various achievements &amp; success stories of ORMAS.</w:t>
      </w:r>
    </w:p>
    <w:p w14:paraId="260058BE" w14:textId="2261E68C"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Shape</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Square/ Hexagonal </w:t>
      </w:r>
    </w:p>
    <w:p w14:paraId="76594012"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Structure</w:t>
      </w:r>
      <w:r w:rsidRPr="00962C1E">
        <w:rPr>
          <w:rFonts w:asciiTheme="minorHAnsi" w:hAnsiTheme="minorHAnsi" w:cstheme="minorHAnsi"/>
          <w:sz w:val="20"/>
          <w:szCs w:val="20"/>
        </w:rPr>
        <w:tab/>
        <w:t>:</w:t>
      </w:r>
      <w:r w:rsidRPr="00962C1E">
        <w:rPr>
          <w:rFonts w:asciiTheme="minorHAnsi" w:hAnsiTheme="minorHAnsi" w:cstheme="minorHAnsi"/>
          <w:sz w:val="20"/>
          <w:szCs w:val="20"/>
        </w:rPr>
        <w:tab/>
        <w:t>Bamboo &amp; Cloth Structure</w:t>
      </w:r>
    </w:p>
    <w:p w14:paraId="58FBE494"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Size</w:t>
      </w:r>
      <w:r w:rsidRPr="00962C1E">
        <w:rPr>
          <w:rFonts w:asciiTheme="minorHAnsi" w:hAnsiTheme="minorHAnsi" w:cstheme="minorHAnsi"/>
          <w:sz w:val="20"/>
          <w:szCs w:val="20"/>
        </w:rPr>
        <w:tab/>
        <w:t>:</w:t>
      </w:r>
      <w:r w:rsidRPr="00962C1E">
        <w:rPr>
          <w:rFonts w:asciiTheme="minorHAnsi" w:hAnsiTheme="minorHAnsi" w:cstheme="minorHAnsi"/>
          <w:sz w:val="20"/>
          <w:szCs w:val="20"/>
        </w:rPr>
        <w:tab/>
        <w:t>35’ X 35’ X 20’ (height with facia)</w:t>
      </w:r>
    </w:p>
    <w:p w14:paraId="527CED49"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Facia</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4’ height, cloth stretched tightly and fixed with a wooden batten frame on the four </w:t>
      </w:r>
      <w:r w:rsidRPr="00962C1E">
        <w:rPr>
          <w:rFonts w:asciiTheme="minorHAnsi" w:hAnsiTheme="minorHAnsi" w:cstheme="minorHAnsi"/>
          <w:sz w:val="20"/>
          <w:szCs w:val="20"/>
        </w:rPr>
        <w:tab/>
      </w:r>
      <w:r w:rsidRPr="00962C1E">
        <w:rPr>
          <w:rFonts w:asciiTheme="minorHAnsi" w:hAnsiTheme="minorHAnsi" w:cstheme="minorHAnsi"/>
          <w:sz w:val="20"/>
          <w:szCs w:val="20"/>
        </w:rPr>
        <w:tab/>
        <w:t xml:space="preserve">side top of the stall, running </w:t>
      </w:r>
      <w:proofErr w:type="spellStart"/>
      <w:r w:rsidRPr="00962C1E">
        <w:rPr>
          <w:rFonts w:asciiTheme="minorHAnsi" w:hAnsiTheme="minorHAnsi" w:cstheme="minorHAnsi"/>
          <w:sz w:val="20"/>
          <w:szCs w:val="20"/>
        </w:rPr>
        <w:t>jhallar</w:t>
      </w:r>
      <w:proofErr w:type="spellEnd"/>
      <w:r w:rsidRPr="00962C1E">
        <w:rPr>
          <w:rFonts w:asciiTheme="minorHAnsi" w:hAnsiTheme="minorHAnsi" w:cstheme="minorHAnsi"/>
          <w:sz w:val="20"/>
          <w:szCs w:val="20"/>
        </w:rPr>
        <w:t xml:space="preserve"> placed at the bottom of the fascia.</w:t>
      </w:r>
    </w:p>
    <w:p w14:paraId="1DA7FC76"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Flooring</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6” wooden platform with Full floor carpeting </w:t>
      </w:r>
    </w:p>
    <w:p w14:paraId="508D06C5"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 xml:space="preserve">Ceiling             </w:t>
      </w:r>
      <w:r w:rsidRPr="00962C1E">
        <w:rPr>
          <w:rFonts w:asciiTheme="minorHAnsi" w:hAnsiTheme="minorHAnsi" w:cstheme="minorHAnsi"/>
          <w:sz w:val="20"/>
          <w:szCs w:val="20"/>
        </w:rPr>
        <w:tab/>
        <w:t xml:space="preserve">: </w:t>
      </w:r>
      <w:r w:rsidRPr="00962C1E">
        <w:rPr>
          <w:rFonts w:asciiTheme="minorHAnsi" w:hAnsiTheme="minorHAnsi" w:cstheme="minorHAnsi"/>
          <w:sz w:val="20"/>
          <w:szCs w:val="20"/>
        </w:rPr>
        <w:tab/>
        <w:t xml:space="preserve">Tarpaulin water proof roofing and white cloth ceiling properly stretched. </w:t>
      </w:r>
    </w:p>
    <w:p w14:paraId="4D498D7B"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 xml:space="preserve">Barricading      </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4’ height bamboo barricade covered with cloth on all sides of the stall.  </w:t>
      </w:r>
    </w:p>
    <w:p w14:paraId="19C58054" w14:textId="77777777" w:rsidR="005B4060" w:rsidRPr="00962C1E" w:rsidRDefault="005B4060" w:rsidP="005B4060">
      <w:pPr>
        <w:ind w:left="360"/>
        <w:jc w:val="both"/>
        <w:rPr>
          <w:rFonts w:cstheme="minorHAnsi"/>
          <w:sz w:val="20"/>
          <w:szCs w:val="20"/>
        </w:rPr>
      </w:pPr>
      <w:r w:rsidRPr="00962C1E">
        <w:rPr>
          <w:rFonts w:cstheme="minorHAnsi"/>
          <w:sz w:val="20"/>
          <w:szCs w:val="20"/>
        </w:rPr>
        <w:t>Electric Fitting</w:t>
      </w:r>
      <w:r w:rsidRPr="00962C1E">
        <w:rPr>
          <w:rFonts w:cstheme="minorHAnsi"/>
          <w:sz w:val="20"/>
          <w:szCs w:val="20"/>
        </w:rPr>
        <w:tab/>
        <w:t>:</w:t>
      </w:r>
      <w:r w:rsidRPr="00962C1E">
        <w:rPr>
          <w:rFonts w:cstheme="minorHAnsi"/>
          <w:b/>
          <w:sz w:val="20"/>
          <w:szCs w:val="20"/>
        </w:rPr>
        <w:t xml:space="preserve">  </w:t>
      </w:r>
      <w:r w:rsidRPr="00962C1E">
        <w:rPr>
          <w:rFonts w:cstheme="minorHAnsi"/>
          <w:sz w:val="20"/>
          <w:szCs w:val="20"/>
        </w:rPr>
        <w:t>8 no. of tube light, 4 no. of campa light fitted with the four corner poles, one ceiling fan with on/off switch arrangement</w:t>
      </w:r>
    </w:p>
    <w:p w14:paraId="29F2C8CC" w14:textId="77777777" w:rsidR="005B4060" w:rsidRPr="00962C1E" w:rsidRDefault="005B4060" w:rsidP="0036388B">
      <w:pPr>
        <w:pStyle w:val="Heading1"/>
        <w:numPr>
          <w:ilvl w:val="0"/>
          <w:numId w:val="22"/>
        </w:numPr>
        <w:ind w:left="284" w:hanging="284"/>
        <w:jc w:val="both"/>
        <w:rPr>
          <w:rFonts w:asciiTheme="minorHAnsi" w:hAnsiTheme="minorHAnsi" w:cstheme="minorHAnsi"/>
          <w:bCs w:val="0"/>
          <w:caps w:val="0"/>
          <w:sz w:val="20"/>
          <w:szCs w:val="20"/>
        </w:rPr>
      </w:pPr>
      <w:r w:rsidRPr="00962C1E">
        <w:rPr>
          <w:rFonts w:asciiTheme="minorHAnsi" w:hAnsiTheme="minorHAnsi" w:cstheme="minorHAnsi"/>
          <w:bCs w:val="0"/>
          <w:caps w:val="0"/>
          <w:sz w:val="20"/>
          <w:szCs w:val="20"/>
        </w:rPr>
        <w:t>Meeting Hall</w:t>
      </w:r>
    </w:p>
    <w:p w14:paraId="620E0BB4"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Structure</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Bamboo &amp; Cloth/flex Structure, 4 side closed </w:t>
      </w:r>
    </w:p>
    <w:p w14:paraId="4FE3F12D"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Size</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100 sitting Capacity </w:t>
      </w:r>
    </w:p>
    <w:p w14:paraId="76A81DB1"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Facia</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4’ height, cloth stretched tightly and fixed with a wooden batten frame on the four </w:t>
      </w:r>
      <w:r w:rsidRPr="00962C1E">
        <w:rPr>
          <w:rFonts w:asciiTheme="minorHAnsi" w:hAnsiTheme="minorHAnsi" w:cstheme="minorHAnsi"/>
          <w:sz w:val="20"/>
          <w:szCs w:val="20"/>
        </w:rPr>
        <w:tab/>
      </w:r>
      <w:r w:rsidRPr="00962C1E">
        <w:rPr>
          <w:rFonts w:asciiTheme="minorHAnsi" w:hAnsiTheme="minorHAnsi" w:cstheme="minorHAnsi"/>
          <w:sz w:val="20"/>
          <w:szCs w:val="20"/>
        </w:rPr>
        <w:tab/>
        <w:t xml:space="preserve">side of the stall, running </w:t>
      </w:r>
      <w:proofErr w:type="spellStart"/>
      <w:r w:rsidRPr="00962C1E">
        <w:rPr>
          <w:rFonts w:asciiTheme="minorHAnsi" w:hAnsiTheme="minorHAnsi" w:cstheme="minorHAnsi"/>
          <w:sz w:val="20"/>
          <w:szCs w:val="20"/>
        </w:rPr>
        <w:t>jhallar</w:t>
      </w:r>
      <w:proofErr w:type="spellEnd"/>
      <w:r w:rsidRPr="00962C1E">
        <w:rPr>
          <w:rFonts w:asciiTheme="minorHAnsi" w:hAnsiTheme="minorHAnsi" w:cstheme="minorHAnsi"/>
          <w:sz w:val="20"/>
          <w:szCs w:val="20"/>
        </w:rPr>
        <w:t xml:space="preserve"> placed at the bottom of the fascia. </w:t>
      </w:r>
      <w:r w:rsidRPr="00962C1E">
        <w:rPr>
          <w:rFonts w:asciiTheme="minorHAnsi" w:hAnsiTheme="minorHAnsi" w:cstheme="minorHAnsi"/>
          <w:b/>
          <w:sz w:val="20"/>
          <w:szCs w:val="20"/>
        </w:rPr>
        <w:t>4 side coved by design flex</w:t>
      </w:r>
      <w:r w:rsidRPr="00962C1E">
        <w:rPr>
          <w:rFonts w:asciiTheme="minorHAnsi" w:hAnsiTheme="minorHAnsi" w:cstheme="minorHAnsi"/>
          <w:sz w:val="20"/>
          <w:szCs w:val="20"/>
        </w:rPr>
        <w:t xml:space="preserve">. </w:t>
      </w:r>
    </w:p>
    <w:p w14:paraId="2A88010B"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Flooring</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1 ft. wooden platform with Full floor </w:t>
      </w:r>
      <w:proofErr w:type="spellStart"/>
      <w:r w:rsidRPr="00962C1E">
        <w:rPr>
          <w:rFonts w:asciiTheme="minorHAnsi" w:hAnsiTheme="minorHAnsi" w:cstheme="minorHAnsi"/>
          <w:sz w:val="20"/>
          <w:szCs w:val="20"/>
        </w:rPr>
        <w:t>Durry</w:t>
      </w:r>
      <w:proofErr w:type="spellEnd"/>
      <w:r w:rsidRPr="00962C1E">
        <w:rPr>
          <w:rFonts w:asciiTheme="minorHAnsi" w:hAnsiTheme="minorHAnsi" w:cstheme="minorHAnsi"/>
          <w:sz w:val="20"/>
          <w:szCs w:val="20"/>
        </w:rPr>
        <w:t xml:space="preserve"> matting. </w:t>
      </w:r>
    </w:p>
    <w:p w14:paraId="3E9CD2A5"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 xml:space="preserve">Ceiling             </w:t>
      </w:r>
      <w:r w:rsidRPr="00962C1E">
        <w:rPr>
          <w:rFonts w:asciiTheme="minorHAnsi" w:hAnsiTheme="minorHAnsi" w:cstheme="minorHAnsi"/>
          <w:sz w:val="20"/>
          <w:szCs w:val="20"/>
        </w:rPr>
        <w:tab/>
        <w:t xml:space="preserve">: </w:t>
      </w:r>
      <w:r w:rsidRPr="00962C1E">
        <w:rPr>
          <w:rFonts w:asciiTheme="minorHAnsi" w:hAnsiTheme="minorHAnsi" w:cstheme="minorHAnsi"/>
          <w:sz w:val="20"/>
          <w:szCs w:val="20"/>
        </w:rPr>
        <w:tab/>
        <w:t xml:space="preserve">Tarpaulin water proof roofing and white cloth ceiling properly stretched. </w:t>
      </w:r>
    </w:p>
    <w:p w14:paraId="2149E101" w14:textId="77777777" w:rsidR="005B4060" w:rsidRPr="00962C1E" w:rsidRDefault="005B4060" w:rsidP="005B4060">
      <w:pPr>
        <w:pStyle w:val="BodyText"/>
        <w:tabs>
          <w:tab w:val="center" w:pos="2127"/>
          <w:tab w:val="left" w:pos="2410"/>
        </w:tabs>
        <w:spacing w:line="276" w:lineRule="auto"/>
        <w:ind w:left="2050" w:hanging="2100"/>
        <w:rPr>
          <w:rFonts w:asciiTheme="minorHAnsi" w:hAnsiTheme="minorHAnsi" w:cstheme="minorHAnsi"/>
          <w:sz w:val="20"/>
          <w:szCs w:val="20"/>
        </w:rPr>
      </w:pPr>
      <w:r w:rsidRPr="00962C1E">
        <w:rPr>
          <w:rFonts w:asciiTheme="minorHAnsi" w:hAnsiTheme="minorHAnsi" w:cstheme="minorHAnsi"/>
          <w:sz w:val="20"/>
          <w:szCs w:val="20"/>
        </w:rPr>
        <w:t xml:space="preserve">       Electric Fitting</w:t>
      </w:r>
      <w:r w:rsidRPr="00962C1E">
        <w:rPr>
          <w:rFonts w:asciiTheme="minorHAnsi" w:hAnsiTheme="minorHAnsi" w:cstheme="minorHAnsi"/>
          <w:sz w:val="20"/>
          <w:szCs w:val="20"/>
        </w:rPr>
        <w:tab/>
        <w:t>:</w:t>
      </w:r>
      <w:r w:rsidRPr="00962C1E">
        <w:rPr>
          <w:rFonts w:asciiTheme="minorHAnsi" w:hAnsiTheme="minorHAnsi" w:cstheme="minorHAnsi"/>
          <w:b/>
          <w:sz w:val="20"/>
          <w:szCs w:val="20"/>
        </w:rPr>
        <w:tab/>
        <w:t xml:space="preserve">       </w:t>
      </w:r>
      <w:r w:rsidRPr="00962C1E">
        <w:rPr>
          <w:rFonts w:asciiTheme="minorHAnsi" w:hAnsiTheme="minorHAnsi" w:cstheme="minorHAnsi"/>
          <w:sz w:val="20"/>
          <w:szCs w:val="20"/>
        </w:rPr>
        <w:t>sufficient light fitted with the four corner poles, one ceiling fan with on/off switch arrangement.</w:t>
      </w:r>
    </w:p>
    <w:p w14:paraId="2A49ADC5" w14:textId="77777777" w:rsidR="005B4060" w:rsidRPr="00962C1E" w:rsidRDefault="005B4060" w:rsidP="005B4060">
      <w:pPr>
        <w:pStyle w:val="BodyText"/>
        <w:tabs>
          <w:tab w:val="center" w:pos="2127"/>
          <w:tab w:val="left" w:pos="2410"/>
        </w:tabs>
        <w:spacing w:line="276" w:lineRule="auto"/>
        <w:ind w:left="2050" w:hanging="2100"/>
        <w:rPr>
          <w:rFonts w:asciiTheme="minorHAnsi" w:hAnsiTheme="minorHAnsi" w:cstheme="minorHAnsi"/>
          <w:sz w:val="20"/>
          <w:szCs w:val="20"/>
        </w:rPr>
      </w:pPr>
      <w:r w:rsidRPr="00962C1E">
        <w:rPr>
          <w:rFonts w:asciiTheme="minorHAnsi" w:hAnsiTheme="minorHAnsi" w:cstheme="minorHAnsi"/>
          <w:sz w:val="20"/>
          <w:szCs w:val="20"/>
        </w:rPr>
        <w:t xml:space="preserve">        Furniture</w:t>
      </w:r>
      <w:r w:rsidRPr="00962C1E">
        <w:rPr>
          <w:rFonts w:asciiTheme="minorHAnsi" w:hAnsiTheme="minorHAnsi" w:cstheme="minorHAnsi"/>
          <w:sz w:val="20"/>
          <w:szCs w:val="20"/>
        </w:rPr>
        <w:tab/>
        <w:t>: Plastic Chairs - 100 nos., executive chair – 5 nos. tea table 2 nos.</w:t>
      </w:r>
    </w:p>
    <w:p w14:paraId="679C2034" w14:textId="77777777" w:rsidR="005B4060" w:rsidRPr="00962C1E" w:rsidRDefault="005B4060" w:rsidP="0036388B">
      <w:pPr>
        <w:pStyle w:val="Heading1"/>
        <w:numPr>
          <w:ilvl w:val="0"/>
          <w:numId w:val="22"/>
        </w:numPr>
        <w:ind w:left="284" w:hanging="284"/>
        <w:jc w:val="both"/>
        <w:rPr>
          <w:rFonts w:asciiTheme="minorHAnsi" w:hAnsiTheme="minorHAnsi" w:cstheme="minorHAnsi"/>
          <w:b w:val="0"/>
          <w:caps w:val="0"/>
          <w:sz w:val="20"/>
          <w:szCs w:val="20"/>
          <w:u w:val="none"/>
        </w:rPr>
      </w:pPr>
      <w:r w:rsidRPr="00962C1E">
        <w:rPr>
          <w:rFonts w:asciiTheme="minorHAnsi" w:hAnsiTheme="minorHAnsi" w:cstheme="minorHAnsi"/>
          <w:bCs w:val="0"/>
          <w:caps w:val="0"/>
          <w:sz w:val="20"/>
          <w:szCs w:val="20"/>
        </w:rPr>
        <w:t>Selfie Point</w:t>
      </w:r>
      <w:r w:rsidRPr="00962C1E">
        <w:rPr>
          <w:rFonts w:asciiTheme="minorHAnsi" w:hAnsiTheme="minorHAnsi" w:cstheme="minorHAnsi"/>
          <w:b w:val="0"/>
          <w:caps w:val="0"/>
          <w:sz w:val="20"/>
          <w:szCs w:val="20"/>
          <w:u w:val="none"/>
        </w:rPr>
        <w:t xml:space="preserve">: -There will be Selfie Points in different places of mela ground with following the technical specification and other materials (Ply, </w:t>
      </w:r>
      <w:proofErr w:type="spellStart"/>
      <w:r w:rsidRPr="00962C1E">
        <w:rPr>
          <w:rFonts w:asciiTheme="minorHAnsi" w:hAnsiTheme="minorHAnsi" w:cstheme="minorHAnsi"/>
          <w:b w:val="0"/>
          <w:caps w:val="0"/>
          <w:sz w:val="20"/>
          <w:szCs w:val="20"/>
          <w:u w:val="none"/>
        </w:rPr>
        <w:t>Thermocool</w:t>
      </w:r>
      <w:proofErr w:type="spellEnd"/>
      <w:r w:rsidRPr="00962C1E">
        <w:rPr>
          <w:rFonts w:asciiTheme="minorHAnsi" w:hAnsiTheme="minorHAnsi" w:cstheme="minorHAnsi"/>
          <w:b w:val="0"/>
          <w:caps w:val="0"/>
          <w:sz w:val="20"/>
          <w:szCs w:val="20"/>
          <w:u w:val="none"/>
        </w:rPr>
        <w:t>, Plaster of Paris) may be used to get original 3D Effect.</w:t>
      </w:r>
    </w:p>
    <w:p w14:paraId="6B8C4939" w14:textId="77777777" w:rsidR="005B4060" w:rsidRPr="00962C1E" w:rsidRDefault="005B4060" w:rsidP="0036388B">
      <w:pPr>
        <w:pStyle w:val="Heading1"/>
        <w:numPr>
          <w:ilvl w:val="0"/>
          <w:numId w:val="22"/>
        </w:numPr>
        <w:ind w:left="284" w:hanging="284"/>
        <w:rPr>
          <w:rFonts w:asciiTheme="minorHAnsi" w:hAnsiTheme="minorHAnsi" w:cstheme="minorHAnsi"/>
          <w:caps w:val="0"/>
          <w:sz w:val="20"/>
          <w:szCs w:val="20"/>
        </w:rPr>
      </w:pPr>
      <w:r w:rsidRPr="00962C1E">
        <w:rPr>
          <w:rFonts w:asciiTheme="minorHAnsi" w:hAnsiTheme="minorHAnsi" w:cstheme="minorHAnsi"/>
          <w:caps w:val="0"/>
          <w:sz w:val="20"/>
          <w:szCs w:val="20"/>
        </w:rPr>
        <w:t>Cleaning &amp; Sanitation:</w:t>
      </w:r>
    </w:p>
    <w:p w14:paraId="7FE203D8" w14:textId="1375D3B4" w:rsidR="005B4060" w:rsidRPr="00962C1E" w:rsidRDefault="005B4060" w:rsidP="0036388B">
      <w:pPr>
        <w:pStyle w:val="ListParagraph"/>
        <w:numPr>
          <w:ilvl w:val="0"/>
          <w:numId w:val="23"/>
        </w:numPr>
        <w:spacing w:after="0"/>
        <w:jc w:val="both"/>
        <w:rPr>
          <w:rFonts w:eastAsia="Times New Roman" w:cstheme="minorHAnsi"/>
          <w:bCs/>
          <w:sz w:val="20"/>
          <w:szCs w:val="20"/>
        </w:rPr>
      </w:pPr>
      <w:r w:rsidRPr="00962C1E">
        <w:rPr>
          <w:rFonts w:eastAsia="Times New Roman" w:cstheme="minorHAnsi"/>
          <w:bCs/>
          <w:sz w:val="20"/>
          <w:szCs w:val="20"/>
        </w:rPr>
        <w:t xml:space="preserve">Mela Ground, food Court, Accommodation Place of Participants. Temporary Toilets Cleaning &amp; Sweeping has to be done in a regular basis for </w:t>
      </w:r>
      <w:r w:rsidR="00965723" w:rsidRPr="00962C1E">
        <w:rPr>
          <w:rFonts w:eastAsia="Times New Roman" w:cstheme="minorHAnsi"/>
          <w:bCs/>
          <w:sz w:val="20"/>
          <w:szCs w:val="20"/>
        </w:rPr>
        <w:t>7</w:t>
      </w:r>
      <w:r w:rsidRPr="00962C1E">
        <w:rPr>
          <w:rFonts w:eastAsia="Times New Roman" w:cstheme="minorHAnsi"/>
          <w:bCs/>
          <w:sz w:val="20"/>
          <w:szCs w:val="20"/>
        </w:rPr>
        <w:t>(</w:t>
      </w:r>
      <w:r w:rsidR="00965723" w:rsidRPr="00962C1E">
        <w:rPr>
          <w:rFonts w:eastAsia="Times New Roman" w:cstheme="minorHAnsi"/>
          <w:bCs/>
          <w:sz w:val="20"/>
          <w:szCs w:val="20"/>
        </w:rPr>
        <w:t>Seven</w:t>
      </w:r>
      <w:r w:rsidRPr="00962C1E">
        <w:rPr>
          <w:rFonts w:eastAsia="Times New Roman" w:cstheme="minorHAnsi"/>
          <w:bCs/>
          <w:sz w:val="20"/>
          <w:szCs w:val="20"/>
        </w:rPr>
        <w:t>) days of the Mela Period.  Sweepers and one supervisor should always be placed near the toilets for cleaning it on regular intervals, inside the exhibition ground.</w:t>
      </w:r>
    </w:p>
    <w:p w14:paraId="1CBA644A" w14:textId="77777777" w:rsidR="005B4060" w:rsidRPr="00962C1E" w:rsidRDefault="005B4060" w:rsidP="0036388B">
      <w:pPr>
        <w:pStyle w:val="ListParagraph"/>
        <w:numPr>
          <w:ilvl w:val="0"/>
          <w:numId w:val="23"/>
        </w:numPr>
        <w:spacing w:after="0"/>
        <w:rPr>
          <w:rFonts w:eastAsia="Times New Roman" w:cstheme="minorHAnsi"/>
          <w:bCs/>
          <w:sz w:val="20"/>
          <w:szCs w:val="20"/>
        </w:rPr>
      </w:pPr>
      <w:r w:rsidRPr="00962C1E">
        <w:rPr>
          <w:rFonts w:eastAsia="Times New Roman" w:cstheme="minorHAnsi"/>
          <w:bCs/>
          <w:sz w:val="20"/>
          <w:szCs w:val="20"/>
        </w:rPr>
        <w:t xml:space="preserve">Sufficient sanitation materials like phenyl, bleaching power, naphthalene ball etc. have to be provided by the bidder and requisite numbers sweepers and supervisor are to be placed at the Mela Ground </w:t>
      </w:r>
    </w:p>
    <w:p w14:paraId="35A6373C" w14:textId="77777777" w:rsidR="005B4060" w:rsidRPr="00962C1E" w:rsidRDefault="005B4060" w:rsidP="0036388B">
      <w:pPr>
        <w:pStyle w:val="ListParagraph"/>
        <w:numPr>
          <w:ilvl w:val="0"/>
          <w:numId w:val="23"/>
        </w:numPr>
        <w:spacing w:after="0"/>
        <w:rPr>
          <w:rFonts w:eastAsia="Times New Roman" w:cstheme="minorHAnsi"/>
          <w:bCs/>
          <w:sz w:val="20"/>
          <w:szCs w:val="20"/>
        </w:rPr>
      </w:pPr>
      <w:r w:rsidRPr="00962C1E">
        <w:rPr>
          <w:rFonts w:eastAsia="Times New Roman" w:cstheme="minorHAnsi"/>
          <w:bCs/>
          <w:sz w:val="20"/>
          <w:szCs w:val="20"/>
        </w:rPr>
        <w:t xml:space="preserve">Garbage has to be lifted (Approx. 4 trip per day </w:t>
      </w:r>
      <w:proofErr w:type="spellStart"/>
      <w:r w:rsidRPr="00962C1E">
        <w:rPr>
          <w:rFonts w:eastAsia="Times New Roman" w:cstheme="minorHAnsi"/>
          <w:bCs/>
          <w:sz w:val="20"/>
          <w:szCs w:val="20"/>
        </w:rPr>
        <w:t>trough</w:t>
      </w:r>
      <w:proofErr w:type="spellEnd"/>
      <w:r w:rsidRPr="00962C1E">
        <w:rPr>
          <w:rFonts w:eastAsia="Times New Roman" w:cstheme="minorHAnsi"/>
          <w:bCs/>
          <w:sz w:val="20"/>
          <w:szCs w:val="20"/>
        </w:rPr>
        <w:t xml:space="preserve"> tractor) from </w:t>
      </w:r>
      <w:proofErr w:type="spellStart"/>
      <w:r w:rsidRPr="00962C1E">
        <w:rPr>
          <w:rFonts w:eastAsia="Times New Roman" w:cstheme="minorHAnsi"/>
          <w:bCs/>
          <w:sz w:val="20"/>
          <w:szCs w:val="20"/>
        </w:rPr>
        <w:t>mela</w:t>
      </w:r>
      <w:proofErr w:type="spellEnd"/>
      <w:r w:rsidRPr="00962C1E">
        <w:rPr>
          <w:rFonts w:eastAsia="Times New Roman" w:cstheme="minorHAnsi"/>
          <w:bCs/>
          <w:sz w:val="20"/>
          <w:szCs w:val="20"/>
        </w:rPr>
        <w:t xml:space="preserve"> ground on daily basis.</w:t>
      </w:r>
    </w:p>
    <w:p w14:paraId="44A1D628" w14:textId="77777777" w:rsidR="005B4060" w:rsidRPr="00962C1E" w:rsidRDefault="005B4060" w:rsidP="0036388B">
      <w:pPr>
        <w:pStyle w:val="Heading1"/>
        <w:numPr>
          <w:ilvl w:val="0"/>
          <w:numId w:val="22"/>
        </w:numPr>
        <w:ind w:left="284" w:hanging="284"/>
        <w:rPr>
          <w:rFonts w:asciiTheme="minorHAnsi" w:hAnsiTheme="minorHAnsi" w:cstheme="minorHAnsi"/>
          <w:b w:val="0"/>
          <w:sz w:val="20"/>
          <w:szCs w:val="20"/>
          <w:u w:val="none"/>
        </w:rPr>
      </w:pPr>
      <w:r w:rsidRPr="00962C1E">
        <w:rPr>
          <w:rFonts w:asciiTheme="minorHAnsi" w:hAnsiTheme="minorHAnsi" w:cstheme="minorHAnsi"/>
          <w:caps w:val="0"/>
          <w:sz w:val="20"/>
          <w:szCs w:val="20"/>
          <w:u w:val="none"/>
        </w:rPr>
        <w:lastRenderedPageBreak/>
        <w:t>Ground</w:t>
      </w:r>
      <w:r w:rsidRPr="00962C1E">
        <w:rPr>
          <w:rFonts w:asciiTheme="minorHAnsi" w:hAnsiTheme="minorHAnsi" w:cstheme="minorHAnsi"/>
          <w:caps w:val="0"/>
          <w:sz w:val="20"/>
          <w:szCs w:val="20"/>
        </w:rPr>
        <w:t xml:space="preserve"> Electrification:</w:t>
      </w:r>
      <w:r w:rsidRPr="00962C1E">
        <w:rPr>
          <w:rFonts w:asciiTheme="minorHAnsi" w:hAnsiTheme="minorHAnsi" w:cstheme="minorHAnsi"/>
          <w:b w:val="0"/>
          <w:caps w:val="0"/>
          <w:sz w:val="20"/>
          <w:szCs w:val="20"/>
          <w:u w:val="none"/>
        </w:rPr>
        <w:t xml:space="preserve"> The below mentioned items are taken as a package which shall be supplied by the bidder for the event. The quantities of the items are statutory /fixed in the package. The Mela Ground should be proper illuminated. The package includes the below mentioned items and concealed wiring to all lights and sound equipment’s. </w:t>
      </w:r>
    </w:p>
    <w:p w14:paraId="0FA1A2D0"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Main Switch Board/Panel Board up to 250 KW electric load with cabling &amp; wiring. </w:t>
      </w:r>
    </w:p>
    <w:p w14:paraId="46EFB6B7"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Adequate speakers shall be fitted in the exhibition premises for surround Sound  50 no. of  Halogen Light (500 watt)  along with wiring/ fitting poles</w:t>
      </w:r>
    </w:p>
    <w:p w14:paraId="75416A50"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100 no. of  Halogen Light (1000 watt) along with wiring/fitting poles</w:t>
      </w:r>
    </w:p>
    <w:p w14:paraId="6998651D"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75 no. of white Halogen light along with wiring /fitting poles.</w:t>
      </w:r>
    </w:p>
    <w:p w14:paraId="166BF2AA"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20 no. of flood lights shall be fitted in and around back side of the stalls for security purpose. </w:t>
      </w:r>
    </w:p>
    <w:p w14:paraId="4649112A"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150 no. Globe lights/ Garden Lights with stand (3’ height) with wiring. </w:t>
      </w:r>
    </w:p>
    <w:p w14:paraId="7C2454F1"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300 no. Appliqué hanging lampshades along with bulb fittings and wiring. The appliqué lamp sheds will be placed at the branches of big trees inside the exhibition premises/closed to the premises.  </w:t>
      </w:r>
    </w:p>
    <w:p w14:paraId="18DB95D8"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40,000 Tuni running lights will be fitted at the required places. </w:t>
      </w:r>
    </w:p>
    <w:p w14:paraId="3B102F59"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Sufficient ambience light should be done. </w:t>
      </w:r>
    </w:p>
    <w:p w14:paraId="76F545CA"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Sufficient Round Lamp lights should be used for the entire ground.</w:t>
      </w:r>
    </w:p>
    <w:p w14:paraId="3A835C21" w14:textId="77777777" w:rsidR="005B4060" w:rsidRPr="00962C1E" w:rsidRDefault="005B4060" w:rsidP="0036388B">
      <w:pPr>
        <w:pStyle w:val="BodyText"/>
        <w:numPr>
          <w:ilvl w:val="0"/>
          <w:numId w:val="20"/>
        </w:numPr>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It may increase/decrease as per requirement.</w:t>
      </w:r>
    </w:p>
    <w:p w14:paraId="5C7240AB" w14:textId="77777777" w:rsidR="005B4060" w:rsidRPr="00962C1E" w:rsidRDefault="005B4060" w:rsidP="005B4060">
      <w:pPr>
        <w:pStyle w:val="BodyText"/>
        <w:spacing w:line="276" w:lineRule="auto"/>
        <w:ind w:left="1080"/>
        <w:jc w:val="left"/>
        <w:rPr>
          <w:rFonts w:asciiTheme="minorHAnsi" w:hAnsiTheme="minorHAnsi" w:cstheme="minorHAnsi"/>
          <w:sz w:val="8"/>
          <w:szCs w:val="8"/>
        </w:rPr>
      </w:pPr>
    </w:p>
    <w:p w14:paraId="2627C26E" w14:textId="77777777" w:rsidR="005B4060" w:rsidRPr="00962C1E" w:rsidRDefault="005B4060" w:rsidP="005B4060">
      <w:pPr>
        <w:rPr>
          <w:rFonts w:cstheme="minorHAnsi"/>
          <w:sz w:val="2"/>
          <w:szCs w:val="2"/>
        </w:rPr>
      </w:pPr>
    </w:p>
    <w:p w14:paraId="5E5AB56C" w14:textId="77777777" w:rsidR="005B4060" w:rsidRPr="00962C1E" w:rsidRDefault="005B4060" w:rsidP="0036388B">
      <w:pPr>
        <w:pStyle w:val="Heading1"/>
        <w:numPr>
          <w:ilvl w:val="0"/>
          <w:numId w:val="22"/>
        </w:numPr>
        <w:ind w:left="284" w:hanging="284"/>
        <w:rPr>
          <w:rFonts w:asciiTheme="minorHAnsi" w:hAnsiTheme="minorHAnsi" w:cstheme="minorHAnsi"/>
          <w:b w:val="0"/>
          <w:caps w:val="0"/>
          <w:sz w:val="20"/>
          <w:szCs w:val="20"/>
          <w:u w:val="none"/>
        </w:rPr>
      </w:pPr>
      <w:r w:rsidRPr="00962C1E">
        <w:rPr>
          <w:rFonts w:asciiTheme="minorHAnsi" w:hAnsiTheme="minorHAnsi" w:cstheme="minorHAnsi"/>
          <w:caps w:val="0"/>
          <w:sz w:val="20"/>
          <w:szCs w:val="20"/>
        </w:rPr>
        <w:t>Generators</w:t>
      </w:r>
      <w:r w:rsidRPr="00962C1E">
        <w:rPr>
          <w:rFonts w:asciiTheme="minorHAnsi" w:hAnsiTheme="minorHAnsi" w:cstheme="minorHAnsi"/>
          <w:b w:val="0"/>
          <w:caps w:val="0"/>
          <w:sz w:val="20"/>
          <w:szCs w:val="20"/>
        </w:rPr>
        <w:t>:</w:t>
      </w:r>
      <w:r w:rsidRPr="00962C1E">
        <w:rPr>
          <w:rFonts w:asciiTheme="minorHAnsi" w:hAnsiTheme="minorHAnsi" w:cstheme="minorHAnsi"/>
          <w:b w:val="0"/>
          <w:caps w:val="0"/>
          <w:sz w:val="20"/>
          <w:szCs w:val="20"/>
          <w:u w:val="none"/>
        </w:rPr>
        <w:t xml:space="preserve"> Generator sets with required fuel shall be provided by the bidder for the entire exhibition period. The bidder should always be prepared for uninterrupted power supply for the exhibition. The generator circuit should be connected with two t5 lights of each stall, few ground lights, control room and public announcement system.  The requirement of generator sets will be of 125 KVA (for entire ground).</w:t>
      </w:r>
    </w:p>
    <w:p w14:paraId="58EEEAAA" w14:textId="77777777" w:rsidR="005B4060" w:rsidRPr="00962C1E" w:rsidRDefault="005B4060" w:rsidP="005B4060">
      <w:pPr>
        <w:rPr>
          <w:rFonts w:cstheme="minorHAnsi"/>
        </w:rPr>
      </w:pPr>
    </w:p>
    <w:p w14:paraId="60AD7451" w14:textId="77777777" w:rsidR="005B4060" w:rsidRPr="00962C1E" w:rsidRDefault="005B4060" w:rsidP="0036388B">
      <w:pPr>
        <w:pStyle w:val="Heading1"/>
        <w:numPr>
          <w:ilvl w:val="0"/>
          <w:numId w:val="22"/>
        </w:numPr>
        <w:ind w:left="284" w:hanging="284"/>
        <w:rPr>
          <w:rFonts w:asciiTheme="minorHAnsi" w:hAnsiTheme="minorHAnsi" w:cstheme="minorHAnsi"/>
          <w:b w:val="0"/>
          <w:sz w:val="20"/>
          <w:szCs w:val="20"/>
          <w:u w:val="none"/>
        </w:rPr>
      </w:pPr>
      <w:r w:rsidRPr="00962C1E">
        <w:rPr>
          <w:rFonts w:asciiTheme="minorHAnsi" w:hAnsiTheme="minorHAnsi" w:cstheme="minorHAnsi"/>
          <w:caps w:val="0"/>
          <w:sz w:val="20"/>
          <w:szCs w:val="20"/>
        </w:rPr>
        <w:t>Food Court</w:t>
      </w:r>
      <w:r w:rsidRPr="00962C1E">
        <w:rPr>
          <w:rFonts w:asciiTheme="minorHAnsi" w:hAnsiTheme="minorHAnsi" w:cstheme="minorHAnsi"/>
          <w:b w:val="0"/>
          <w:sz w:val="20"/>
          <w:szCs w:val="20"/>
        </w:rPr>
        <w:t>:</w:t>
      </w:r>
      <w:r w:rsidRPr="00962C1E">
        <w:rPr>
          <w:rFonts w:asciiTheme="minorHAnsi" w:hAnsiTheme="minorHAnsi" w:cstheme="minorHAnsi"/>
          <w:b w:val="0"/>
          <w:caps w:val="0"/>
          <w:sz w:val="20"/>
          <w:szCs w:val="20"/>
          <w:u w:val="none"/>
        </w:rPr>
        <w:t xml:space="preserve"> The below mentioned items for construction Food Stall &amp; Kitchen Shed and Dining Area Management for food court are taken as a package, which shall be supplied by the bidder for </w:t>
      </w:r>
      <w:proofErr w:type="spellStart"/>
      <w:r w:rsidRPr="00962C1E">
        <w:rPr>
          <w:rFonts w:asciiTheme="minorHAnsi" w:hAnsiTheme="minorHAnsi" w:cstheme="minorHAnsi"/>
          <w:b w:val="0"/>
          <w:caps w:val="0"/>
          <w:sz w:val="20"/>
          <w:szCs w:val="20"/>
          <w:u w:val="none"/>
        </w:rPr>
        <w:t>Pallishree</w:t>
      </w:r>
      <w:proofErr w:type="spellEnd"/>
      <w:r w:rsidRPr="00962C1E">
        <w:rPr>
          <w:rFonts w:asciiTheme="minorHAnsi" w:hAnsiTheme="minorHAnsi" w:cstheme="minorHAnsi"/>
          <w:b w:val="0"/>
          <w:caps w:val="0"/>
          <w:sz w:val="20"/>
          <w:szCs w:val="20"/>
          <w:u w:val="none"/>
        </w:rPr>
        <w:t xml:space="preserve"> </w:t>
      </w:r>
      <w:proofErr w:type="spellStart"/>
      <w:r w:rsidRPr="00962C1E">
        <w:rPr>
          <w:rFonts w:asciiTheme="minorHAnsi" w:hAnsiTheme="minorHAnsi" w:cstheme="minorHAnsi"/>
          <w:b w:val="0"/>
          <w:caps w:val="0"/>
          <w:sz w:val="20"/>
          <w:szCs w:val="20"/>
          <w:u w:val="none"/>
        </w:rPr>
        <w:t>Mela</w:t>
      </w:r>
      <w:proofErr w:type="spellEnd"/>
      <w:r w:rsidRPr="00962C1E">
        <w:rPr>
          <w:rFonts w:asciiTheme="minorHAnsi" w:hAnsiTheme="minorHAnsi" w:cstheme="minorHAnsi"/>
          <w:b w:val="0"/>
          <w:caps w:val="0"/>
          <w:sz w:val="20"/>
          <w:szCs w:val="20"/>
          <w:u w:val="none"/>
        </w:rPr>
        <w:t>- KOSAMB 2025.</w:t>
      </w:r>
    </w:p>
    <w:p w14:paraId="79542B3A" w14:textId="77777777" w:rsidR="005B4060" w:rsidRPr="00962C1E" w:rsidRDefault="005B4060" w:rsidP="0036388B">
      <w:pPr>
        <w:numPr>
          <w:ilvl w:val="0"/>
          <w:numId w:val="19"/>
        </w:numPr>
        <w:spacing w:after="0"/>
        <w:ind w:hanging="357"/>
        <w:jc w:val="both"/>
        <w:rPr>
          <w:rFonts w:cstheme="minorHAnsi"/>
          <w:sz w:val="20"/>
          <w:szCs w:val="20"/>
        </w:rPr>
      </w:pPr>
      <w:r w:rsidRPr="00962C1E">
        <w:rPr>
          <w:rFonts w:cstheme="minorHAnsi"/>
          <w:i/>
          <w:sz w:val="20"/>
          <w:szCs w:val="20"/>
        </w:rPr>
        <w:t xml:space="preserve">Food Stall Along With Kitchen Shed: </w:t>
      </w:r>
      <w:r w:rsidRPr="00962C1E">
        <w:rPr>
          <w:rFonts w:cstheme="minorHAnsi"/>
          <w:sz w:val="20"/>
          <w:szCs w:val="20"/>
        </w:rPr>
        <w:t>Minimum 20 food stalls along with kitchen shed to be made as per the following specification:</w:t>
      </w:r>
    </w:p>
    <w:p w14:paraId="2D0B4E2D" w14:textId="77777777" w:rsidR="005B4060" w:rsidRPr="00962C1E" w:rsidRDefault="005B4060" w:rsidP="005B4060">
      <w:pPr>
        <w:spacing w:after="0"/>
        <w:ind w:left="720"/>
        <w:rPr>
          <w:rFonts w:cstheme="minorHAnsi"/>
          <w:sz w:val="10"/>
          <w:szCs w:val="10"/>
        </w:rPr>
      </w:pPr>
    </w:p>
    <w:tbl>
      <w:tblPr>
        <w:tblW w:w="457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33"/>
        <w:gridCol w:w="7193"/>
      </w:tblGrid>
      <w:tr w:rsidR="005B4060" w:rsidRPr="00962C1E" w14:paraId="7951C3B7" w14:textId="77777777" w:rsidTr="005B4060">
        <w:trPr>
          <w:trHeight w:val="246"/>
          <w:tblHeader/>
          <w:jc w:val="right"/>
        </w:trPr>
        <w:tc>
          <w:tcPr>
            <w:tcW w:w="319" w:type="pct"/>
          </w:tcPr>
          <w:p w14:paraId="25C2E2CD"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b/>
                <w:sz w:val="20"/>
                <w:szCs w:val="20"/>
              </w:rPr>
              <w:t>Sn.</w:t>
            </w:r>
          </w:p>
        </w:tc>
        <w:tc>
          <w:tcPr>
            <w:tcW w:w="637" w:type="pct"/>
          </w:tcPr>
          <w:p w14:paraId="40838CC4" w14:textId="77777777" w:rsidR="005B4060" w:rsidRPr="00962C1E" w:rsidRDefault="005B4060" w:rsidP="005B4060">
            <w:pPr>
              <w:pStyle w:val="BodyText"/>
              <w:jc w:val="left"/>
              <w:rPr>
                <w:rFonts w:asciiTheme="minorHAnsi" w:hAnsiTheme="minorHAnsi" w:cstheme="minorHAnsi"/>
                <w:b/>
                <w:sz w:val="20"/>
                <w:szCs w:val="20"/>
              </w:rPr>
            </w:pPr>
            <w:r w:rsidRPr="00962C1E">
              <w:rPr>
                <w:rFonts w:asciiTheme="minorHAnsi" w:hAnsiTheme="minorHAnsi" w:cstheme="minorHAnsi"/>
                <w:b/>
                <w:sz w:val="20"/>
                <w:szCs w:val="20"/>
              </w:rPr>
              <w:t xml:space="preserve">Particulars </w:t>
            </w:r>
          </w:p>
        </w:tc>
        <w:tc>
          <w:tcPr>
            <w:tcW w:w="4044" w:type="pct"/>
          </w:tcPr>
          <w:p w14:paraId="11BC212F" w14:textId="77777777" w:rsidR="005B4060" w:rsidRPr="00962C1E" w:rsidRDefault="005B4060" w:rsidP="005B4060">
            <w:pPr>
              <w:pStyle w:val="BodyText"/>
              <w:tabs>
                <w:tab w:val="left" w:pos="1890"/>
              </w:tabs>
              <w:jc w:val="center"/>
              <w:rPr>
                <w:rFonts w:asciiTheme="minorHAnsi" w:hAnsiTheme="minorHAnsi" w:cstheme="minorHAnsi"/>
                <w:sz w:val="20"/>
                <w:szCs w:val="20"/>
              </w:rPr>
            </w:pPr>
            <w:r w:rsidRPr="00962C1E">
              <w:rPr>
                <w:rFonts w:asciiTheme="minorHAnsi" w:hAnsiTheme="minorHAnsi" w:cstheme="minorHAnsi"/>
                <w:b/>
                <w:sz w:val="20"/>
                <w:szCs w:val="20"/>
              </w:rPr>
              <w:t>Specifications</w:t>
            </w:r>
          </w:p>
        </w:tc>
      </w:tr>
      <w:tr w:rsidR="005B4060" w:rsidRPr="00962C1E" w14:paraId="516EEF8B" w14:textId="77777777" w:rsidTr="005B4060">
        <w:trPr>
          <w:trHeight w:val="1010"/>
          <w:jc w:val="right"/>
        </w:trPr>
        <w:tc>
          <w:tcPr>
            <w:tcW w:w="319" w:type="pct"/>
          </w:tcPr>
          <w:p w14:paraId="50CE33CC"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1</w:t>
            </w:r>
          </w:p>
        </w:tc>
        <w:tc>
          <w:tcPr>
            <w:tcW w:w="637" w:type="pct"/>
          </w:tcPr>
          <w:p w14:paraId="11A5FDBE"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Structure</w:t>
            </w:r>
          </w:p>
        </w:tc>
        <w:tc>
          <w:tcPr>
            <w:tcW w:w="4044" w:type="pct"/>
          </w:tcPr>
          <w:p w14:paraId="28041354" w14:textId="77777777" w:rsidR="005B4060" w:rsidRPr="00962C1E" w:rsidRDefault="005B4060" w:rsidP="0036388B">
            <w:pPr>
              <w:pStyle w:val="BodyText"/>
              <w:numPr>
                <w:ilvl w:val="0"/>
                <w:numId w:val="18"/>
              </w:numPr>
              <w:ind w:left="179" w:hanging="218"/>
              <w:rPr>
                <w:rFonts w:asciiTheme="minorHAnsi" w:hAnsiTheme="minorHAnsi" w:cstheme="minorHAnsi"/>
                <w:b/>
                <w:sz w:val="20"/>
                <w:szCs w:val="20"/>
              </w:rPr>
            </w:pPr>
            <w:r w:rsidRPr="00962C1E">
              <w:rPr>
                <w:rFonts w:asciiTheme="minorHAnsi" w:hAnsiTheme="minorHAnsi" w:cstheme="minorHAnsi"/>
                <w:b/>
                <w:sz w:val="20"/>
                <w:szCs w:val="20"/>
                <w:u w:val="single"/>
              </w:rPr>
              <w:t>Food Stall</w:t>
            </w:r>
            <w:r w:rsidRPr="00962C1E">
              <w:rPr>
                <w:rFonts w:asciiTheme="minorHAnsi" w:hAnsiTheme="minorHAnsi" w:cstheme="minorHAnsi"/>
                <w:sz w:val="20"/>
                <w:szCs w:val="20"/>
              </w:rPr>
              <w:t xml:space="preserve"> Bamboo </w:t>
            </w:r>
            <w:r w:rsidRPr="00962C1E">
              <w:rPr>
                <w:rFonts w:asciiTheme="minorHAnsi" w:hAnsiTheme="minorHAnsi" w:cstheme="minorHAnsi"/>
                <w:b/>
                <w:i/>
                <w:sz w:val="20"/>
                <w:szCs w:val="20"/>
              </w:rPr>
              <w:t>(3 to 6 inch)</w:t>
            </w:r>
            <w:r w:rsidRPr="00962C1E">
              <w:rPr>
                <w:rFonts w:asciiTheme="minorHAnsi" w:hAnsiTheme="minorHAnsi" w:cstheme="minorHAnsi"/>
                <w:sz w:val="20"/>
                <w:szCs w:val="20"/>
              </w:rPr>
              <w:t xml:space="preserve">&amp; cloth structure, Size of Each Stall – 10’ X 10’ (10 </w:t>
            </w:r>
            <w:proofErr w:type="spellStart"/>
            <w:r w:rsidRPr="00962C1E">
              <w:rPr>
                <w:rFonts w:asciiTheme="minorHAnsi" w:hAnsiTheme="minorHAnsi" w:cstheme="minorHAnsi"/>
                <w:sz w:val="20"/>
                <w:szCs w:val="20"/>
              </w:rPr>
              <w:t>nos</w:t>
            </w:r>
            <w:proofErr w:type="spellEnd"/>
            <w:r w:rsidRPr="00962C1E">
              <w:rPr>
                <w:rFonts w:asciiTheme="minorHAnsi" w:hAnsiTheme="minorHAnsi" w:cstheme="minorHAnsi"/>
                <w:sz w:val="20"/>
                <w:szCs w:val="20"/>
              </w:rPr>
              <w:t xml:space="preserve"> without Kitchen) &amp; 15’ x 10’ (10 Nos with Kitchen)  With Tarpaulin Water Proof Roofing.</w:t>
            </w:r>
          </w:p>
          <w:p w14:paraId="3F6644EC" w14:textId="77777777" w:rsidR="005B4060" w:rsidRPr="00962C1E" w:rsidRDefault="005B4060" w:rsidP="0036388B">
            <w:pPr>
              <w:pStyle w:val="BodyText"/>
              <w:numPr>
                <w:ilvl w:val="0"/>
                <w:numId w:val="18"/>
              </w:numPr>
              <w:ind w:left="179" w:hanging="218"/>
              <w:rPr>
                <w:rFonts w:asciiTheme="minorHAnsi" w:hAnsiTheme="minorHAnsi" w:cstheme="minorHAnsi"/>
                <w:b/>
                <w:sz w:val="20"/>
                <w:szCs w:val="20"/>
              </w:rPr>
            </w:pPr>
            <w:r w:rsidRPr="00962C1E">
              <w:rPr>
                <w:rFonts w:asciiTheme="minorHAnsi" w:hAnsiTheme="minorHAnsi" w:cstheme="minorHAnsi"/>
                <w:b/>
                <w:sz w:val="20"/>
                <w:szCs w:val="20"/>
                <w:u w:val="single"/>
              </w:rPr>
              <w:t>Kitchen Shed:</w:t>
            </w:r>
            <w:r w:rsidRPr="00962C1E">
              <w:rPr>
                <w:rFonts w:asciiTheme="minorHAnsi" w:hAnsiTheme="minorHAnsi" w:cstheme="minorHAnsi"/>
                <w:sz w:val="20"/>
                <w:szCs w:val="20"/>
              </w:rPr>
              <w:t xml:space="preserve"> Bamboo and </w:t>
            </w:r>
            <w:proofErr w:type="spellStart"/>
            <w:r w:rsidRPr="00962C1E">
              <w:rPr>
                <w:rFonts w:asciiTheme="minorHAnsi" w:hAnsiTheme="minorHAnsi" w:cstheme="minorHAnsi"/>
                <w:sz w:val="20"/>
                <w:szCs w:val="20"/>
              </w:rPr>
              <w:t>balla</w:t>
            </w:r>
            <w:proofErr w:type="spellEnd"/>
            <w:r w:rsidRPr="00962C1E">
              <w:rPr>
                <w:rFonts w:asciiTheme="minorHAnsi" w:hAnsiTheme="minorHAnsi" w:cstheme="minorHAnsi"/>
                <w:sz w:val="20"/>
                <w:szCs w:val="20"/>
              </w:rPr>
              <w:t xml:space="preserve"> structure, tin roofing and tin walling of size 10’ x 10’ each to be erected in the back side of the food stall. </w:t>
            </w:r>
          </w:p>
        </w:tc>
      </w:tr>
      <w:tr w:rsidR="005B4060" w:rsidRPr="00962C1E" w14:paraId="1FD75D45" w14:textId="77777777" w:rsidTr="005B4060">
        <w:trPr>
          <w:trHeight w:val="493"/>
          <w:jc w:val="right"/>
        </w:trPr>
        <w:tc>
          <w:tcPr>
            <w:tcW w:w="319" w:type="pct"/>
          </w:tcPr>
          <w:p w14:paraId="27E89139"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2</w:t>
            </w:r>
          </w:p>
        </w:tc>
        <w:tc>
          <w:tcPr>
            <w:tcW w:w="637" w:type="pct"/>
          </w:tcPr>
          <w:p w14:paraId="2017F680"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Flooring</w:t>
            </w:r>
          </w:p>
        </w:tc>
        <w:tc>
          <w:tcPr>
            <w:tcW w:w="4044" w:type="pct"/>
          </w:tcPr>
          <w:p w14:paraId="52584838"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 xml:space="preserve">Wooden plank platform of 6” height from the ground covering with synthetic matting in entire stall area.  </w:t>
            </w:r>
          </w:p>
        </w:tc>
      </w:tr>
      <w:tr w:rsidR="005B4060" w:rsidRPr="00962C1E" w14:paraId="4238F8A6" w14:textId="77777777" w:rsidTr="005B4060">
        <w:trPr>
          <w:trHeight w:val="1010"/>
          <w:jc w:val="right"/>
        </w:trPr>
        <w:tc>
          <w:tcPr>
            <w:tcW w:w="319" w:type="pct"/>
          </w:tcPr>
          <w:p w14:paraId="2421DA23"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3</w:t>
            </w:r>
          </w:p>
        </w:tc>
        <w:tc>
          <w:tcPr>
            <w:tcW w:w="637" w:type="pct"/>
          </w:tcPr>
          <w:p w14:paraId="41BA41CA"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 xml:space="preserve">Ceiling </w:t>
            </w:r>
          </w:p>
          <w:p w14:paraId="217AAA64"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&amp; Wall</w:t>
            </w:r>
          </w:p>
        </w:tc>
        <w:tc>
          <w:tcPr>
            <w:tcW w:w="4044" w:type="pct"/>
          </w:tcPr>
          <w:p w14:paraId="79E78728"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 xml:space="preserve">Three sides including partition walls of stall will be covered with white cloth. Backside outer wall will be   covered with tarpaulin and </w:t>
            </w:r>
            <w:r w:rsidRPr="00962C1E">
              <w:rPr>
                <w:rFonts w:asciiTheme="minorHAnsi" w:hAnsiTheme="minorHAnsi" w:cstheme="minorHAnsi"/>
                <w:i/>
                <w:sz w:val="20"/>
                <w:szCs w:val="20"/>
              </w:rPr>
              <w:t xml:space="preserve">G.I. Sheets </w:t>
            </w:r>
            <w:r w:rsidRPr="00962C1E">
              <w:rPr>
                <w:rFonts w:asciiTheme="minorHAnsi" w:hAnsiTheme="minorHAnsi" w:cstheme="minorHAnsi"/>
                <w:b/>
                <w:i/>
                <w:sz w:val="20"/>
                <w:szCs w:val="20"/>
              </w:rPr>
              <w:t>(22 Gage corrugated sheet)</w:t>
            </w:r>
            <w:r w:rsidRPr="00962C1E">
              <w:rPr>
                <w:rFonts w:asciiTheme="minorHAnsi" w:hAnsiTheme="minorHAnsi" w:cstheme="minorHAnsi"/>
                <w:i/>
                <w:sz w:val="20"/>
                <w:szCs w:val="20"/>
              </w:rPr>
              <w:t>.</w:t>
            </w:r>
            <w:r w:rsidRPr="00962C1E">
              <w:rPr>
                <w:rFonts w:asciiTheme="minorHAnsi" w:hAnsiTheme="minorHAnsi" w:cstheme="minorHAnsi"/>
                <w:sz w:val="20"/>
                <w:szCs w:val="20"/>
              </w:rPr>
              <w:t xml:space="preserve"> The GI Sheets shall be fixed horizontally supported with wooden bellies.  (</w:t>
            </w:r>
            <w:r w:rsidRPr="00962C1E">
              <w:rPr>
                <w:rFonts w:asciiTheme="minorHAnsi" w:hAnsiTheme="minorHAnsi" w:cstheme="minorHAnsi"/>
                <w:b/>
                <w:sz w:val="20"/>
                <w:szCs w:val="20"/>
              </w:rPr>
              <w:t xml:space="preserve">all new white cotton clothes to be used) </w:t>
            </w:r>
          </w:p>
        </w:tc>
      </w:tr>
      <w:tr w:rsidR="005B4060" w:rsidRPr="00962C1E" w14:paraId="755C6540" w14:textId="77777777" w:rsidTr="005B4060">
        <w:trPr>
          <w:trHeight w:val="752"/>
          <w:jc w:val="right"/>
        </w:trPr>
        <w:tc>
          <w:tcPr>
            <w:tcW w:w="319" w:type="pct"/>
          </w:tcPr>
          <w:p w14:paraId="1EA7E088"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4</w:t>
            </w:r>
          </w:p>
        </w:tc>
        <w:tc>
          <w:tcPr>
            <w:tcW w:w="637" w:type="pct"/>
          </w:tcPr>
          <w:p w14:paraId="295D8E49"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Racks</w:t>
            </w:r>
          </w:p>
        </w:tc>
        <w:tc>
          <w:tcPr>
            <w:tcW w:w="4044" w:type="pct"/>
          </w:tcPr>
          <w:p w14:paraId="052847F0"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 xml:space="preserve">Three tire racks, if required.  The shelf of the racks will be of size 1’.6” X 10’ with the first layer fixed at a height of 2’6” &amp; covered with white cloth. The space below racks will be used for storage of goods.  </w:t>
            </w:r>
          </w:p>
        </w:tc>
      </w:tr>
      <w:tr w:rsidR="005B4060" w:rsidRPr="00962C1E" w14:paraId="6118D070" w14:textId="77777777" w:rsidTr="005B4060">
        <w:trPr>
          <w:trHeight w:val="752"/>
          <w:jc w:val="right"/>
        </w:trPr>
        <w:tc>
          <w:tcPr>
            <w:tcW w:w="319" w:type="pct"/>
          </w:tcPr>
          <w:p w14:paraId="74A548C0"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5</w:t>
            </w:r>
          </w:p>
        </w:tc>
        <w:tc>
          <w:tcPr>
            <w:tcW w:w="637" w:type="pct"/>
          </w:tcPr>
          <w:p w14:paraId="03E4DB60"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Facia</w:t>
            </w:r>
          </w:p>
        </w:tc>
        <w:tc>
          <w:tcPr>
            <w:tcW w:w="4044" w:type="pct"/>
          </w:tcPr>
          <w:p w14:paraId="7DC09B75"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 xml:space="preserve">A wooden batten frame for Running Facia will be erected. The frame will have 2’ front projection &amp; 4’ height. The facia will be covered with cloth. A running white cloth </w:t>
            </w:r>
            <w:proofErr w:type="spellStart"/>
            <w:r w:rsidRPr="00962C1E">
              <w:rPr>
                <w:rFonts w:asciiTheme="minorHAnsi" w:hAnsiTheme="minorHAnsi" w:cstheme="minorHAnsi"/>
                <w:sz w:val="20"/>
                <w:szCs w:val="20"/>
              </w:rPr>
              <w:t>jhallar</w:t>
            </w:r>
            <w:proofErr w:type="spellEnd"/>
            <w:r w:rsidRPr="00962C1E">
              <w:rPr>
                <w:rFonts w:asciiTheme="minorHAnsi" w:hAnsiTheme="minorHAnsi" w:cstheme="minorHAnsi"/>
                <w:sz w:val="20"/>
                <w:szCs w:val="20"/>
              </w:rPr>
              <w:t xml:space="preserve"> of 1’ width will be put in the front side, below to the fascia frame.   </w:t>
            </w:r>
          </w:p>
        </w:tc>
      </w:tr>
      <w:tr w:rsidR="005B4060" w:rsidRPr="00962C1E" w14:paraId="312D4215" w14:textId="77777777" w:rsidTr="005B4060">
        <w:trPr>
          <w:trHeight w:val="493"/>
          <w:jc w:val="right"/>
        </w:trPr>
        <w:tc>
          <w:tcPr>
            <w:tcW w:w="319" w:type="pct"/>
          </w:tcPr>
          <w:p w14:paraId="10013920"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6</w:t>
            </w:r>
          </w:p>
        </w:tc>
        <w:tc>
          <w:tcPr>
            <w:tcW w:w="637" w:type="pct"/>
          </w:tcPr>
          <w:p w14:paraId="19F92B56"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Furniture</w:t>
            </w:r>
          </w:p>
        </w:tc>
        <w:tc>
          <w:tcPr>
            <w:tcW w:w="4044" w:type="pct"/>
          </w:tcPr>
          <w:p w14:paraId="07004A41"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 xml:space="preserve">Front counter table in wooden batten and planks / steel table size 8’ x 2’ X 3’ height and wrapped with new white cotton cloth. Plastic moulded Chair – 2 nos. </w:t>
            </w:r>
          </w:p>
        </w:tc>
      </w:tr>
      <w:tr w:rsidR="005B4060" w:rsidRPr="00962C1E" w14:paraId="4B4B7189" w14:textId="77777777" w:rsidTr="005B4060">
        <w:trPr>
          <w:trHeight w:val="763"/>
          <w:jc w:val="right"/>
        </w:trPr>
        <w:tc>
          <w:tcPr>
            <w:tcW w:w="319" w:type="pct"/>
          </w:tcPr>
          <w:p w14:paraId="304CE863"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7</w:t>
            </w:r>
          </w:p>
        </w:tc>
        <w:tc>
          <w:tcPr>
            <w:tcW w:w="637" w:type="pct"/>
          </w:tcPr>
          <w:p w14:paraId="117BDFC1"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Electric</w:t>
            </w:r>
          </w:p>
          <w:p w14:paraId="5843B505"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 xml:space="preserve"> Fittings</w:t>
            </w:r>
          </w:p>
        </w:tc>
        <w:tc>
          <w:tcPr>
            <w:tcW w:w="4044" w:type="pct"/>
          </w:tcPr>
          <w:p w14:paraId="38846CB7" w14:textId="77777777" w:rsidR="005B4060" w:rsidRPr="00962C1E" w:rsidRDefault="005B4060" w:rsidP="005B4060">
            <w:pPr>
              <w:pStyle w:val="BodyText"/>
              <w:tabs>
                <w:tab w:val="left" w:pos="1350"/>
              </w:tabs>
              <w:rPr>
                <w:rFonts w:asciiTheme="minorHAnsi" w:hAnsiTheme="minorHAnsi" w:cstheme="minorHAnsi"/>
                <w:sz w:val="20"/>
                <w:szCs w:val="20"/>
              </w:rPr>
            </w:pPr>
            <w:r w:rsidRPr="00962C1E">
              <w:rPr>
                <w:rFonts w:asciiTheme="minorHAnsi" w:hAnsiTheme="minorHAnsi" w:cstheme="minorHAnsi"/>
                <w:sz w:val="20"/>
                <w:szCs w:val="20"/>
              </w:rPr>
              <w:t>T5 Light – 3 no. (2 number of light should be connected with generator) &amp;</w:t>
            </w:r>
            <w:proofErr w:type="spellStart"/>
            <w:proofErr w:type="gramStart"/>
            <w:r w:rsidRPr="00962C1E">
              <w:rPr>
                <w:rFonts w:asciiTheme="minorHAnsi" w:hAnsiTheme="minorHAnsi" w:cstheme="minorHAnsi"/>
                <w:sz w:val="20"/>
                <w:szCs w:val="20"/>
              </w:rPr>
              <w:t>a</w:t>
            </w:r>
            <w:proofErr w:type="spellEnd"/>
            <w:proofErr w:type="gramEnd"/>
            <w:r w:rsidRPr="00962C1E">
              <w:rPr>
                <w:rFonts w:asciiTheme="minorHAnsi" w:hAnsiTheme="minorHAnsi" w:cstheme="minorHAnsi"/>
                <w:sz w:val="20"/>
                <w:szCs w:val="20"/>
              </w:rPr>
              <w:t xml:space="preserve"> on/off switch for use in night time after closing, Ceiling Fan – 1 no. connected with an on/off switch in each stall. 1 no. of 5 Amp Plug Point, if required. </w:t>
            </w:r>
          </w:p>
        </w:tc>
      </w:tr>
      <w:tr w:rsidR="005B4060" w:rsidRPr="00962C1E" w14:paraId="50EC3EFD" w14:textId="77777777" w:rsidTr="005B4060">
        <w:trPr>
          <w:trHeight w:val="246"/>
          <w:jc w:val="right"/>
        </w:trPr>
        <w:tc>
          <w:tcPr>
            <w:tcW w:w="319" w:type="pct"/>
          </w:tcPr>
          <w:p w14:paraId="284F726F"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9</w:t>
            </w:r>
          </w:p>
        </w:tc>
        <w:tc>
          <w:tcPr>
            <w:tcW w:w="637" w:type="pct"/>
          </w:tcPr>
          <w:p w14:paraId="0AE5C1C0"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Closures</w:t>
            </w:r>
          </w:p>
        </w:tc>
        <w:tc>
          <w:tcPr>
            <w:tcW w:w="4044" w:type="pct"/>
          </w:tcPr>
          <w:p w14:paraId="2B46A9C9"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Front Cloth Drops/Screens Daily to be done</w:t>
            </w:r>
          </w:p>
        </w:tc>
      </w:tr>
      <w:tr w:rsidR="005B4060" w:rsidRPr="00962C1E" w14:paraId="69B5D747" w14:textId="77777777" w:rsidTr="005B4060">
        <w:trPr>
          <w:trHeight w:val="246"/>
          <w:jc w:val="right"/>
        </w:trPr>
        <w:tc>
          <w:tcPr>
            <w:tcW w:w="319" w:type="pct"/>
          </w:tcPr>
          <w:p w14:paraId="123947E1"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lastRenderedPageBreak/>
              <w:t>10</w:t>
            </w:r>
          </w:p>
        </w:tc>
        <w:tc>
          <w:tcPr>
            <w:tcW w:w="637" w:type="pct"/>
          </w:tcPr>
          <w:p w14:paraId="3A873FA8" w14:textId="77777777" w:rsidR="005B4060" w:rsidRPr="00962C1E" w:rsidRDefault="005B4060" w:rsidP="005B4060">
            <w:pPr>
              <w:pStyle w:val="BodyText"/>
              <w:jc w:val="left"/>
              <w:rPr>
                <w:rFonts w:asciiTheme="minorHAnsi" w:hAnsiTheme="minorHAnsi" w:cstheme="minorHAnsi"/>
                <w:sz w:val="20"/>
                <w:szCs w:val="20"/>
              </w:rPr>
            </w:pPr>
            <w:r w:rsidRPr="00962C1E">
              <w:rPr>
                <w:rFonts w:asciiTheme="minorHAnsi" w:hAnsiTheme="minorHAnsi" w:cstheme="minorHAnsi"/>
                <w:sz w:val="20"/>
                <w:szCs w:val="20"/>
              </w:rPr>
              <w:t xml:space="preserve">Water </w:t>
            </w:r>
          </w:p>
        </w:tc>
        <w:tc>
          <w:tcPr>
            <w:tcW w:w="4044" w:type="pct"/>
          </w:tcPr>
          <w:p w14:paraId="71A1DD5B" w14:textId="77777777" w:rsidR="005B4060" w:rsidRPr="00962C1E" w:rsidRDefault="005B4060" w:rsidP="005B4060">
            <w:pPr>
              <w:pStyle w:val="BodyText"/>
              <w:rPr>
                <w:rFonts w:asciiTheme="minorHAnsi" w:hAnsiTheme="minorHAnsi" w:cstheme="minorHAnsi"/>
                <w:sz w:val="20"/>
                <w:szCs w:val="20"/>
              </w:rPr>
            </w:pPr>
            <w:r w:rsidRPr="00962C1E">
              <w:rPr>
                <w:rFonts w:asciiTheme="minorHAnsi" w:hAnsiTheme="minorHAnsi" w:cstheme="minorHAnsi"/>
                <w:sz w:val="20"/>
                <w:szCs w:val="20"/>
              </w:rPr>
              <w:t>Water line connection to each kitchen shed with sink fixing</w:t>
            </w:r>
          </w:p>
        </w:tc>
      </w:tr>
    </w:tbl>
    <w:p w14:paraId="0010BC4D" w14:textId="77777777" w:rsidR="005B4060" w:rsidRPr="00962C1E" w:rsidRDefault="005B4060" w:rsidP="005B4060">
      <w:pPr>
        <w:spacing w:after="0"/>
        <w:rPr>
          <w:rFonts w:cstheme="minorHAnsi"/>
          <w:sz w:val="20"/>
          <w:szCs w:val="20"/>
        </w:rPr>
      </w:pPr>
    </w:p>
    <w:p w14:paraId="1D1492F7" w14:textId="77777777" w:rsidR="005B4060" w:rsidRPr="00962C1E" w:rsidRDefault="005B4060" w:rsidP="0036388B">
      <w:pPr>
        <w:numPr>
          <w:ilvl w:val="0"/>
          <w:numId w:val="19"/>
        </w:numPr>
        <w:spacing w:after="0"/>
        <w:rPr>
          <w:rFonts w:cstheme="minorHAnsi"/>
          <w:bCs/>
          <w:i/>
          <w:sz w:val="20"/>
          <w:szCs w:val="20"/>
        </w:rPr>
      </w:pPr>
      <w:r w:rsidRPr="00962C1E">
        <w:rPr>
          <w:rFonts w:cstheme="minorHAnsi"/>
          <w:bCs/>
          <w:i/>
          <w:sz w:val="20"/>
          <w:szCs w:val="20"/>
        </w:rPr>
        <w:t>Dining area:</w:t>
      </w:r>
    </w:p>
    <w:tbl>
      <w:tblPr>
        <w:tblW w:w="459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277"/>
        <w:gridCol w:w="7054"/>
      </w:tblGrid>
      <w:tr w:rsidR="005B4060" w:rsidRPr="00962C1E" w14:paraId="011FEA8D" w14:textId="77777777" w:rsidTr="005B4060">
        <w:trPr>
          <w:tblHeader/>
          <w:jc w:val="right"/>
        </w:trPr>
        <w:tc>
          <w:tcPr>
            <w:tcW w:w="330" w:type="pct"/>
          </w:tcPr>
          <w:p w14:paraId="3956E207"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b/>
                <w:sz w:val="20"/>
                <w:szCs w:val="20"/>
              </w:rPr>
              <w:t>Sn.</w:t>
            </w:r>
          </w:p>
        </w:tc>
        <w:tc>
          <w:tcPr>
            <w:tcW w:w="716" w:type="pct"/>
          </w:tcPr>
          <w:p w14:paraId="5529F4EB" w14:textId="77777777" w:rsidR="005B4060" w:rsidRPr="00962C1E" w:rsidRDefault="005B4060" w:rsidP="005B4060">
            <w:pPr>
              <w:pStyle w:val="BodyText"/>
              <w:spacing w:line="276" w:lineRule="auto"/>
              <w:rPr>
                <w:rFonts w:asciiTheme="minorHAnsi" w:hAnsiTheme="minorHAnsi" w:cstheme="minorHAnsi"/>
                <w:b/>
                <w:sz w:val="20"/>
                <w:szCs w:val="20"/>
              </w:rPr>
            </w:pPr>
            <w:r w:rsidRPr="00962C1E">
              <w:rPr>
                <w:rFonts w:asciiTheme="minorHAnsi" w:hAnsiTheme="minorHAnsi" w:cstheme="minorHAnsi"/>
                <w:b/>
                <w:sz w:val="20"/>
                <w:szCs w:val="20"/>
              </w:rPr>
              <w:t xml:space="preserve">Particulars </w:t>
            </w:r>
          </w:p>
        </w:tc>
        <w:tc>
          <w:tcPr>
            <w:tcW w:w="3953" w:type="pct"/>
          </w:tcPr>
          <w:p w14:paraId="45A5B50F" w14:textId="77777777" w:rsidR="005B4060" w:rsidRPr="00962C1E" w:rsidRDefault="005B4060" w:rsidP="005B4060">
            <w:pPr>
              <w:pStyle w:val="BodyText"/>
              <w:tabs>
                <w:tab w:val="left" w:pos="1890"/>
              </w:tabs>
              <w:spacing w:line="276" w:lineRule="auto"/>
              <w:jc w:val="center"/>
              <w:rPr>
                <w:rFonts w:asciiTheme="minorHAnsi" w:hAnsiTheme="minorHAnsi" w:cstheme="minorHAnsi"/>
                <w:b/>
                <w:sz w:val="20"/>
                <w:szCs w:val="20"/>
              </w:rPr>
            </w:pPr>
            <w:r w:rsidRPr="00962C1E">
              <w:rPr>
                <w:rFonts w:asciiTheme="minorHAnsi" w:hAnsiTheme="minorHAnsi" w:cstheme="minorHAnsi"/>
                <w:b/>
                <w:sz w:val="20"/>
                <w:szCs w:val="20"/>
              </w:rPr>
              <w:t>Specifications</w:t>
            </w:r>
          </w:p>
        </w:tc>
      </w:tr>
      <w:tr w:rsidR="005B4060" w:rsidRPr="00962C1E" w14:paraId="5A77A665" w14:textId="77777777" w:rsidTr="005B4060">
        <w:trPr>
          <w:tblHeader/>
          <w:jc w:val="right"/>
        </w:trPr>
        <w:tc>
          <w:tcPr>
            <w:tcW w:w="330" w:type="pct"/>
          </w:tcPr>
          <w:p w14:paraId="4075DE7E"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1</w:t>
            </w:r>
          </w:p>
        </w:tc>
        <w:tc>
          <w:tcPr>
            <w:tcW w:w="716" w:type="pct"/>
          </w:tcPr>
          <w:p w14:paraId="04E55541"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Size</w:t>
            </w:r>
          </w:p>
        </w:tc>
        <w:tc>
          <w:tcPr>
            <w:tcW w:w="3953" w:type="pct"/>
          </w:tcPr>
          <w:p w14:paraId="6D045682" w14:textId="77777777" w:rsidR="005B4060" w:rsidRPr="00962C1E" w:rsidRDefault="005B4060" w:rsidP="005B4060">
            <w:pPr>
              <w:pStyle w:val="BodyText"/>
              <w:tabs>
                <w:tab w:val="left" w:pos="1890"/>
              </w:tabs>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The size of the dining area will be of 210’ X 160’</w:t>
            </w:r>
          </w:p>
        </w:tc>
      </w:tr>
      <w:tr w:rsidR="005B4060" w:rsidRPr="00962C1E" w14:paraId="4C2493FB" w14:textId="77777777" w:rsidTr="005B4060">
        <w:trPr>
          <w:tblHeader/>
          <w:jc w:val="right"/>
        </w:trPr>
        <w:tc>
          <w:tcPr>
            <w:tcW w:w="330" w:type="pct"/>
          </w:tcPr>
          <w:p w14:paraId="3B37638F"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2</w:t>
            </w:r>
          </w:p>
        </w:tc>
        <w:tc>
          <w:tcPr>
            <w:tcW w:w="716" w:type="pct"/>
          </w:tcPr>
          <w:p w14:paraId="56F329E2"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Flooring </w:t>
            </w:r>
          </w:p>
        </w:tc>
        <w:tc>
          <w:tcPr>
            <w:tcW w:w="3953" w:type="pct"/>
          </w:tcPr>
          <w:p w14:paraId="499AA123" w14:textId="77777777" w:rsidR="005B4060" w:rsidRPr="00962C1E" w:rsidRDefault="005B4060" w:rsidP="005B4060">
            <w:pPr>
              <w:pStyle w:val="BodyText"/>
              <w:tabs>
                <w:tab w:val="left" w:pos="1890"/>
              </w:tabs>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Green net carpet </w:t>
            </w:r>
          </w:p>
        </w:tc>
      </w:tr>
      <w:tr w:rsidR="005B4060" w:rsidRPr="00962C1E" w14:paraId="3FECDEF4" w14:textId="77777777" w:rsidTr="005B4060">
        <w:trPr>
          <w:tblHeader/>
          <w:jc w:val="right"/>
        </w:trPr>
        <w:tc>
          <w:tcPr>
            <w:tcW w:w="330" w:type="pct"/>
          </w:tcPr>
          <w:p w14:paraId="324DDCFA"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3</w:t>
            </w:r>
          </w:p>
        </w:tc>
        <w:tc>
          <w:tcPr>
            <w:tcW w:w="716" w:type="pct"/>
          </w:tcPr>
          <w:p w14:paraId="70231FA9"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Furniture</w:t>
            </w:r>
          </w:p>
        </w:tc>
        <w:tc>
          <w:tcPr>
            <w:tcW w:w="3953" w:type="pct"/>
          </w:tcPr>
          <w:p w14:paraId="0E82831E" w14:textId="77777777" w:rsidR="005B4060" w:rsidRPr="00962C1E" w:rsidRDefault="005B4060" w:rsidP="005B4060">
            <w:pPr>
              <w:pStyle w:val="BodyText"/>
              <w:tabs>
                <w:tab w:val="left" w:pos="1890"/>
              </w:tabs>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 xml:space="preserve">Fifty (50) numbers of round table with frill and cover, hundred (200) numbers of banquet chair with white cover, </w:t>
            </w:r>
          </w:p>
        </w:tc>
      </w:tr>
      <w:tr w:rsidR="005B4060" w:rsidRPr="00962C1E" w14:paraId="669F8036" w14:textId="77777777" w:rsidTr="005B4060">
        <w:trPr>
          <w:tblHeader/>
          <w:jc w:val="right"/>
        </w:trPr>
        <w:tc>
          <w:tcPr>
            <w:tcW w:w="330" w:type="pct"/>
          </w:tcPr>
          <w:p w14:paraId="7D32144C"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4</w:t>
            </w:r>
          </w:p>
        </w:tc>
        <w:tc>
          <w:tcPr>
            <w:tcW w:w="716" w:type="pct"/>
          </w:tcPr>
          <w:p w14:paraId="0541A9C4"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 xml:space="preserve">Barricading </w:t>
            </w:r>
          </w:p>
        </w:tc>
        <w:tc>
          <w:tcPr>
            <w:tcW w:w="3953" w:type="pct"/>
          </w:tcPr>
          <w:p w14:paraId="431A64F2" w14:textId="77777777" w:rsidR="005B4060" w:rsidRPr="00962C1E" w:rsidRDefault="005B4060" w:rsidP="005B4060">
            <w:pPr>
              <w:pStyle w:val="BodyText"/>
              <w:tabs>
                <w:tab w:val="left" w:pos="1890"/>
              </w:tabs>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Decorative Bamboo truss barricading of 3’ height with green colour painting to be erected around the dining area with entry and exit passage.</w:t>
            </w:r>
          </w:p>
        </w:tc>
      </w:tr>
      <w:tr w:rsidR="005B4060" w:rsidRPr="00962C1E" w14:paraId="3F27327B" w14:textId="77777777" w:rsidTr="005B4060">
        <w:trPr>
          <w:tblHeader/>
          <w:jc w:val="right"/>
        </w:trPr>
        <w:tc>
          <w:tcPr>
            <w:tcW w:w="330" w:type="pct"/>
          </w:tcPr>
          <w:p w14:paraId="100691D4"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5</w:t>
            </w:r>
          </w:p>
        </w:tc>
        <w:tc>
          <w:tcPr>
            <w:tcW w:w="716" w:type="pct"/>
          </w:tcPr>
          <w:p w14:paraId="67152F4E" w14:textId="77777777" w:rsidR="005B4060" w:rsidRPr="00962C1E" w:rsidRDefault="005B4060" w:rsidP="005B4060">
            <w:pPr>
              <w:pStyle w:val="BodyText"/>
              <w:spacing w:line="276" w:lineRule="auto"/>
              <w:rPr>
                <w:rFonts w:asciiTheme="minorHAnsi" w:hAnsiTheme="minorHAnsi" w:cstheme="minorHAnsi"/>
                <w:sz w:val="20"/>
                <w:szCs w:val="20"/>
              </w:rPr>
            </w:pPr>
            <w:r w:rsidRPr="00962C1E">
              <w:rPr>
                <w:rFonts w:asciiTheme="minorHAnsi" w:hAnsiTheme="minorHAnsi" w:cstheme="minorHAnsi"/>
                <w:sz w:val="20"/>
                <w:szCs w:val="20"/>
              </w:rPr>
              <w:t>Dustbin</w:t>
            </w:r>
          </w:p>
        </w:tc>
        <w:tc>
          <w:tcPr>
            <w:tcW w:w="3953" w:type="pct"/>
          </w:tcPr>
          <w:p w14:paraId="32C4B381" w14:textId="77777777" w:rsidR="005B4060" w:rsidRPr="00962C1E" w:rsidRDefault="005B4060" w:rsidP="005B4060">
            <w:pPr>
              <w:pStyle w:val="BodyText"/>
              <w:tabs>
                <w:tab w:val="left" w:pos="1890"/>
              </w:tabs>
              <w:spacing w:line="276" w:lineRule="auto"/>
              <w:jc w:val="left"/>
              <w:rPr>
                <w:rFonts w:asciiTheme="minorHAnsi" w:hAnsiTheme="minorHAnsi" w:cstheme="minorHAnsi"/>
                <w:sz w:val="20"/>
                <w:szCs w:val="20"/>
              </w:rPr>
            </w:pPr>
            <w:r w:rsidRPr="00962C1E">
              <w:rPr>
                <w:rFonts w:asciiTheme="minorHAnsi" w:hAnsiTheme="minorHAnsi" w:cstheme="minorHAnsi"/>
                <w:sz w:val="20"/>
                <w:szCs w:val="20"/>
              </w:rPr>
              <w:t>Sufficient (a minimum of 50 numbers big size) dustbin to be provided in dining area.</w:t>
            </w:r>
          </w:p>
        </w:tc>
      </w:tr>
    </w:tbl>
    <w:p w14:paraId="5DC8719F" w14:textId="77777777" w:rsidR="005B4060" w:rsidRPr="00962C1E" w:rsidRDefault="005B4060" w:rsidP="005B4060">
      <w:pPr>
        <w:autoSpaceDE w:val="0"/>
        <w:autoSpaceDN w:val="0"/>
        <w:adjustRightInd w:val="0"/>
        <w:spacing w:after="0" w:line="240" w:lineRule="auto"/>
        <w:rPr>
          <w:rFonts w:cstheme="minorHAnsi"/>
          <w:sz w:val="20"/>
          <w:szCs w:val="20"/>
        </w:rPr>
      </w:pPr>
    </w:p>
    <w:p w14:paraId="6DBBD1E7" w14:textId="77777777" w:rsidR="005B4060" w:rsidRPr="00962C1E" w:rsidRDefault="005B4060" w:rsidP="0036388B">
      <w:pPr>
        <w:pStyle w:val="Heading1"/>
        <w:numPr>
          <w:ilvl w:val="0"/>
          <w:numId w:val="22"/>
        </w:numPr>
        <w:ind w:left="284" w:hanging="284"/>
        <w:rPr>
          <w:rFonts w:asciiTheme="minorHAnsi" w:hAnsiTheme="minorHAnsi" w:cstheme="minorHAnsi"/>
          <w:caps w:val="0"/>
          <w:sz w:val="22"/>
          <w:szCs w:val="22"/>
        </w:rPr>
      </w:pPr>
      <w:r w:rsidRPr="00962C1E">
        <w:rPr>
          <w:rFonts w:asciiTheme="minorHAnsi" w:hAnsiTheme="minorHAnsi" w:cstheme="minorHAnsi"/>
          <w:caps w:val="0"/>
          <w:sz w:val="22"/>
          <w:szCs w:val="22"/>
        </w:rPr>
        <w:t>Net Carpeting:</w:t>
      </w:r>
    </w:p>
    <w:p w14:paraId="59706F65" w14:textId="77777777" w:rsidR="005B4060" w:rsidRPr="00962C1E" w:rsidRDefault="005B4060" w:rsidP="005B4060">
      <w:pPr>
        <w:ind w:left="360"/>
        <w:jc w:val="both"/>
        <w:rPr>
          <w:rFonts w:cstheme="minorHAnsi"/>
          <w:sz w:val="20"/>
          <w:szCs w:val="20"/>
        </w:rPr>
      </w:pPr>
      <w:r w:rsidRPr="00962C1E">
        <w:rPr>
          <w:rFonts w:cstheme="minorHAnsi"/>
          <w:sz w:val="20"/>
          <w:szCs w:val="20"/>
        </w:rPr>
        <w:t xml:space="preserve">New net carpeting to be used in the open space area of the mela ground for dust free, the selected bidder has to ensure the use of new net carpet and daily maintenance of the same during the mela period. </w:t>
      </w:r>
    </w:p>
    <w:p w14:paraId="496E65DC" w14:textId="77777777" w:rsidR="005B4060" w:rsidRPr="00962C1E" w:rsidRDefault="005B4060" w:rsidP="005B4060">
      <w:pPr>
        <w:ind w:left="360"/>
        <w:jc w:val="both"/>
        <w:rPr>
          <w:rFonts w:cstheme="minorHAnsi"/>
          <w:caps/>
        </w:rPr>
      </w:pPr>
      <w:r w:rsidRPr="00962C1E">
        <w:rPr>
          <w:rFonts w:cstheme="minorHAnsi"/>
        </w:rPr>
        <w:t>Barricading:</w:t>
      </w:r>
    </w:p>
    <w:p w14:paraId="2B467F8A" w14:textId="77777777" w:rsidR="005B4060" w:rsidRPr="00962C1E" w:rsidRDefault="005B4060" w:rsidP="005B4060">
      <w:pPr>
        <w:ind w:left="360"/>
        <w:jc w:val="both"/>
        <w:rPr>
          <w:rFonts w:cstheme="minorHAnsi"/>
          <w:sz w:val="20"/>
          <w:szCs w:val="20"/>
        </w:rPr>
      </w:pPr>
      <w:r w:rsidRPr="00962C1E">
        <w:rPr>
          <w:rFonts w:cstheme="minorHAnsi"/>
        </w:rPr>
        <w:tab/>
      </w:r>
      <w:r w:rsidRPr="00962C1E">
        <w:rPr>
          <w:rFonts w:cstheme="minorHAnsi"/>
          <w:sz w:val="20"/>
          <w:szCs w:val="20"/>
        </w:rPr>
        <w:t xml:space="preserve">Tin barricading (with 10 ft.) is to be done in the outer area of the stall for safety and security purpose. </w:t>
      </w:r>
    </w:p>
    <w:p w14:paraId="4A97AA13" w14:textId="77777777" w:rsidR="005B4060" w:rsidRPr="00962C1E" w:rsidRDefault="005B4060" w:rsidP="0036388B">
      <w:pPr>
        <w:pStyle w:val="Heading1"/>
        <w:numPr>
          <w:ilvl w:val="0"/>
          <w:numId w:val="22"/>
        </w:numPr>
        <w:ind w:left="284" w:hanging="284"/>
        <w:rPr>
          <w:rFonts w:asciiTheme="minorHAnsi" w:hAnsiTheme="minorHAnsi" w:cstheme="minorHAnsi"/>
          <w:b w:val="0"/>
          <w:sz w:val="20"/>
          <w:szCs w:val="20"/>
          <w:u w:val="none"/>
        </w:rPr>
      </w:pPr>
      <w:r w:rsidRPr="00962C1E">
        <w:rPr>
          <w:rFonts w:asciiTheme="minorHAnsi" w:hAnsiTheme="minorHAnsi" w:cstheme="minorHAnsi"/>
          <w:caps w:val="0"/>
          <w:sz w:val="22"/>
          <w:szCs w:val="22"/>
        </w:rPr>
        <w:t xml:space="preserve">Miscellaneous Items: </w:t>
      </w:r>
      <w:r w:rsidRPr="00962C1E">
        <w:rPr>
          <w:rFonts w:asciiTheme="minorHAnsi" w:hAnsiTheme="minorHAnsi" w:cstheme="minorHAnsi"/>
          <w:b w:val="0"/>
          <w:caps w:val="0"/>
          <w:sz w:val="20"/>
          <w:szCs w:val="20"/>
          <w:u w:val="none"/>
        </w:rPr>
        <w:t>Besides works from item no. A to no. V following items may be required as per need. Bidder is to quote their unit price in quotation part for supply of the same as per the indent.</w:t>
      </w:r>
    </w:p>
    <w:tbl>
      <w:tblPr>
        <w:tblW w:w="9147"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100"/>
        <w:gridCol w:w="2398"/>
      </w:tblGrid>
      <w:tr w:rsidR="005B4060" w:rsidRPr="00962C1E" w14:paraId="7006FA8D" w14:textId="77777777" w:rsidTr="005B4060">
        <w:trPr>
          <w:trHeight w:val="64"/>
        </w:trPr>
        <w:tc>
          <w:tcPr>
            <w:tcW w:w="649" w:type="dxa"/>
            <w:noWrap/>
            <w:vAlign w:val="center"/>
            <w:hideMark/>
          </w:tcPr>
          <w:p w14:paraId="376465AE" w14:textId="77777777" w:rsidR="005B4060" w:rsidRPr="00962C1E" w:rsidRDefault="005B4060" w:rsidP="005B4060">
            <w:pPr>
              <w:spacing w:after="0" w:line="240" w:lineRule="auto"/>
              <w:jc w:val="center"/>
              <w:rPr>
                <w:rFonts w:cstheme="minorHAnsi"/>
                <w:b/>
                <w:sz w:val="20"/>
                <w:szCs w:val="20"/>
              </w:rPr>
            </w:pPr>
            <w:r w:rsidRPr="00962C1E">
              <w:rPr>
                <w:rFonts w:cstheme="minorHAnsi"/>
                <w:b/>
                <w:sz w:val="20"/>
                <w:szCs w:val="20"/>
              </w:rPr>
              <w:t>S. N.</w:t>
            </w:r>
          </w:p>
        </w:tc>
        <w:tc>
          <w:tcPr>
            <w:tcW w:w="6100" w:type="dxa"/>
            <w:vAlign w:val="center"/>
            <w:hideMark/>
          </w:tcPr>
          <w:p w14:paraId="219DA8B1" w14:textId="77777777" w:rsidR="005B4060" w:rsidRPr="00962C1E" w:rsidRDefault="005B4060" w:rsidP="005B4060">
            <w:pPr>
              <w:spacing w:after="0" w:line="240" w:lineRule="auto"/>
              <w:jc w:val="center"/>
              <w:rPr>
                <w:rFonts w:cstheme="minorHAnsi"/>
                <w:b/>
                <w:bCs/>
                <w:sz w:val="20"/>
                <w:szCs w:val="20"/>
                <w:u w:val="single"/>
              </w:rPr>
            </w:pPr>
            <w:r w:rsidRPr="00962C1E">
              <w:rPr>
                <w:rFonts w:cstheme="minorHAnsi"/>
                <w:b/>
                <w:bCs/>
                <w:sz w:val="20"/>
                <w:szCs w:val="20"/>
                <w:u w:val="single"/>
              </w:rPr>
              <w:t>Items</w:t>
            </w:r>
          </w:p>
        </w:tc>
        <w:tc>
          <w:tcPr>
            <w:tcW w:w="2398" w:type="dxa"/>
            <w:noWrap/>
            <w:vAlign w:val="center"/>
            <w:hideMark/>
          </w:tcPr>
          <w:p w14:paraId="385D5808" w14:textId="77777777" w:rsidR="005B4060" w:rsidRPr="00962C1E" w:rsidRDefault="005B4060" w:rsidP="005B4060">
            <w:pPr>
              <w:spacing w:after="0" w:line="240" w:lineRule="auto"/>
              <w:jc w:val="center"/>
              <w:rPr>
                <w:rFonts w:cstheme="minorHAnsi"/>
                <w:b/>
                <w:sz w:val="20"/>
                <w:szCs w:val="20"/>
              </w:rPr>
            </w:pPr>
            <w:r w:rsidRPr="00962C1E">
              <w:rPr>
                <w:rFonts w:cstheme="minorHAnsi"/>
                <w:b/>
                <w:sz w:val="20"/>
                <w:szCs w:val="20"/>
              </w:rPr>
              <w:t>Qty. required</w:t>
            </w:r>
          </w:p>
        </w:tc>
      </w:tr>
      <w:tr w:rsidR="005B4060" w:rsidRPr="00962C1E" w14:paraId="1F72713B" w14:textId="77777777" w:rsidTr="005B4060">
        <w:trPr>
          <w:trHeight w:val="196"/>
        </w:trPr>
        <w:tc>
          <w:tcPr>
            <w:tcW w:w="649" w:type="dxa"/>
            <w:noWrap/>
            <w:vAlign w:val="center"/>
            <w:hideMark/>
          </w:tcPr>
          <w:p w14:paraId="56C6F6A5"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1</w:t>
            </w:r>
          </w:p>
        </w:tc>
        <w:tc>
          <w:tcPr>
            <w:tcW w:w="6100" w:type="dxa"/>
            <w:vAlign w:val="bottom"/>
            <w:hideMark/>
          </w:tcPr>
          <w:p w14:paraId="29F108DC" w14:textId="77777777" w:rsidR="005B4060" w:rsidRPr="00962C1E" w:rsidRDefault="005B4060" w:rsidP="005B4060">
            <w:pPr>
              <w:spacing w:after="0" w:line="240" w:lineRule="auto"/>
              <w:rPr>
                <w:rFonts w:cstheme="minorHAnsi"/>
                <w:sz w:val="20"/>
                <w:szCs w:val="20"/>
              </w:rPr>
            </w:pPr>
            <w:r w:rsidRPr="00962C1E">
              <w:rPr>
                <w:rFonts w:cstheme="minorHAnsi"/>
                <w:sz w:val="20"/>
                <w:szCs w:val="20"/>
              </w:rPr>
              <w:t>Bed Set (Bed &amp;  Pillow with Cover)</w:t>
            </w:r>
          </w:p>
        </w:tc>
        <w:tc>
          <w:tcPr>
            <w:tcW w:w="2398" w:type="dxa"/>
            <w:noWrap/>
            <w:vAlign w:val="center"/>
            <w:hideMark/>
          </w:tcPr>
          <w:p w14:paraId="1EEDAF80"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300 pcs.</w:t>
            </w:r>
          </w:p>
        </w:tc>
      </w:tr>
      <w:tr w:rsidR="005B4060" w:rsidRPr="00962C1E" w14:paraId="1AAC545A" w14:textId="77777777" w:rsidTr="005B4060">
        <w:trPr>
          <w:trHeight w:val="197"/>
        </w:trPr>
        <w:tc>
          <w:tcPr>
            <w:tcW w:w="649" w:type="dxa"/>
            <w:noWrap/>
            <w:vAlign w:val="center"/>
            <w:hideMark/>
          </w:tcPr>
          <w:p w14:paraId="046EB2F6"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2</w:t>
            </w:r>
          </w:p>
        </w:tc>
        <w:tc>
          <w:tcPr>
            <w:tcW w:w="6100" w:type="dxa"/>
            <w:vAlign w:val="bottom"/>
            <w:hideMark/>
          </w:tcPr>
          <w:p w14:paraId="25D448A2" w14:textId="77777777" w:rsidR="005B4060" w:rsidRPr="00962C1E" w:rsidRDefault="005B4060" w:rsidP="005B4060">
            <w:pPr>
              <w:spacing w:after="0" w:line="240" w:lineRule="auto"/>
              <w:rPr>
                <w:rFonts w:cstheme="minorHAnsi"/>
                <w:sz w:val="20"/>
                <w:szCs w:val="20"/>
              </w:rPr>
            </w:pPr>
            <w:proofErr w:type="spellStart"/>
            <w:r w:rsidRPr="00962C1E">
              <w:rPr>
                <w:rFonts w:cstheme="minorHAnsi"/>
                <w:sz w:val="20"/>
                <w:szCs w:val="20"/>
              </w:rPr>
              <w:t>Durry</w:t>
            </w:r>
            <w:proofErr w:type="spellEnd"/>
            <w:r w:rsidRPr="00962C1E">
              <w:rPr>
                <w:rFonts w:cstheme="minorHAnsi"/>
                <w:sz w:val="20"/>
                <w:szCs w:val="20"/>
              </w:rPr>
              <w:t xml:space="preserve"> (15’ X 15’)</w:t>
            </w:r>
          </w:p>
        </w:tc>
        <w:tc>
          <w:tcPr>
            <w:tcW w:w="2398" w:type="dxa"/>
            <w:vAlign w:val="center"/>
            <w:hideMark/>
          </w:tcPr>
          <w:p w14:paraId="5BF32A58"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10 pcs.</w:t>
            </w:r>
          </w:p>
        </w:tc>
      </w:tr>
      <w:tr w:rsidR="005B4060" w:rsidRPr="00962C1E" w14:paraId="767E63C2" w14:textId="77777777" w:rsidTr="005B4060">
        <w:trPr>
          <w:trHeight w:val="167"/>
        </w:trPr>
        <w:tc>
          <w:tcPr>
            <w:tcW w:w="649" w:type="dxa"/>
            <w:noWrap/>
            <w:vAlign w:val="center"/>
            <w:hideMark/>
          </w:tcPr>
          <w:p w14:paraId="602CC720"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3</w:t>
            </w:r>
          </w:p>
        </w:tc>
        <w:tc>
          <w:tcPr>
            <w:tcW w:w="6100" w:type="dxa"/>
            <w:vAlign w:val="bottom"/>
            <w:hideMark/>
          </w:tcPr>
          <w:p w14:paraId="30E00CF0" w14:textId="77777777" w:rsidR="005B4060" w:rsidRPr="00962C1E" w:rsidRDefault="005B4060" w:rsidP="005B4060">
            <w:pPr>
              <w:spacing w:after="0" w:line="240" w:lineRule="auto"/>
              <w:rPr>
                <w:rFonts w:cstheme="minorHAnsi"/>
                <w:sz w:val="20"/>
                <w:szCs w:val="20"/>
              </w:rPr>
            </w:pPr>
            <w:r w:rsidRPr="00962C1E">
              <w:rPr>
                <w:rFonts w:cstheme="minorHAnsi"/>
                <w:sz w:val="20"/>
                <w:szCs w:val="20"/>
              </w:rPr>
              <w:t>Printing &amp; Installation of Star Flex Sheet with batten frame</w:t>
            </w:r>
          </w:p>
        </w:tc>
        <w:tc>
          <w:tcPr>
            <w:tcW w:w="2398" w:type="dxa"/>
            <w:noWrap/>
            <w:vAlign w:val="center"/>
            <w:hideMark/>
          </w:tcPr>
          <w:p w14:paraId="1E5D25C3"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 xml:space="preserve">3000 </w:t>
            </w:r>
            <w:proofErr w:type="spellStart"/>
            <w:r w:rsidRPr="00962C1E">
              <w:rPr>
                <w:rFonts w:cstheme="minorHAnsi"/>
                <w:sz w:val="20"/>
                <w:szCs w:val="20"/>
              </w:rPr>
              <w:t>sqrft</w:t>
            </w:r>
            <w:proofErr w:type="spellEnd"/>
          </w:p>
        </w:tc>
      </w:tr>
      <w:tr w:rsidR="005B4060" w:rsidRPr="00962C1E" w14:paraId="59B26E8F" w14:textId="77777777" w:rsidTr="005B4060">
        <w:trPr>
          <w:trHeight w:val="167"/>
        </w:trPr>
        <w:tc>
          <w:tcPr>
            <w:tcW w:w="649" w:type="dxa"/>
            <w:noWrap/>
            <w:vAlign w:val="center"/>
            <w:hideMark/>
          </w:tcPr>
          <w:p w14:paraId="69C5F2F9"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4</w:t>
            </w:r>
          </w:p>
        </w:tc>
        <w:tc>
          <w:tcPr>
            <w:tcW w:w="6100" w:type="dxa"/>
            <w:vAlign w:val="bottom"/>
          </w:tcPr>
          <w:p w14:paraId="6A073111" w14:textId="77777777" w:rsidR="005B4060" w:rsidRPr="00962C1E" w:rsidRDefault="005B4060" w:rsidP="005B4060">
            <w:pPr>
              <w:spacing w:after="0" w:line="240" w:lineRule="auto"/>
              <w:rPr>
                <w:rFonts w:cstheme="minorHAnsi"/>
                <w:sz w:val="20"/>
                <w:szCs w:val="20"/>
              </w:rPr>
            </w:pPr>
            <w:r w:rsidRPr="00962C1E">
              <w:rPr>
                <w:rFonts w:cstheme="minorHAnsi"/>
                <w:sz w:val="20"/>
                <w:szCs w:val="20"/>
              </w:rPr>
              <w:t>Printing &amp; Installation of Star Flex Banner for SHGs/PGs with batten frame</w:t>
            </w:r>
          </w:p>
        </w:tc>
        <w:tc>
          <w:tcPr>
            <w:tcW w:w="2398" w:type="dxa"/>
            <w:noWrap/>
            <w:vAlign w:val="center"/>
          </w:tcPr>
          <w:p w14:paraId="30F2479F"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 xml:space="preserve">3000 </w:t>
            </w:r>
            <w:proofErr w:type="spellStart"/>
            <w:r w:rsidRPr="00962C1E">
              <w:rPr>
                <w:rFonts w:cstheme="minorHAnsi"/>
                <w:sz w:val="20"/>
                <w:szCs w:val="20"/>
              </w:rPr>
              <w:t>sqrft</w:t>
            </w:r>
            <w:proofErr w:type="spellEnd"/>
          </w:p>
        </w:tc>
      </w:tr>
      <w:tr w:rsidR="005B4060" w:rsidRPr="00962C1E" w14:paraId="019DFEFC" w14:textId="77777777" w:rsidTr="005B4060">
        <w:trPr>
          <w:trHeight w:val="167"/>
        </w:trPr>
        <w:tc>
          <w:tcPr>
            <w:tcW w:w="649" w:type="dxa"/>
            <w:noWrap/>
            <w:vAlign w:val="center"/>
          </w:tcPr>
          <w:p w14:paraId="2D484EF3"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5</w:t>
            </w:r>
          </w:p>
        </w:tc>
        <w:tc>
          <w:tcPr>
            <w:tcW w:w="6100" w:type="dxa"/>
            <w:vAlign w:val="bottom"/>
          </w:tcPr>
          <w:p w14:paraId="4A098270" w14:textId="77777777" w:rsidR="005B4060" w:rsidRPr="00962C1E" w:rsidRDefault="005B4060" w:rsidP="005B4060">
            <w:pPr>
              <w:spacing w:after="0" w:line="240" w:lineRule="auto"/>
              <w:rPr>
                <w:rFonts w:cstheme="minorHAnsi"/>
                <w:sz w:val="20"/>
                <w:szCs w:val="20"/>
              </w:rPr>
            </w:pPr>
            <w:r w:rsidRPr="00962C1E">
              <w:rPr>
                <w:rFonts w:cstheme="minorHAnsi"/>
                <w:sz w:val="20"/>
                <w:szCs w:val="20"/>
              </w:rPr>
              <w:t>Stage background in black cloth masking</w:t>
            </w:r>
          </w:p>
        </w:tc>
        <w:tc>
          <w:tcPr>
            <w:tcW w:w="2398" w:type="dxa"/>
            <w:noWrap/>
            <w:vAlign w:val="center"/>
          </w:tcPr>
          <w:p w14:paraId="69DDEB6F"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 xml:space="preserve">2000 </w:t>
            </w:r>
            <w:proofErr w:type="spellStart"/>
            <w:r w:rsidRPr="00962C1E">
              <w:rPr>
                <w:rFonts w:cstheme="minorHAnsi"/>
                <w:sz w:val="20"/>
                <w:szCs w:val="20"/>
              </w:rPr>
              <w:t>sqr</w:t>
            </w:r>
            <w:proofErr w:type="spellEnd"/>
            <w:r w:rsidRPr="00962C1E">
              <w:rPr>
                <w:rFonts w:cstheme="minorHAnsi"/>
                <w:sz w:val="20"/>
                <w:szCs w:val="20"/>
              </w:rPr>
              <w:t xml:space="preserve"> ft.</w:t>
            </w:r>
          </w:p>
        </w:tc>
      </w:tr>
      <w:tr w:rsidR="005B4060" w:rsidRPr="00962C1E" w14:paraId="41AD807A" w14:textId="77777777" w:rsidTr="005B4060">
        <w:trPr>
          <w:trHeight w:val="197"/>
        </w:trPr>
        <w:tc>
          <w:tcPr>
            <w:tcW w:w="649" w:type="dxa"/>
            <w:noWrap/>
            <w:vAlign w:val="center"/>
            <w:hideMark/>
          </w:tcPr>
          <w:p w14:paraId="254BAE1D"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6</w:t>
            </w:r>
          </w:p>
        </w:tc>
        <w:tc>
          <w:tcPr>
            <w:tcW w:w="6100" w:type="dxa"/>
            <w:vAlign w:val="bottom"/>
            <w:hideMark/>
          </w:tcPr>
          <w:p w14:paraId="63635A96" w14:textId="77777777" w:rsidR="005B4060" w:rsidRPr="00962C1E" w:rsidRDefault="005B4060" w:rsidP="005B4060">
            <w:pPr>
              <w:spacing w:after="0" w:line="240" w:lineRule="auto"/>
              <w:rPr>
                <w:rFonts w:cstheme="minorHAnsi"/>
                <w:sz w:val="20"/>
                <w:szCs w:val="20"/>
              </w:rPr>
            </w:pPr>
            <w:r w:rsidRPr="00962C1E">
              <w:rPr>
                <w:rFonts w:cstheme="minorHAnsi"/>
                <w:sz w:val="20"/>
                <w:szCs w:val="20"/>
              </w:rPr>
              <w:t>Dustbin- 3 ft height</w:t>
            </w:r>
          </w:p>
        </w:tc>
        <w:tc>
          <w:tcPr>
            <w:tcW w:w="2398" w:type="dxa"/>
            <w:noWrap/>
            <w:vAlign w:val="center"/>
            <w:hideMark/>
          </w:tcPr>
          <w:p w14:paraId="75971FD7"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50 pcs.</w:t>
            </w:r>
          </w:p>
        </w:tc>
      </w:tr>
      <w:tr w:rsidR="005B4060" w:rsidRPr="00962C1E" w14:paraId="4E4CCFA7" w14:textId="77777777" w:rsidTr="005B4060">
        <w:trPr>
          <w:trHeight w:val="206"/>
        </w:trPr>
        <w:tc>
          <w:tcPr>
            <w:tcW w:w="649" w:type="dxa"/>
            <w:noWrap/>
            <w:vAlign w:val="center"/>
            <w:hideMark/>
          </w:tcPr>
          <w:p w14:paraId="3826AE73"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7</w:t>
            </w:r>
          </w:p>
        </w:tc>
        <w:tc>
          <w:tcPr>
            <w:tcW w:w="6100" w:type="dxa"/>
            <w:vAlign w:val="bottom"/>
            <w:hideMark/>
          </w:tcPr>
          <w:p w14:paraId="3EFF3B5B" w14:textId="77777777" w:rsidR="005B4060" w:rsidRPr="00962C1E" w:rsidRDefault="005B4060" w:rsidP="005B4060">
            <w:pPr>
              <w:spacing w:after="0" w:line="240" w:lineRule="auto"/>
              <w:rPr>
                <w:rFonts w:cstheme="minorHAnsi"/>
                <w:sz w:val="20"/>
                <w:szCs w:val="20"/>
              </w:rPr>
            </w:pPr>
            <w:r w:rsidRPr="00962C1E">
              <w:rPr>
                <w:rFonts w:cstheme="minorHAnsi"/>
                <w:sz w:val="20"/>
                <w:szCs w:val="20"/>
              </w:rPr>
              <w:t>Decorative Flower / Plant Pot</w:t>
            </w:r>
          </w:p>
        </w:tc>
        <w:tc>
          <w:tcPr>
            <w:tcW w:w="2398" w:type="dxa"/>
            <w:noWrap/>
            <w:vAlign w:val="center"/>
            <w:hideMark/>
          </w:tcPr>
          <w:p w14:paraId="6094FA22"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150 pcs.</w:t>
            </w:r>
          </w:p>
        </w:tc>
      </w:tr>
      <w:tr w:rsidR="005B4060" w:rsidRPr="00962C1E" w14:paraId="1CB6A8E7" w14:textId="77777777" w:rsidTr="005B4060">
        <w:trPr>
          <w:trHeight w:val="190"/>
        </w:trPr>
        <w:tc>
          <w:tcPr>
            <w:tcW w:w="649" w:type="dxa"/>
            <w:noWrap/>
            <w:vAlign w:val="center"/>
            <w:hideMark/>
          </w:tcPr>
          <w:p w14:paraId="73C729AF"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8</w:t>
            </w:r>
          </w:p>
        </w:tc>
        <w:tc>
          <w:tcPr>
            <w:tcW w:w="6100" w:type="dxa"/>
            <w:vAlign w:val="bottom"/>
            <w:hideMark/>
          </w:tcPr>
          <w:p w14:paraId="3A970D9E" w14:textId="77777777" w:rsidR="005B4060" w:rsidRPr="00962C1E" w:rsidRDefault="005B4060" w:rsidP="005B4060">
            <w:pPr>
              <w:spacing w:after="0" w:line="240" w:lineRule="auto"/>
              <w:rPr>
                <w:rFonts w:cstheme="minorHAnsi"/>
                <w:sz w:val="20"/>
                <w:szCs w:val="20"/>
              </w:rPr>
            </w:pPr>
            <w:proofErr w:type="spellStart"/>
            <w:r w:rsidRPr="00962C1E">
              <w:rPr>
                <w:rFonts w:cstheme="minorHAnsi"/>
                <w:sz w:val="20"/>
                <w:szCs w:val="20"/>
              </w:rPr>
              <w:t>Syntex</w:t>
            </w:r>
            <w:proofErr w:type="spellEnd"/>
            <w:r w:rsidRPr="00962C1E">
              <w:rPr>
                <w:rFonts w:cstheme="minorHAnsi"/>
                <w:sz w:val="20"/>
                <w:szCs w:val="20"/>
              </w:rPr>
              <w:t xml:space="preserve"> tank (2000 </w:t>
            </w:r>
            <w:proofErr w:type="spellStart"/>
            <w:r w:rsidRPr="00962C1E">
              <w:rPr>
                <w:rFonts w:cstheme="minorHAnsi"/>
                <w:sz w:val="20"/>
                <w:szCs w:val="20"/>
              </w:rPr>
              <w:t>liter</w:t>
            </w:r>
            <w:proofErr w:type="spellEnd"/>
            <w:r w:rsidRPr="00962C1E">
              <w:rPr>
                <w:rFonts w:cstheme="minorHAnsi"/>
                <w:sz w:val="20"/>
                <w:szCs w:val="20"/>
              </w:rPr>
              <w:t xml:space="preserve"> capacity each tank with 3’ height stand)</w:t>
            </w:r>
          </w:p>
        </w:tc>
        <w:tc>
          <w:tcPr>
            <w:tcW w:w="2398" w:type="dxa"/>
            <w:noWrap/>
            <w:vAlign w:val="center"/>
            <w:hideMark/>
          </w:tcPr>
          <w:p w14:paraId="4FF247BB"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2 pcs.</w:t>
            </w:r>
          </w:p>
        </w:tc>
      </w:tr>
      <w:tr w:rsidR="005B4060" w:rsidRPr="00962C1E" w14:paraId="36365C1F" w14:textId="77777777" w:rsidTr="005B4060">
        <w:trPr>
          <w:trHeight w:val="190"/>
        </w:trPr>
        <w:tc>
          <w:tcPr>
            <w:tcW w:w="649" w:type="dxa"/>
            <w:noWrap/>
            <w:vAlign w:val="center"/>
          </w:tcPr>
          <w:p w14:paraId="267A62D6"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9</w:t>
            </w:r>
          </w:p>
        </w:tc>
        <w:tc>
          <w:tcPr>
            <w:tcW w:w="6100" w:type="dxa"/>
            <w:vAlign w:val="bottom"/>
          </w:tcPr>
          <w:p w14:paraId="402E7912" w14:textId="77777777" w:rsidR="005B4060" w:rsidRPr="00962C1E" w:rsidRDefault="005B4060" w:rsidP="005B4060">
            <w:pPr>
              <w:spacing w:after="0" w:line="240" w:lineRule="auto"/>
              <w:rPr>
                <w:rFonts w:cstheme="minorHAnsi"/>
                <w:sz w:val="20"/>
                <w:szCs w:val="20"/>
              </w:rPr>
            </w:pPr>
            <w:r w:rsidRPr="00962C1E">
              <w:rPr>
                <w:rFonts w:cstheme="minorHAnsi"/>
                <w:sz w:val="20"/>
                <w:szCs w:val="20"/>
              </w:rPr>
              <w:t>Soundless pedestal fan</w:t>
            </w:r>
          </w:p>
        </w:tc>
        <w:tc>
          <w:tcPr>
            <w:tcW w:w="2398" w:type="dxa"/>
            <w:noWrap/>
            <w:vAlign w:val="center"/>
          </w:tcPr>
          <w:p w14:paraId="51E76C66" w14:textId="77777777" w:rsidR="005B4060" w:rsidRPr="00962C1E" w:rsidRDefault="005B4060" w:rsidP="0036388B">
            <w:pPr>
              <w:pStyle w:val="ListParagraph"/>
              <w:numPr>
                <w:ilvl w:val="0"/>
                <w:numId w:val="21"/>
              </w:numPr>
              <w:spacing w:after="0" w:line="240" w:lineRule="auto"/>
              <w:jc w:val="center"/>
              <w:rPr>
                <w:rFonts w:cstheme="minorHAnsi"/>
                <w:sz w:val="20"/>
                <w:szCs w:val="20"/>
              </w:rPr>
            </w:pPr>
            <w:r w:rsidRPr="00962C1E">
              <w:rPr>
                <w:rFonts w:cstheme="minorHAnsi"/>
                <w:sz w:val="20"/>
                <w:szCs w:val="20"/>
              </w:rPr>
              <w:t>cs.</w:t>
            </w:r>
          </w:p>
        </w:tc>
      </w:tr>
      <w:tr w:rsidR="005B4060" w:rsidRPr="00962C1E" w14:paraId="14C6CA01" w14:textId="77777777" w:rsidTr="005B4060">
        <w:trPr>
          <w:trHeight w:val="196"/>
        </w:trPr>
        <w:tc>
          <w:tcPr>
            <w:tcW w:w="649" w:type="dxa"/>
            <w:noWrap/>
            <w:vAlign w:val="center"/>
          </w:tcPr>
          <w:p w14:paraId="5E78EDA6"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10.</w:t>
            </w:r>
          </w:p>
        </w:tc>
        <w:tc>
          <w:tcPr>
            <w:tcW w:w="6100" w:type="dxa"/>
            <w:vAlign w:val="bottom"/>
          </w:tcPr>
          <w:p w14:paraId="6041D1B8" w14:textId="77777777" w:rsidR="005B4060" w:rsidRPr="00962C1E" w:rsidRDefault="005B4060" w:rsidP="005B4060">
            <w:pPr>
              <w:spacing w:after="0" w:line="240" w:lineRule="auto"/>
              <w:rPr>
                <w:rFonts w:cstheme="minorHAnsi"/>
                <w:sz w:val="20"/>
                <w:szCs w:val="20"/>
              </w:rPr>
            </w:pPr>
            <w:r w:rsidRPr="00962C1E">
              <w:rPr>
                <w:rFonts w:cstheme="minorHAnsi"/>
                <w:sz w:val="20"/>
                <w:szCs w:val="20"/>
              </w:rPr>
              <w:t>Red carpet (synthetic)</w:t>
            </w:r>
          </w:p>
        </w:tc>
        <w:tc>
          <w:tcPr>
            <w:tcW w:w="2398" w:type="dxa"/>
            <w:noWrap/>
            <w:vAlign w:val="center"/>
          </w:tcPr>
          <w:p w14:paraId="58176692" w14:textId="77777777" w:rsidR="005B4060" w:rsidRPr="00962C1E" w:rsidRDefault="005B4060" w:rsidP="005B4060">
            <w:pPr>
              <w:spacing w:after="0" w:line="240" w:lineRule="auto"/>
              <w:jc w:val="center"/>
              <w:rPr>
                <w:rFonts w:cstheme="minorHAnsi"/>
                <w:sz w:val="20"/>
                <w:szCs w:val="20"/>
              </w:rPr>
            </w:pPr>
            <w:r w:rsidRPr="00962C1E">
              <w:rPr>
                <w:rFonts w:cstheme="minorHAnsi"/>
                <w:sz w:val="20"/>
                <w:szCs w:val="20"/>
              </w:rPr>
              <w:t>2000</w:t>
            </w:r>
          </w:p>
        </w:tc>
      </w:tr>
    </w:tbl>
    <w:p w14:paraId="29404F79" w14:textId="77777777" w:rsidR="005B4060" w:rsidRPr="00962C1E" w:rsidRDefault="005B4060" w:rsidP="005B4060">
      <w:pPr>
        <w:pStyle w:val="BodyText"/>
        <w:spacing w:line="276" w:lineRule="auto"/>
        <w:rPr>
          <w:rFonts w:asciiTheme="minorHAnsi" w:hAnsiTheme="minorHAnsi" w:cstheme="minorHAnsi"/>
          <w:strike/>
        </w:rPr>
      </w:pPr>
    </w:p>
    <w:p w14:paraId="233596E5" w14:textId="77777777" w:rsidR="005B4060" w:rsidRPr="00962C1E" w:rsidRDefault="005B4060" w:rsidP="0036388B">
      <w:pPr>
        <w:pStyle w:val="Heading1"/>
        <w:numPr>
          <w:ilvl w:val="0"/>
          <w:numId w:val="22"/>
        </w:numPr>
        <w:ind w:left="284" w:hanging="284"/>
        <w:jc w:val="both"/>
        <w:rPr>
          <w:rFonts w:asciiTheme="minorHAnsi" w:hAnsiTheme="minorHAnsi" w:cstheme="minorHAnsi"/>
          <w:bCs w:val="0"/>
          <w:caps w:val="0"/>
          <w:sz w:val="20"/>
          <w:szCs w:val="20"/>
        </w:rPr>
      </w:pPr>
      <w:r w:rsidRPr="00962C1E">
        <w:rPr>
          <w:rFonts w:asciiTheme="minorHAnsi" w:hAnsiTheme="minorHAnsi" w:cstheme="minorHAnsi"/>
          <w:bCs w:val="0"/>
          <w:caps w:val="0"/>
          <w:sz w:val="20"/>
          <w:szCs w:val="20"/>
        </w:rPr>
        <w:t>Media Room</w:t>
      </w:r>
    </w:p>
    <w:p w14:paraId="59EAA309"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Structure</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Bamboo &amp; Cloth Structure, one side open </w:t>
      </w:r>
    </w:p>
    <w:p w14:paraId="197D73ED"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Size</w:t>
      </w:r>
      <w:r w:rsidRPr="00962C1E">
        <w:rPr>
          <w:rFonts w:asciiTheme="minorHAnsi" w:hAnsiTheme="minorHAnsi" w:cstheme="minorHAnsi"/>
          <w:sz w:val="20"/>
          <w:szCs w:val="20"/>
        </w:rPr>
        <w:tab/>
        <w:t>:</w:t>
      </w:r>
      <w:r w:rsidRPr="00962C1E">
        <w:rPr>
          <w:rFonts w:asciiTheme="minorHAnsi" w:hAnsiTheme="minorHAnsi" w:cstheme="minorHAnsi"/>
          <w:sz w:val="20"/>
          <w:szCs w:val="20"/>
        </w:rPr>
        <w:tab/>
        <w:t>15 ‘X 15’</w:t>
      </w:r>
    </w:p>
    <w:p w14:paraId="7CD514E6"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Facia</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4’ height, cloth stretched tightly and fixed with a wooden batten frame on the four </w:t>
      </w:r>
      <w:r w:rsidRPr="00962C1E">
        <w:rPr>
          <w:rFonts w:asciiTheme="minorHAnsi" w:hAnsiTheme="minorHAnsi" w:cstheme="minorHAnsi"/>
          <w:sz w:val="20"/>
          <w:szCs w:val="20"/>
        </w:rPr>
        <w:tab/>
      </w:r>
      <w:r w:rsidRPr="00962C1E">
        <w:rPr>
          <w:rFonts w:asciiTheme="minorHAnsi" w:hAnsiTheme="minorHAnsi" w:cstheme="minorHAnsi"/>
          <w:sz w:val="20"/>
          <w:szCs w:val="20"/>
        </w:rPr>
        <w:tab/>
        <w:t xml:space="preserve">side top of the stall, running </w:t>
      </w:r>
      <w:proofErr w:type="spellStart"/>
      <w:r w:rsidRPr="00962C1E">
        <w:rPr>
          <w:rFonts w:asciiTheme="minorHAnsi" w:hAnsiTheme="minorHAnsi" w:cstheme="minorHAnsi"/>
          <w:sz w:val="20"/>
          <w:szCs w:val="20"/>
        </w:rPr>
        <w:t>jhallar</w:t>
      </w:r>
      <w:proofErr w:type="spellEnd"/>
      <w:r w:rsidRPr="00962C1E">
        <w:rPr>
          <w:rFonts w:asciiTheme="minorHAnsi" w:hAnsiTheme="minorHAnsi" w:cstheme="minorHAnsi"/>
          <w:sz w:val="20"/>
          <w:szCs w:val="20"/>
        </w:rPr>
        <w:t xml:space="preserve"> placed at the bottom of the fascia.</w:t>
      </w:r>
    </w:p>
    <w:p w14:paraId="158FB88A"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Flooring</w:t>
      </w:r>
      <w:r w:rsidRPr="00962C1E">
        <w:rPr>
          <w:rFonts w:asciiTheme="minorHAnsi" w:hAnsiTheme="minorHAnsi" w:cstheme="minorHAnsi"/>
          <w:sz w:val="20"/>
          <w:szCs w:val="20"/>
        </w:rPr>
        <w:tab/>
        <w:t>:</w:t>
      </w:r>
      <w:r w:rsidRPr="00962C1E">
        <w:rPr>
          <w:rFonts w:asciiTheme="minorHAnsi" w:hAnsiTheme="minorHAnsi" w:cstheme="minorHAnsi"/>
          <w:sz w:val="20"/>
          <w:szCs w:val="20"/>
        </w:rPr>
        <w:tab/>
        <w:t xml:space="preserve">1 ft. wooden platform with Full floor </w:t>
      </w:r>
      <w:proofErr w:type="spellStart"/>
      <w:r w:rsidRPr="00962C1E">
        <w:rPr>
          <w:rFonts w:asciiTheme="minorHAnsi" w:hAnsiTheme="minorHAnsi" w:cstheme="minorHAnsi"/>
          <w:sz w:val="20"/>
          <w:szCs w:val="20"/>
        </w:rPr>
        <w:t>Durry</w:t>
      </w:r>
      <w:proofErr w:type="spellEnd"/>
      <w:r w:rsidRPr="00962C1E">
        <w:rPr>
          <w:rFonts w:asciiTheme="minorHAnsi" w:hAnsiTheme="minorHAnsi" w:cstheme="minorHAnsi"/>
          <w:sz w:val="20"/>
          <w:szCs w:val="20"/>
        </w:rPr>
        <w:t xml:space="preserve"> matting. </w:t>
      </w:r>
    </w:p>
    <w:p w14:paraId="45A738B6" w14:textId="77777777" w:rsidR="005B4060" w:rsidRPr="00962C1E" w:rsidRDefault="005B4060" w:rsidP="005B4060">
      <w:pPr>
        <w:pStyle w:val="BodyText"/>
        <w:tabs>
          <w:tab w:val="center" w:pos="2127"/>
          <w:tab w:val="left" w:pos="2410"/>
        </w:tabs>
        <w:spacing w:line="276" w:lineRule="auto"/>
        <w:ind w:left="349"/>
        <w:rPr>
          <w:rFonts w:asciiTheme="minorHAnsi" w:hAnsiTheme="minorHAnsi" w:cstheme="minorHAnsi"/>
          <w:sz w:val="20"/>
          <w:szCs w:val="20"/>
        </w:rPr>
      </w:pPr>
      <w:r w:rsidRPr="00962C1E">
        <w:rPr>
          <w:rFonts w:asciiTheme="minorHAnsi" w:hAnsiTheme="minorHAnsi" w:cstheme="minorHAnsi"/>
          <w:sz w:val="20"/>
          <w:szCs w:val="20"/>
        </w:rPr>
        <w:t xml:space="preserve">Ceiling             </w:t>
      </w:r>
      <w:r w:rsidRPr="00962C1E">
        <w:rPr>
          <w:rFonts w:asciiTheme="minorHAnsi" w:hAnsiTheme="minorHAnsi" w:cstheme="minorHAnsi"/>
          <w:sz w:val="20"/>
          <w:szCs w:val="20"/>
        </w:rPr>
        <w:tab/>
        <w:t xml:space="preserve">: </w:t>
      </w:r>
      <w:r w:rsidRPr="00962C1E">
        <w:rPr>
          <w:rFonts w:asciiTheme="minorHAnsi" w:hAnsiTheme="minorHAnsi" w:cstheme="minorHAnsi"/>
          <w:sz w:val="20"/>
          <w:szCs w:val="20"/>
        </w:rPr>
        <w:tab/>
        <w:t xml:space="preserve">Tarpaulin water proof roofing and white cloth ceiling properly stretched. </w:t>
      </w:r>
    </w:p>
    <w:p w14:paraId="3B3768E5" w14:textId="77777777" w:rsidR="005B4060" w:rsidRPr="00962C1E" w:rsidRDefault="005B4060" w:rsidP="005B4060">
      <w:pPr>
        <w:pStyle w:val="BodyText"/>
        <w:tabs>
          <w:tab w:val="center" w:pos="2127"/>
          <w:tab w:val="left" w:pos="2410"/>
        </w:tabs>
        <w:spacing w:line="276" w:lineRule="auto"/>
        <w:ind w:left="2050" w:hanging="2100"/>
        <w:rPr>
          <w:rFonts w:asciiTheme="minorHAnsi" w:hAnsiTheme="minorHAnsi" w:cstheme="minorHAnsi"/>
          <w:sz w:val="20"/>
          <w:szCs w:val="20"/>
        </w:rPr>
      </w:pPr>
      <w:r w:rsidRPr="00962C1E">
        <w:rPr>
          <w:rFonts w:asciiTheme="minorHAnsi" w:hAnsiTheme="minorHAnsi" w:cstheme="minorHAnsi"/>
          <w:sz w:val="20"/>
          <w:szCs w:val="20"/>
        </w:rPr>
        <w:t xml:space="preserve">       Electric Fitting</w:t>
      </w:r>
      <w:r w:rsidRPr="00962C1E">
        <w:rPr>
          <w:rFonts w:asciiTheme="minorHAnsi" w:hAnsiTheme="minorHAnsi" w:cstheme="minorHAnsi"/>
          <w:sz w:val="20"/>
          <w:szCs w:val="20"/>
        </w:rPr>
        <w:tab/>
        <w:t>:</w:t>
      </w:r>
      <w:r w:rsidRPr="00962C1E">
        <w:rPr>
          <w:rFonts w:asciiTheme="minorHAnsi" w:hAnsiTheme="minorHAnsi" w:cstheme="minorHAnsi"/>
          <w:b/>
          <w:sz w:val="20"/>
          <w:szCs w:val="20"/>
        </w:rPr>
        <w:tab/>
        <w:t xml:space="preserve"> </w:t>
      </w:r>
      <w:proofErr w:type="spellStart"/>
      <w:r w:rsidRPr="00962C1E">
        <w:rPr>
          <w:rFonts w:asciiTheme="minorHAnsi" w:hAnsiTheme="minorHAnsi" w:cstheme="minorHAnsi"/>
          <w:sz w:val="20"/>
          <w:szCs w:val="20"/>
        </w:rPr>
        <w:t>sufficiant</w:t>
      </w:r>
      <w:proofErr w:type="spellEnd"/>
      <w:r w:rsidRPr="00962C1E">
        <w:rPr>
          <w:rFonts w:asciiTheme="minorHAnsi" w:hAnsiTheme="minorHAnsi" w:cstheme="minorHAnsi"/>
          <w:sz w:val="20"/>
          <w:szCs w:val="20"/>
        </w:rPr>
        <w:t xml:space="preserve"> light, 2 no. of campa light fitted with the four corner poles, one ceiling fan with on/off switch arrangement.</w:t>
      </w:r>
    </w:p>
    <w:p w14:paraId="57BFFDAB" w14:textId="77777777" w:rsidR="005B4060" w:rsidRPr="00962C1E" w:rsidRDefault="005B4060" w:rsidP="005B4060">
      <w:pPr>
        <w:pStyle w:val="BodyText"/>
        <w:tabs>
          <w:tab w:val="center" w:pos="2127"/>
          <w:tab w:val="left" w:pos="2410"/>
        </w:tabs>
        <w:spacing w:line="276" w:lineRule="auto"/>
        <w:ind w:left="2050" w:hanging="2100"/>
        <w:rPr>
          <w:rFonts w:asciiTheme="minorHAnsi" w:hAnsiTheme="minorHAnsi" w:cstheme="minorHAnsi"/>
          <w:sz w:val="20"/>
          <w:szCs w:val="20"/>
        </w:rPr>
      </w:pPr>
      <w:r w:rsidRPr="00962C1E">
        <w:rPr>
          <w:rFonts w:asciiTheme="minorHAnsi" w:hAnsiTheme="minorHAnsi" w:cstheme="minorHAnsi"/>
          <w:sz w:val="20"/>
          <w:szCs w:val="20"/>
        </w:rPr>
        <w:t xml:space="preserve">        Furniture</w:t>
      </w:r>
      <w:r w:rsidRPr="00962C1E">
        <w:rPr>
          <w:rFonts w:asciiTheme="minorHAnsi" w:hAnsiTheme="minorHAnsi" w:cstheme="minorHAnsi"/>
          <w:sz w:val="20"/>
          <w:szCs w:val="20"/>
        </w:rPr>
        <w:tab/>
        <w:t>: Plastic Chairs - 10 nos., tea Tables – 3 nos.</w:t>
      </w:r>
    </w:p>
    <w:p w14:paraId="156C7B7E" w14:textId="77777777" w:rsidR="00965723" w:rsidRPr="00962C1E" w:rsidRDefault="00965723" w:rsidP="005B4060">
      <w:pPr>
        <w:pStyle w:val="BodyText"/>
        <w:tabs>
          <w:tab w:val="center" w:pos="2127"/>
          <w:tab w:val="left" w:pos="2410"/>
        </w:tabs>
        <w:spacing w:line="276" w:lineRule="auto"/>
        <w:ind w:left="2050" w:hanging="2100"/>
        <w:rPr>
          <w:rFonts w:asciiTheme="minorHAnsi" w:hAnsiTheme="minorHAnsi" w:cstheme="minorHAnsi"/>
          <w:sz w:val="20"/>
          <w:szCs w:val="20"/>
        </w:rPr>
      </w:pPr>
    </w:p>
    <w:p w14:paraId="56581E03" w14:textId="15DB6D82" w:rsidR="00965723" w:rsidRPr="00962C1E" w:rsidRDefault="00965723" w:rsidP="0036388B">
      <w:pPr>
        <w:pStyle w:val="Heading1"/>
        <w:numPr>
          <w:ilvl w:val="0"/>
          <w:numId w:val="22"/>
        </w:numPr>
        <w:jc w:val="both"/>
        <w:rPr>
          <w:rFonts w:asciiTheme="minorHAnsi" w:hAnsiTheme="minorHAnsi" w:cstheme="minorHAnsi"/>
          <w:bCs w:val="0"/>
          <w:caps w:val="0"/>
          <w:sz w:val="22"/>
          <w:szCs w:val="22"/>
        </w:rPr>
      </w:pPr>
      <w:r w:rsidRPr="00962C1E">
        <w:rPr>
          <w:rFonts w:asciiTheme="minorHAnsi" w:hAnsiTheme="minorHAnsi" w:cstheme="minorHAnsi"/>
          <w:bCs w:val="0"/>
          <w:caps w:val="0"/>
          <w:sz w:val="22"/>
          <w:szCs w:val="22"/>
        </w:rPr>
        <w:t xml:space="preserve">Fireman Rest Room:- </w:t>
      </w:r>
    </w:p>
    <w:p w14:paraId="0D843F12" w14:textId="77777777" w:rsidR="00965723" w:rsidRPr="00962C1E" w:rsidRDefault="00965723" w:rsidP="00965723">
      <w:pPr>
        <w:pStyle w:val="BodyText"/>
        <w:tabs>
          <w:tab w:val="center" w:pos="2127"/>
          <w:tab w:val="left" w:pos="2410"/>
        </w:tabs>
        <w:spacing w:line="276" w:lineRule="auto"/>
        <w:ind w:left="349"/>
        <w:rPr>
          <w:rFonts w:asciiTheme="minorHAnsi" w:hAnsiTheme="minorHAnsi" w:cstheme="minorHAnsi"/>
          <w:sz w:val="22"/>
          <w:szCs w:val="22"/>
        </w:rPr>
      </w:pPr>
      <w:r w:rsidRPr="00962C1E">
        <w:rPr>
          <w:rFonts w:asciiTheme="minorHAnsi" w:hAnsiTheme="minorHAnsi" w:cstheme="minorHAnsi"/>
          <w:sz w:val="22"/>
          <w:szCs w:val="22"/>
        </w:rPr>
        <w:t>Structure</w:t>
      </w:r>
      <w:r w:rsidRPr="00962C1E">
        <w:rPr>
          <w:rFonts w:asciiTheme="minorHAnsi" w:hAnsiTheme="minorHAnsi" w:cstheme="minorHAnsi"/>
          <w:sz w:val="22"/>
          <w:szCs w:val="22"/>
        </w:rPr>
        <w:tab/>
        <w:t>:</w:t>
      </w:r>
      <w:r w:rsidRPr="00962C1E">
        <w:rPr>
          <w:rFonts w:asciiTheme="minorHAnsi" w:hAnsiTheme="minorHAnsi" w:cstheme="minorHAnsi"/>
          <w:sz w:val="22"/>
          <w:szCs w:val="22"/>
        </w:rPr>
        <w:tab/>
        <w:t xml:space="preserve">Bamboo &amp; Cloth Structure, one side open </w:t>
      </w:r>
    </w:p>
    <w:p w14:paraId="2574512F" w14:textId="22E7BD16" w:rsidR="00965723" w:rsidRPr="00962C1E" w:rsidRDefault="00965723" w:rsidP="00965723">
      <w:pPr>
        <w:pStyle w:val="BodyText"/>
        <w:tabs>
          <w:tab w:val="center" w:pos="2127"/>
          <w:tab w:val="left" w:pos="2410"/>
        </w:tabs>
        <w:spacing w:line="276" w:lineRule="auto"/>
        <w:ind w:left="349"/>
        <w:rPr>
          <w:rFonts w:asciiTheme="minorHAnsi" w:hAnsiTheme="minorHAnsi" w:cstheme="minorHAnsi"/>
          <w:sz w:val="22"/>
          <w:szCs w:val="22"/>
        </w:rPr>
      </w:pPr>
      <w:r w:rsidRPr="00962C1E">
        <w:rPr>
          <w:rFonts w:asciiTheme="minorHAnsi" w:hAnsiTheme="minorHAnsi" w:cstheme="minorHAnsi"/>
          <w:sz w:val="22"/>
          <w:szCs w:val="22"/>
        </w:rPr>
        <w:t>Size</w:t>
      </w:r>
      <w:r w:rsidRPr="00962C1E">
        <w:rPr>
          <w:rFonts w:asciiTheme="minorHAnsi" w:hAnsiTheme="minorHAnsi" w:cstheme="minorHAnsi"/>
          <w:sz w:val="22"/>
          <w:szCs w:val="22"/>
        </w:rPr>
        <w:tab/>
        <w:t>:</w:t>
      </w:r>
      <w:r w:rsidRPr="00962C1E">
        <w:rPr>
          <w:rFonts w:asciiTheme="minorHAnsi" w:hAnsiTheme="minorHAnsi" w:cstheme="minorHAnsi"/>
          <w:sz w:val="22"/>
          <w:szCs w:val="22"/>
        </w:rPr>
        <w:tab/>
        <w:t>30 ‘X 20’</w:t>
      </w:r>
    </w:p>
    <w:p w14:paraId="7A5B4206" w14:textId="77777777" w:rsidR="00965723" w:rsidRPr="00962C1E" w:rsidRDefault="00965723" w:rsidP="00965723">
      <w:pPr>
        <w:pStyle w:val="BodyText"/>
        <w:tabs>
          <w:tab w:val="center" w:pos="2127"/>
          <w:tab w:val="left" w:pos="2410"/>
        </w:tabs>
        <w:spacing w:line="276" w:lineRule="auto"/>
        <w:ind w:left="349"/>
        <w:rPr>
          <w:rFonts w:asciiTheme="minorHAnsi" w:hAnsiTheme="minorHAnsi" w:cstheme="minorHAnsi"/>
          <w:sz w:val="22"/>
          <w:szCs w:val="22"/>
        </w:rPr>
      </w:pPr>
      <w:r w:rsidRPr="00962C1E">
        <w:rPr>
          <w:rFonts w:asciiTheme="minorHAnsi" w:hAnsiTheme="minorHAnsi" w:cstheme="minorHAnsi"/>
          <w:sz w:val="22"/>
          <w:szCs w:val="22"/>
        </w:rPr>
        <w:lastRenderedPageBreak/>
        <w:t>Facia</w:t>
      </w:r>
      <w:r w:rsidRPr="00962C1E">
        <w:rPr>
          <w:rFonts w:asciiTheme="minorHAnsi" w:hAnsiTheme="minorHAnsi" w:cstheme="minorHAnsi"/>
          <w:sz w:val="22"/>
          <w:szCs w:val="22"/>
        </w:rPr>
        <w:tab/>
        <w:t>:</w:t>
      </w:r>
      <w:r w:rsidRPr="00962C1E">
        <w:rPr>
          <w:rFonts w:asciiTheme="minorHAnsi" w:hAnsiTheme="minorHAnsi" w:cstheme="minorHAnsi"/>
          <w:sz w:val="22"/>
          <w:szCs w:val="22"/>
        </w:rPr>
        <w:tab/>
        <w:t xml:space="preserve">4’ height, cloth stretched tightly and fixed with a wooden batten frame on the four </w:t>
      </w:r>
      <w:r w:rsidRPr="00962C1E">
        <w:rPr>
          <w:rFonts w:asciiTheme="minorHAnsi" w:hAnsiTheme="minorHAnsi" w:cstheme="minorHAnsi"/>
          <w:sz w:val="22"/>
          <w:szCs w:val="22"/>
        </w:rPr>
        <w:tab/>
      </w:r>
      <w:r w:rsidRPr="00962C1E">
        <w:rPr>
          <w:rFonts w:asciiTheme="minorHAnsi" w:hAnsiTheme="minorHAnsi" w:cstheme="minorHAnsi"/>
          <w:sz w:val="22"/>
          <w:szCs w:val="22"/>
        </w:rPr>
        <w:tab/>
        <w:t xml:space="preserve">side top of the stall, running </w:t>
      </w:r>
      <w:proofErr w:type="spellStart"/>
      <w:r w:rsidRPr="00962C1E">
        <w:rPr>
          <w:rFonts w:asciiTheme="minorHAnsi" w:hAnsiTheme="minorHAnsi" w:cstheme="minorHAnsi"/>
          <w:sz w:val="22"/>
          <w:szCs w:val="22"/>
        </w:rPr>
        <w:t>jhallar</w:t>
      </w:r>
      <w:proofErr w:type="spellEnd"/>
      <w:r w:rsidRPr="00962C1E">
        <w:rPr>
          <w:rFonts w:asciiTheme="minorHAnsi" w:hAnsiTheme="minorHAnsi" w:cstheme="minorHAnsi"/>
          <w:sz w:val="22"/>
          <w:szCs w:val="22"/>
        </w:rPr>
        <w:t xml:space="preserve"> placed at the bottom of the fascia.</w:t>
      </w:r>
    </w:p>
    <w:p w14:paraId="1A00EB19" w14:textId="77777777" w:rsidR="00965723" w:rsidRPr="00962C1E" w:rsidRDefault="00965723" w:rsidP="00965723">
      <w:pPr>
        <w:pStyle w:val="BodyText"/>
        <w:tabs>
          <w:tab w:val="center" w:pos="2127"/>
          <w:tab w:val="left" w:pos="2410"/>
        </w:tabs>
        <w:spacing w:line="276" w:lineRule="auto"/>
        <w:ind w:left="349"/>
        <w:rPr>
          <w:rFonts w:asciiTheme="minorHAnsi" w:hAnsiTheme="minorHAnsi" w:cstheme="minorHAnsi"/>
          <w:sz w:val="22"/>
          <w:szCs w:val="22"/>
        </w:rPr>
      </w:pPr>
      <w:r w:rsidRPr="00962C1E">
        <w:rPr>
          <w:rFonts w:asciiTheme="minorHAnsi" w:hAnsiTheme="minorHAnsi" w:cstheme="minorHAnsi"/>
          <w:sz w:val="22"/>
          <w:szCs w:val="22"/>
        </w:rPr>
        <w:t xml:space="preserve">Ceiling             </w:t>
      </w:r>
      <w:r w:rsidRPr="00962C1E">
        <w:rPr>
          <w:rFonts w:asciiTheme="minorHAnsi" w:hAnsiTheme="minorHAnsi" w:cstheme="minorHAnsi"/>
          <w:sz w:val="22"/>
          <w:szCs w:val="22"/>
        </w:rPr>
        <w:tab/>
        <w:t xml:space="preserve">: </w:t>
      </w:r>
      <w:r w:rsidRPr="00962C1E">
        <w:rPr>
          <w:rFonts w:asciiTheme="minorHAnsi" w:hAnsiTheme="minorHAnsi" w:cstheme="minorHAnsi"/>
          <w:sz w:val="22"/>
          <w:szCs w:val="22"/>
        </w:rPr>
        <w:tab/>
        <w:t xml:space="preserve">Tarpaulin water proof roofing and white cloth ceiling properly stretched. </w:t>
      </w:r>
    </w:p>
    <w:p w14:paraId="3047EEEE" w14:textId="77777777" w:rsidR="00965723" w:rsidRPr="00962C1E" w:rsidRDefault="00965723" w:rsidP="00965723">
      <w:pPr>
        <w:pStyle w:val="BodyText"/>
        <w:tabs>
          <w:tab w:val="center" w:pos="2127"/>
          <w:tab w:val="left" w:pos="2410"/>
        </w:tabs>
        <w:spacing w:line="276" w:lineRule="auto"/>
        <w:ind w:left="2050" w:hanging="2100"/>
        <w:rPr>
          <w:rFonts w:asciiTheme="minorHAnsi" w:hAnsiTheme="minorHAnsi" w:cstheme="minorHAnsi"/>
          <w:sz w:val="22"/>
          <w:szCs w:val="22"/>
        </w:rPr>
      </w:pPr>
      <w:r w:rsidRPr="00962C1E">
        <w:rPr>
          <w:rFonts w:asciiTheme="minorHAnsi" w:hAnsiTheme="minorHAnsi" w:cstheme="minorHAnsi"/>
          <w:sz w:val="22"/>
          <w:szCs w:val="22"/>
        </w:rPr>
        <w:t xml:space="preserve">       Electric Fitting</w:t>
      </w:r>
      <w:r w:rsidRPr="00962C1E">
        <w:rPr>
          <w:rFonts w:asciiTheme="minorHAnsi" w:hAnsiTheme="minorHAnsi" w:cstheme="minorHAnsi"/>
          <w:sz w:val="22"/>
          <w:szCs w:val="22"/>
        </w:rPr>
        <w:tab/>
        <w:t>:</w:t>
      </w:r>
      <w:r w:rsidRPr="00962C1E">
        <w:rPr>
          <w:rFonts w:asciiTheme="minorHAnsi" w:hAnsiTheme="minorHAnsi" w:cstheme="minorHAnsi"/>
          <w:b/>
          <w:sz w:val="22"/>
          <w:szCs w:val="22"/>
        </w:rPr>
        <w:tab/>
      </w:r>
      <w:r w:rsidRPr="00962C1E">
        <w:rPr>
          <w:rFonts w:asciiTheme="minorHAnsi" w:hAnsiTheme="minorHAnsi" w:cstheme="minorHAnsi"/>
          <w:sz w:val="22"/>
          <w:szCs w:val="22"/>
        </w:rPr>
        <w:t>4 no. of tube light, 4 no. of LED Focus light fitted with the four corner poles, one ceiling fan with on/off switch arrangement.</w:t>
      </w:r>
    </w:p>
    <w:p w14:paraId="52A5F9ED" w14:textId="77777777" w:rsidR="00965723" w:rsidRPr="00962C1E" w:rsidRDefault="00965723" w:rsidP="00965723">
      <w:pPr>
        <w:pStyle w:val="BodyText"/>
        <w:tabs>
          <w:tab w:val="center" w:pos="2127"/>
          <w:tab w:val="left" w:pos="2410"/>
        </w:tabs>
        <w:spacing w:line="276" w:lineRule="auto"/>
        <w:ind w:left="2050" w:hanging="2100"/>
        <w:rPr>
          <w:rFonts w:asciiTheme="minorHAnsi" w:hAnsiTheme="minorHAnsi" w:cstheme="minorHAnsi"/>
          <w:sz w:val="22"/>
          <w:szCs w:val="22"/>
        </w:rPr>
      </w:pPr>
      <w:r w:rsidRPr="00962C1E">
        <w:rPr>
          <w:rFonts w:asciiTheme="minorHAnsi" w:hAnsiTheme="minorHAnsi" w:cstheme="minorHAnsi"/>
          <w:sz w:val="22"/>
          <w:szCs w:val="22"/>
        </w:rPr>
        <w:t xml:space="preserve">       Chairs</w:t>
      </w:r>
      <w:r w:rsidRPr="00962C1E">
        <w:rPr>
          <w:rFonts w:asciiTheme="minorHAnsi" w:hAnsiTheme="minorHAnsi" w:cstheme="minorHAnsi"/>
          <w:sz w:val="22"/>
          <w:szCs w:val="22"/>
        </w:rPr>
        <w:tab/>
        <w:t>: 10 nos.</w:t>
      </w:r>
    </w:p>
    <w:p w14:paraId="4471CE4B" w14:textId="77777777" w:rsidR="00965723" w:rsidRPr="00962C1E" w:rsidRDefault="00965723" w:rsidP="00965723">
      <w:pPr>
        <w:pStyle w:val="BodyText"/>
        <w:tabs>
          <w:tab w:val="center" w:pos="2127"/>
          <w:tab w:val="left" w:pos="2410"/>
        </w:tabs>
        <w:spacing w:line="276" w:lineRule="auto"/>
        <w:ind w:left="2050" w:hanging="2100"/>
        <w:rPr>
          <w:rFonts w:asciiTheme="minorHAnsi" w:hAnsiTheme="minorHAnsi" w:cstheme="minorHAnsi"/>
          <w:sz w:val="22"/>
          <w:szCs w:val="22"/>
        </w:rPr>
      </w:pPr>
      <w:r w:rsidRPr="00962C1E">
        <w:rPr>
          <w:rFonts w:asciiTheme="minorHAnsi" w:hAnsiTheme="minorHAnsi" w:cstheme="minorHAnsi"/>
          <w:sz w:val="22"/>
          <w:szCs w:val="22"/>
        </w:rPr>
        <w:t xml:space="preserve">        Bed</w:t>
      </w:r>
      <w:r w:rsidRPr="00962C1E">
        <w:rPr>
          <w:rFonts w:asciiTheme="minorHAnsi" w:hAnsiTheme="minorHAnsi" w:cstheme="minorHAnsi"/>
          <w:sz w:val="22"/>
          <w:szCs w:val="22"/>
        </w:rPr>
        <w:tab/>
        <w:t>: 20 nos.</w:t>
      </w:r>
    </w:p>
    <w:p w14:paraId="5D03DAE0" w14:textId="77777777" w:rsidR="00965723" w:rsidRPr="00962C1E" w:rsidRDefault="00965723" w:rsidP="00965723">
      <w:pPr>
        <w:pStyle w:val="BodyText"/>
        <w:tabs>
          <w:tab w:val="center" w:pos="2127"/>
          <w:tab w:val="left" w:pos="2410"/>
        </w:tabs>
        <w:spacing w:line="276" w:lineRule="auto"/>
        <w:ind w:left="2050" w:hanging="2100"/>
        <w:rPr>
          <w:rFonts w:asciiTheme="minorHAnsi" w:hAnsiTheme="minorHAnsi" w:cstheme="minorHAnsi"/>
          <w:sz w:val="22"/>
          <w:szCs w:val="22"/>
        </w:rPr>
      </w:pPr>
      <w:r w:rsidRPr="00962C1E">
        <w:rPr>
          <w:rFonts w:asciiTheme="minorHAnsi" w:hAnsiTheme="minorHAnsi" w:cstheme="minorHAnsi"/>
          <w:sz w:val="22"/>
          <w:szCs w:val="22"/>
        </w:rPr>
        <w:t xml:space="preserve">        Flooring</w:t>
      </w:r>
      <w:r w:rsidRPr="00962C1E">
        <w:rPr>
          <w:rFonts w:asciiTheme="minorHAnsi" w:hAnsiTheme="minorHAnsi" w:cstheme="minorHAnsi"/>
          <w:sz w:val="22"/>
          <w:szCs w:val="22"/>
        </w:rPr>
        <w:tab/>
        <w:t>: Wooden Plank Platform of 1’ Height.</w:t>
      </w:r>
    </w:p>
    <w:p w14:paraId="7DCA5627" w14:textId="77777777" w:rsidR="00965723" w:rsidRPr="00962C1E" w:rsidRDefault="00965723" w:rsidP="005B4060">
      <w:pPr>
        <w:pStyle w:val="BodyText"/>
        <w:tabs>
          <w:tab w:val="center" w:pos="2127"/>
          <w:tab w:val="left" w:pos="2410"/>
        </w:tabs>
        <w:spacing w:line="276" w:lineRule="auto"/>
        <w:ind w:left="2050" w:hanging="2100"/>
        <w:rPr>
          <w:rFonts w:asciiTheme="minorHAnsi" w:hAnsiTheme="minorHAnsi" w:cstheme="minorHAnsi"/>
          <w:sz w:val="20"/>
          <w:szCs w:val="20"/>
        </w:rPr>
      </w:pPr>
    </w:p>
    <w:p w14:paraId="0BB182F5" w14:textId="77777777" w:rsidR="005F4C6B" w:rsidRPr="00962C1E" w:rsidRDefault="005F4C6B" w:rsidP="0065632E">
      <w:pPr>
        <w:pStyle w:val="BodyText"/>
        <w:spacing w:line="276" w:lineRule="auto"/>
        <w:ind w:right="-1"/>
        <w:rPr>
          <w:rFonts w:asciiTheme="minorHAnsi" w:hAnsiTheme="minorHAnsi" w:cstheme="minorHAnsi"/>
          <w:i/>
          <w:sz w:val="22"/>
          <w:szCs w:val="22"/>
        </w:rPr>
      </w:pPr>
    </w:p>
    <w:p w14:paraId="0E91AD0B" w14:textId="215D0266" w:rsidR="004D260C" w:rsidRPr="00962C1E" w:rsidRDefault="00AB3803" w:rsidP="00AB3803">
      <w:pPr>
        <w:pStyle w:val="BodyText"/>
        <w:spacing w:line="276" w:lineRule="auto"/>
        <w:ind w:right="-1"/>
        <w:jc w:val="center"/>
        <w:rPr>
          <w:rFonts w:asciiTheme="minorHAnsi" w:hAnsiTheme="minorHAnsi" w:cstheme="minorHAnsi"/>
          <w:b/>
          <w:bCs/>
          <w:sz w:val="22"/>
          <w:szCs w:val="22"/>
          <w:u w:val="single"/>
        </w:rPr>
      </w:pPr>
      <w:r w:rsidRPr="00962C1E">
        <w:rPr>
          <w:rFonts w:asciiTheme="minorHAnsi" w:hAnsiTheme="minorHAnsi" w:cstheme="minorHAnsi"/>
          <w:b/>
          <w:sz w:val="22"/>
          <w:szCs w:val="22"/>
          <w:u w:val="single"/>
        </w:rPr>
        <w:t xml:space="preserve">SEGMENT </w:t>
      </w:r>
      <w:r w:rsidRPr="00962C1E">
        <w:rPr>
          <w:rFonts w:asciiTheme="minorHAnsi" w:hAnsiTheme="minorHAnsi" w:cstheme="minorHAnsi"/>
          <w:b/>
          <w:bCs/>
          <w:sz w:val="22"/>
          <w:szCs w:val="22"/>
          <w:u w:val="single"/>
        </w:rPr>
        <w:t>B: EVENT MANAGEMENT</w:t>
      </w:r>
    </w:p>
    <w:p w14:paraId="05A83F37" w14:textId="77777777" w:rsidR="0026127F" w:rsidRPr="00962C1E" w:rsidRDefault="0026127F" w:rsidP="004D260C">
      <w:pPr>
        <w:pStyle w:val="BodyText"/>
        <w:spacing w:line="276" w:lineRule="auto"/>
        <w:ind w:right="-1"/>
        <w:rPr>
          <w:rFonts w:asciiTheme="minorHAnsi" w:hAnsiTheme="minorHAnsi" w:cstheme="minorHAnsi"/>
          <w:b/>
          <w:bCs/>
          <w:sz w:val="22"/>
          <w:szCs w:val="22"/>
          <w:u w:val="single"/>
        </w:rPr>
      </w:pPr>
    </w:p>
    <w:p w14:paraId="228DC7A5" w14:textId="77777777" w:rsidR="0026127F" w:rsidRPr="00962C1E" w:rsidRDefault="0026127F" w:rsidP="0026127F">
      <w:pPr>
        <w:autoSpaceDE w:val="0"/>
        <w:autoSpaceDN w:val="0"/>
        <w:adjustRightInd w:val="0"/>
        <w:spacing w:after="0"/>
        <w:rPr>
          <w:rFonts w:cstheme="minorHAnsi"/>
          <w:b/>
          <w:bCs/>
          <w:u w:val="single"/>
        </w:rPr>
      </w:pPr>
      <w:r w:rsidRPr="00962C1E">
        <w:rPr>
          <w:rFonts w:cstheme="minorHAnsi"/>
          <w:b/>
          <w:bCs/>
          <w:u w:val="single"/>
        </w:rPr>
        <w:t xml:space="preserve">The Event Management Agency </w:t>
      </w:r>
      <w:r w:rsidR="00AB3803" w:rsidRPr="00962C1E">
        <w:rPr>
          <w:rFonts w:cstheme="minorHAnsi"/>
          <w:b/>
          <w:bCs/>
          <w:u w:val="single"/>
        </w:rPr>
        <w:t>contains the</w:t>
      </w:r>
      <w:r w:rsidRPr="00962C1E">
        <w:rPr>
          <w:rFonts w:cstheme="minorHAnsi"/>
          <w:b/>
          <w:bCs/>
          <w:u w:val="single"/>
        </w:rPr>
        <w:t xml:space="preserve"> Following Services</w:t>
      </w:r>
      <w:r w:rsidR="00AB3803" w:rsidRPr="00962C1E">
        <w:rPr>
          <w:rFonts w:cstheme="minorHAnsi"/>
          <w:b/>
          <w:bCs/>
          <w:u w:val="single"/>
        </w:rPr>
        <w:t xml:space="preserve"> </w:t>
      </w:r>
    </w:p>
    <w:p w14:paraId="3430D44B" w14:textId="77777777" w:rsidR="00AB3803" w:rsidRPr="00962C1E" w:rsidRDefault="00AB3803" w:rsidP="0036388B">
      <w:pPr>
        <w:pStyle w:val="ListParagraph"/>
        <w:numPr>
          <w:ilvl w:val="0"/>
          <w:numId w:val="36"/>
        </w:numPr>
        <w:autoSpaceDE w:val="0"/>
        <w:autoSpaceDN w:val="0"/>
        <w:adjustRightInd w:val="0"/>
        <w:spacing w:after="0"/>
        <w:rPr>
          <w:rFonts w:cstheme="minorHAnsi"/>
          <w:b/>
          <w:bCs/>
        </w:rPr>
      </w:pPr>
      <w:r w:rsidRPr="00962C1E">
        <w:rPr>
          <w:rFonts w:cstheme="minorHAnsi"/>
          <w:b/>
          <w:bCs/>
        </w:rPr>
        <w:t>Advertisement &amp; Publicity</w:t>
      </w:r>
    </w:p>
    <w:p w14:paraId="504D026F" w14:textId="77777777" w:rsidR="00AB3803" w:rsidRPr="00962C1E" w:rsidRDefault="00F900FD" w:rsidP="0036388B">
      <w:pPr>
        <w:pStyle w:val="ListParagraph"/>
        <w:numPr>
          <w:ilvl w:val="0"/>
          <w:numId w:val="36"/>
        </w:numPr>
        <w:autoSpaceDE w:val="0"/>
        <w:autoSpaceDN w:val="0"/>
        <w:adjustRightInd w:val="0"/>
        <w:spacing w:after="0"/>
        <w:rPr>
          <w:rFonts w:cstheme="minorHAnsi"/>
          <w:b/>
          <w:bCs/>
        </w:rPr>
      </w:pPr>
      <w:r w:rsidRPr="00962C1E">
        <w:rPr>
          <w:rFonts w:cstheme="minorHAnsi"/>
          <w:b/>
          <w:bCs/>
        </w:rPr>
        <w:t xml:space="preserve">Videography </w:t>
      </w:r>
      <w:r w:rsidR="00AB3803" w:rsidRPr="00962C1E">
        <w:rPr>
          <w:rFonts w:cstheme="minorHAnsi"/>
          <w:b/>
          <w:bCs/>
        </w:rPr>
        <w:t>and photography</w:t>
      </w:r>
    </w:p>
    <w:p w14:paraId="35633737" w14:textId="77777777" w:rsidR="00AB3803" w:rsidRPr="00962C1E" w:rsidRDefault="00F7169E" w:rsidP="0036388B">
      <w:pPr>
        <w:pStyle w:val="ListParagraph"/>
        <w:numPr>
          <w:ilvl w:val="0"/>
          <w:numId w:val="36"/>
        </w:numPr>
        <w:autoSpaceDE w:val="0"/>
        <w:autoSpaceDN w:val="0"/>
        <w:adjustRightInd w:val="0"/>
        <w:spacing w:after="0"/>
        <w:rPr>
          <w:rFonts w:cstheme="minorHAnsi"/>
          <w:b/>
          <w:bCs/>
        </w:rPr>
      </w:pPr>
      <w:r w:rsidRPr="00962C1E">
        <w:rPr>
          <w:rFonts w:cstheme="minorHAnsi"/>
          <w:b/>
          <w:bCs/>
        </w:rPr>
        <w:t>Security services and</w:t>
      </w:r>
      <w:r w:rsidR="00AB3803" w:rsidRPr="00962C1E">
        <w:rPr>
          <w:rFonts w:cstheme="minorHAnsi"/>
          <w:b/>
          <w:bCs/>
        </w:rPr>
        <w:t xml:space="preserve"> </w:t>
      </w:r>
      <w:r w:rsidRPr="00962C1E">
        <w:rPr>
          <w:rFonts w:cstheme="minorHAnsi"/>
          <w:b/>
          <w:bCs/>
        </w:rPr>
        <w:t>surveillance</w:t>
      </w:r>
    </w:p>
    <w:p w14:paraId="3A49F91F" w14:textId="77777777" w:rsidR="00AB3803" w:rsidRPr="00962C1E" w:rsidRDefault="00F7169E" w:rsidP="0036388B">
      <w:pPr>
        <w:pStyle w:val="ListParagraph"/>
        <w:numPr>
          <w:ilvl w:val="0"/>
          <w:numId w:val="36"/>
        </w:numPr>
        <w:autoSpaceDE w:val="0"/>
        <w:autoSpaceDN w:val="0"/>
        <w:adjustRightInd w:val="0"/>
        <w:spacing w:after="0"/>
        <w:rPr>
          <w:rFonts w:cstheme="minorHAnsi"/>
          <w:b/>
          <w:bCs/>
        </w:rPr>
      </w:pPr>
      <w:r w:rsidRPr="00962C1E">
        <w:rPr>
          <w:rFonts w:cstheme="minorHAnsi"/>
          <w:b/>
          <w:bCs/>
        </w:rPr>
        <w:t>Cultural program</w:t>
      </w:r>
    </w:p>
    <w:p w14:paraId="42E6E052" w14:textId="77777777" w:rsidR="00AB3803" w:rsidRPr="00962C1E" w:rsidRDefault="00AB3803" w:rsidP="0036388B">
      <w:pPr>
        <w:pStyle w:val="ListParagraph"/>
        <w:numPr>
          <w:ilvl w:val="0"/>
          <w:numId w:val="36"/>
        </w:numPr>
        <w:autoSpaceDE w:val="0"/>
        <w:autoSpaceDN w:val="0"/>
        <w:adjustRightInd w:val="0"/>
        <w:spacing w:after="0"/>
        <w:rPr>
          <w:rFonts w:cstheme="minorHAnsi"/>
          <w:b/>
          <w:bCs/>
        </w:rPr>
      </w:pPr>
      <w:r w:rsidRPr="00962C1E">
        <w:rPr>
          <w:rFonts w:cstheme="minorHAnsi"/>
          <w:b/>
          <w:bCs/>
        </w:rPr>
        <w:t>Local Transportation</w:t>
      </w:r>
    </w:p>
    <w:p w14:paraId="2E387D43" w14:textId="77777777" w:rsidR="00AB3803" w:rsidRPr="00962C1E" w:rsidRDefault="00AB3803" w:rsidP="0036388B">
      <w:pPr>
        <w:pStyle w:val="ListParagraph"/>
        <w:numPr>
          <w:ilvl w:val="0"/>
          <w:numId w:val="36"/>
        </w:numPr>
        <w:autoSpaceDE w:val="0"/>
        <w:autoSpaceDN w:val="0"/>
        <w:adjustRightInd w:val="0"/>
        <w:spacing w:after="0"/>
        <w:rPr>
          <w:rFonts w:cstheme="minorHAnsi"/>
          <w:b/>
          <w:bCs/>
        </w:rPr>
      </w:pPr>
      <w:r w:rsidRPr="00962C1E">
        <w:rPr>
          <w:rFonts w:cstheme="minorHAnsi"/>
          <w:b/>
          <w:bCs/>
        </w:rPr>
        <w:t>Pantry Services</w:t>
      </w:r>
    </w:p>
    <w:p w14:paraId="482A3427" w14:textId="77777777" w:rsidR="008E1AFF" w:rsidRPr="00962C1E" w:rsidRDefault="008E1AFF" w:rsidP="0036388B">
      <w:pPr>
        <w:pStyle w:val="ListParagraph"/>
        <w:numPr>
          <w:ilvl w:val="0"/>
          <w:numId w:val="36"/>
        </w:numPr>
        <w:autoSpaceDE w:val="0"/>
        <w:autoSpaceDN w:val="0"/>
        <w:adjustRightInd w:val="0"/>
        <w:spacing w:after="0"/>
        <w:rPr>
          <w:rFonts w:cstheme="minorHAnsi"/>
          <w:b/>
          <w:bCs/>
        </w:rPr>
      </w:pPr>
      <w:r w:rsidRPr="00962C1E">
        <w:rPr>
          <w:rFonts w:cstheme="minorHAnsi"/>
          <w:b/>
          <w:bCs/>
        </w:rPr>
        <w:t>Professional Manpower</w:t>
      </w:r>
    </w:p>
    <w:p w14:paraId="161F9A95" w14:textId="77777777" w:rsidR="0026127F" w:rsidRPr="00962C1E" w:rsidRDefault="0026127F" w:rsidP="0026127F">
      <w:pPr>
        <w:autoSpaceDE w:val="0"/>
        <w:autoSpaceDN w:val="0"/>
        <w:adjustRightInd w:val="0"/>
        <w:spacing w:after="0"/>
        <w:rPr>
          <w:rFonts w:cstheme="minorHAnsi"/>
          <w:b/>
          <w:bCs/>
        </w:rPr>
      </w:pPr>
    </w:p>
    <w:tbl>
      <w:tblPr>
        <w:tblStyle w:val="TableGrid"/>
        <w:tblW w:w="9498" w:type="dxa"/>
        <w:tblInd w:w="108" w:type="dxa"/>
        <w:tblLayout w:type="fixed"/>
        <w:tblLook w:val="04A0" w:firstRow="1" w:lastRow="0" w:firstColumn="1" w:lastColumn="0" w:noHBand="0" w:noVBand="1"/>
      </w:tblPr>
      <w:tblGrid>
        <w:gridCol w:w="480"/>
        <w:gridCol w:w="1788"/>
        <w:gridCol w:w="7230"/>
      </w:tblGrid>
      <w:tr w:rsidR="00EC0653" w:rsidRPr="00962C1E" w14:paraId="427D3E26" w14:textId="77777777" w:rsidTr="00EC0653">
        <w:tc>
          <w:tcPr>
            <w:tcW w:w="480" w:type="dxa"/>
          </w:tcPr>
          <w:p w14:paraId="5579F482" w14:textId="77777777" w:rsidR="00EC0653" w:rsidRPr="00962C1E" w:rsidRDefault="00EC0653" w:rsidP="0026127F">
            <w:pPr>
              <w:autoSpaceDE w:val="0"/>
              <w:autoSpaceDN w:val="0"/>
              <w:adjustRightInd w:val="0"/>
              <w:jc w:val="center"/>
              <w:rPr>
                <w:rFonts w:cstheme="minorHAnsi"/>
                <w:b/>
                <w:bCs/>
              </w:rPr>
            </w:pPr>
            <w:r w:rsidRPr="00962C1E">
              <w:rPr>
                <w:rFonts w:cstheme="minorHAnsi"/>
                <w:b/>
                <w:bCs/>
              </w:rPr>
              <w:t>Sl.</w:t>
            </w:r>
          </w:p>
          <w:p w14:paraId="42A609C6" w14:textId="77777777" w:rsidR="00EC0653" w:rsidRPr="00962C1E" w:rsidRDefault="00EC0653" w:rsidP="0026127F">
            <w:pPr>
              <w:autoSpaceDE w:val="0"/>
              <w:autoSpaceDN w:val="0"/>
              <w:adjustRightInd w:val="0"/>
              <w:jc w:val="center"/>
              <w:rPr>
                <w:rFonts w:cstheme="minorHAnsi"/>
                <w:b/>
                <w:bCs/>
              </w:rPr>
            </w:pPr>
            <w:r w:rsidRPr="00962C1E">
              <w:rPr>
                <w:rFonts w:cstheme="minorHAnsi"/>
                <w:b/>
                <w:bCs/>
              </w:rPr>
              <w:t>No</w:t>
            </w:r>
          </w:p>
        </w:tc>
        <w:tc>
          <w:tcPr>
            <w:tcW w:w="1788" w:type="dxa"/>
          </w:tcPr>
          <w:p w14:paraId="76D1D601" w14:textId="77777777" w:rsidR="00EC0653" w:rsidRPr="00962C1E" w:rsidRDefault="00EC0653" w:rsidP="0026127F">
            <w:pPr>
              <w:autoSpaceDE w:val="0"/>
              <w:autoSpaceDN w:val="0"/>
              <w:adjustRightInd w:val="0"/>
              <w:jc w:val="center"/>
              <w:rPr>
                <w:rFonts w:cstheme="minorHAnsi"/>
                <w:b/>
                <w:bCs/>
              </w:rPr>
            </w:pPr>
            <w:r w:rsidRPr="00962C1E">
              <w:rPr>
                <w:rFonts w:cstheme="minorHAnsi"/>
                <w:b/>
                <w:bCs/>
              </w:rPr>
              <w:t>Works to Be Done</w:t>
            </w:r>
          </w:p>
        </w:tc>
        <w:tc>
          <w:tcPr>
            <w:tcW w:w="7230" w:type="dxa"/>
          </w:tcPr>
          <w:p w14:paraId="6B0BE5D6" w14:textId="77777777" w:rsidR="00EC0653" w:rsidRPr="00962C1E" w:rsidRDefault="00EC0653" w:rsidP="0026127F">
            <w:pPr>
              <w:autoSpaceDE w:val="0"/>
              <w:autoSpaceDN w:val="0"/>
              <w:adjustRightInd w:val="0"/>
              <w:jc w:val="center"/>
              <w:rPr>
                <w:rFonts w:cstheme="minorHAnsi"/>
                <w:b/>
                <w:bCs/>
              </w:rPr>
            </w:pPr>
            <w:r w:rsidRPr="00962C1E">
              <w:rPr>
                <w:rFonts w:cstheme="minorHAnsi"/>
                <w:b/>
                <w:bCs/>
              </w:rPr>
              <w:t>Particulars</w:t>
            </w:r>
          </w:p>
        </w:tc>
      </w:tr>
      <w:tr w:rsidR="00EC0653" w:rsidRPr="00962C1E" w14:paraId="3746487C" w14:textId="77777777" w:rsidTr="00EC0653">
        <w:trPr>
          <w:trHeight w:val="1862"/>
        </w:trPr>
        <w:tc>
          <w:tcPr>
            <w:tcW w:w="480" w:type="dxa"/>
          </w:tcPr>
          <w:p w14:paraId="59C617F0" w14:textId="77777777" w:rsidR="00EC0653" w:rsidRPr="00962C1E" w:rsidRDefault="00EC0653" w:rsidP="0026127F">
            <w:pPr>
              <w:autoSpaceDE w:val="0"/>
              <w:autoSpaceDN w:val="0"/>
              <w:adjustRightInd w:val="0"/>
              <w:rPr>
                <w:rFonts w:cstheme="minorHAnsi"/>
                <w:bCs/>
              </w:rPr>
            </w:pPr>
            <w:r w:rsidRPr="00962C1E">
              <w:rPr>
                <w:rFonts w:cstheme="minorHAnsi"/>
                <w:bCs/>
              </w:rPr>
              <w:t>A</w:t>
            </w:r>
          </w:p>
        </w:tc>
        <w:tc>
          <w:tcPr>
            <w:tcW w:w="1788" w:type="dxa"/>
          </w:tcPr>
          <w:p w14:paraId="1F912DC1" w14:textId="77777777" w:rsidR="00EC0653" w:rsidRPr="00962C1E" w:rsidRDefault="00EC0653" w:rsidP="0026127F">
            <w:pPr>
              <w:autoSpaceDE w:val="0"/>
              <w:autoSpaceDN w:val="0"/>
              <w:adjustRightInd w:val="0"/>
              <w:jc w:val="both"/>
              <w:rPr>
                <w:rFonts w:cstheme="minorHAnsi"/>
                <w:bCs/>
              </w:rPr>
            </w:pPr>
            <w:r w:rsidRPr="00962C1E">
              <w:rPr>
                <w:rFonts w:cstheme="minorHAnsi"/>
                <w:bCs/>
              </w:rPr>
              <w:t>Advertisement &amp; Publicity</w:t>
            </w:r>
          </w:p>
        </w:tc>
        <w:tc>
          <w:tcPr>
            <w:tcW w:w="7230" w:type="dxa"/>
          </w:tcPr>
          <w:p w14:paraId="1F94F73E" w14:textId="77777777" w:rsidR="00EC0653" w:rsidRPr="00962C1E" w:rsidRDefault="00EC0653" w:rsidP="0036388B">
            <w:pPr>
              <w:pStyle w:val="ListParagraph"/>
              <w:numPr>
                <w:ilvl w:val="0"/>
                <w:numId w:val="30"/>
              </w:numPr>
              <w:autoSpaceDE w:val="0"/>
              <w:autoSpaceDN w:val="0"/>
              <w:adjustRightInd w:val="0"/>
              <w:ind w:left="175" w:hanging="175"/>
              <w:rPr>
                <w:rFonts w:cstheme="minorHAnsi"/>
              </w:rPr>
            </w:pPr>
            <w:r w:rsidRPr="00962C1E">
              <w:rPr>
                <w:rFonts w:cstheme="minorHAnsi"/>
              </w:rPr>
              <w:t>Printing, Distribution &amp; Installation of the Advertisement &amp; Promotional Materials.</w:t>
            </w:r>
          </w:p>
          <w:p w14:paraId="4808C466" w14:textId="77777777" w:rsidR="00584B1A" w:rsidRPr="00962C1E" w:rsidRDefault="00584B1A" w:rsidP="0036388B">
            <w:pPr>
              <w:pStyle w:val="ListParagraph"/>
              <w:numPr>
                <w:ilvl w:val="0"/>
                <w:numId w:val="30"/>
              </w:numPr>
              <w:autoSpaceDE w:val="0"/>
              <w:autoSpaceDN w:val="0"/>
              <w:adjustRightInd w:val="0"/>
              <w:ind w:left="175" w:hanging="175"/>
              <w:rPr>
                <w:rFonts w:cstheme="minorHAnsi"/>
              </w:rPr>
            </w:pPr>
            <w:r w:rsidRPr="00962C1E">
              <w:rPr>
                <w:rFonts w:cstheme="minorHAnsi"/>
              </w:rPr>
              <w:t xml:space="preserve">All the print media </w:t>
            </w:r>
            <w:r w:rsidR="0031401B" w:rsidRPr="00962C1E">
              <w:rPr>
                <w:rFonts w:cstheme="minorHAnsi"/>
              </w:rPr>
              <w:t xml:space="preserve">and Electronic Media </w:t>
            </w:r>
            <w:r w:rsidRPr="00962C1E">
              <w:rPr>
                <w:rFonts w:cstheme="minorHAnsi"/>
              </w:rPr>
              <w:t xml:space="preserve">advertisement will be done </w:t>
            </w:r>
            <w:r w:rsidR="0031401B" w:rsidRPr="00962C1E">
              <w:rPr>
                <w:rFonts w:cstheme="minorHAnsi"/>
              </w:rPr>
              <w:t xml:space="preserve">by </w:t>
            </w:r>
            <w:r w:rsidRPr="00962C1E">
              <w:rPr>
                <w:rFonts w:cstheme="minorHAnsi"/>
              </w:rPr>
              <w:t xml:space="preserve">I&amp;PR </w:t>
            </w:r>
            <w:proofErr w:type="spellStart"/>
            <w:r w:rsidRPr="00962C1E">
              <w:rPr>
                <w:rFonts w:cstheme="minorHAnsi"/>
              </w:rPr>
              <w:t>Deptt</w:t>
            </w:r>
            <w:proofErr w:type="spellEnd"/>
            <w:r w:rsidRPr="00962C1E">
              <w:rPr>
                <w:rFonts w:cstheme="minorHAnsi"/>
              </w:rPr>
              <w:t xml:space="preserve">. Co-ordination will be </w:t>
            </w:r>
            <w:r w:rsidR="0031401B" w:rsidRPr="00962C1E">
              <w:rPr>
                <w:rFonts w:cstheme="minorHAnsi"/>
              </w:rPr>
              <w:t xml:space="preserve">under taken </w:t>
            </w:r>
            <w:r w:rsidRPr="00962C1E">
              <w:rPr>
                <w:rFonts w:cstheme="minorHAnsi"/>
              </w:rPr>
              <w:t>by the Event Management Agency.</w:t>
            </w:r>
          </w:p>
          <w:p w14:paraId="13636AE7" w14:textId="77777777" w:rsidR="00EC0653" w:rsidRPr="00962C1E" w:rsidRDefault="00EC0653" w:rsidP="0036388B">
            <w:pPr>
              <w:pStyle w:val="ListParagraph"/>
              <w:numPr>
                <w:ilvl w:val="0"/>
                <w:numId w:val="30"/>
              </w:numPr>
              <w:autoSpaceDE w:val="0"/>
              <w:autoSpaceDN w:val="0"/>
              <w:adjustRightInd w:val="0"/>
              <w:ind w:left="175" w:hanging="175"/>
              <w:rPr>
                <w:rFonts w:cstheme="minorHAnsi"/>
              </w:rPr>
            </w:pPr>
            <w:r w:rsidRPr="00962C1E">
              <w:rPr>
                <w:rFonts w:cstheme="minorHAnsi"/>
              </w:rPr>
              <w:t xml:space="preserve">Media Management- Holding of Press Conference </w:t>
            </w:r>
          </w:p>
          <w:p w14:paraId="6808DE55" w14:textId="77777777" w:rsidR="00EC0653" w:rsidRPr="00962C1E" w:rsidRDefault="00EC0653" w:rsidP="0036388B">
            <w:pPr>
              <w:pStyle w:val="ListParagraph"/>
              <w:numPr>
                <w:ilvl w:val="0"/>
                <w:numId w:val="30"/>
              </w:numPr>
              <w:autoSpaceDE w:val="0"/>
              <w:autoSpaceDN w:val="0"/>
              <w:adjustRightInd w:val="0"/>
              <w:ind w:left="175" w:hanging="175"/>
              <w:rPr>
                <w:rFonts w:cstheme="minorHAnsi"/>
              </w:rPr>
            </w:pPr>
            <w:r w:rsidRPr="00962C1E">
              <w:rPr>
                <w:rFonts w:cstheme="minorHAnsi"/>
              </w:rPr>
              <w:t xml:space="preserve">Dossier on Media Coverage </w:t>
            </w:r>
          </w:p>
        </w:tc>
      </w:tr>
      <w:tr w:rsidR="005D4541" w:rsidRPr="00962C1E" w14:paraId="49633968" w14:textId="77777777" w:rsidTr="00EC0653">
        <w:trPr>
          <w:trHeight w:val="1862"/>
        </w:trPr>
        <w:tc>
          <w:tcPr>
            <w:tcW w:w="480" w:type="dxa"/>
          </w:tcPr>
          <w:p w14:paraId="1E577C37" w14:textId="77777777" w:rsidR="005D4541" w:rsidRPr="00962C1E" w:rsidRDefault="005D4541" w:rsidP="0026127F">
            <w:pPr>
              <w:autoSpaceDE w:val="0"/>
              <w:autoSpaceDN w:val="0"/>
              <w:adjustRightInd w:val="0"/>
              <w:rPr>
                <w:rFonts w:cstheme="minorHAnsi"/>
                <w:bCs/>
              </w:rPr>
            </w:pPr>
            <w:r w:rsidRPr="00962C1E">
              <w:rPr>
                <w:rFonts w:cstheme="minorHAnsi"/>
                <w:bCs/>
              </w:rPr>
              <w:t>B</w:t>
            </w:r>
          </w:p>
        </w:tc>
        <w:tc>
          <w:tcPr>
            <w:tcW w:w="1788" w:type="dxa"/>
          </w:tcPr>
          <w:p w14:paraId="1D45022E" w14:textId="77777777" w:rsidR="005D4541" w:rsidRPr="00962C1E" w:rsidRDefault="005D4541" w:rsidP="005D4541">
            <w:pPr>
              <w:autoSpaceDE w:val="0"/>
              <w:autoSpaceDN w:val="0"/>
              <w:adjustRightInd w:val="0"/>
              <w:rPr>
                <w:rFonts w:cstheme="minorHAnsi"/>
                <w:bCs/>
              </w:rPr>
            </w:pPr>
            <w:r w:rsidRPr="00962C1E">
              <w:rPr>
                <w:rFonts w:cstheme="minorHAnsi"/>
                <w:bCs/>
              </w:rPr>
              <w:t>Videography and photography</w:t>
            </w:r>
          </w:p>
          <w:p w14:paraId="7B715B06" w14:textId="77777777" w:rsidR="005D4541" w:rsidRPr="00962C1E" w:rsidRDefault="005D4541" w:rsidP="0026127F">
            <w:pPr>
              <w:autoSpaceDE w:val="0"/>
              <w:autoSpaceDN w:val="0"/>
              <w:adjustRightInd w:val="0"/>
              <w:jc w:val="both"/>
              <w:rPr>
                <w:rFonts w:cstheme="minorHAnsi"/>
                <w:bCs/>
              </w:rPr>
            </w:pPr>
          </w:p>
        </w:tc>
        <w:tc>
          <w:tcPr>
            <w:tcW w:w="7230" w:type="dxa"/>
          </w:tcPr>
          <w:p w14:paraId="46BDFDD9" w14:textId="77777777" w:rsidR="005D4541" w:rsidRPr="00962C1E" w:rsidRDefault="00BA7AE7" w:rsidP="0036388B">
            <w:pPr>
              <w:pStyle w:val="ListParagraph"/>
              <w:numPr>
                <w:ilvl w:val="0"/>
                <w:numId w:val="37"/>
              </w:numPr>
              <w:autoSpaceDE w:val="0"/>
              <w:autoSpaceDN w:val="0"/>
              <w:adjustRightInd w:val="0"/>
              <w:rPr>
                <w:rFonts w:cstheme="minorHAnsi"/>
              </w:rPr>
            </w:pPr>
            <w:r w:rsidRPr="00962C1E">
              <w:rPr>
                <w:rFonts w:cstheme="minorHAnsi"/>
              </w:rPr>
              <w:t xml:space="preserve">Videography and Photography of the entire program </w:t>
            </w:r>
            <w:proofErr w:type="spellStart"/>
            <w:r w:rsidRPr="00962C1E">
              <w:rPr>
                <w:rFonts w:cstheme="minorHAnsi"/>
              </w:rPr>
              <w:t>alongwith</w:t>
            </w:r>
            <w:proofErr w:type="spellEnd"/>
            <w:r w:rsidRPr="00962C1E">
              <w:rPr>
                <w:rFonts w:cstheme="minorHAnsi"/>
              </w:rPr>
              <w:t xml:space="preserve"> pre- program events.</w:t>
            </w:r>
          </w:p>
          <w:p w14:paraId="01C053AA" w14:textId="77777777" w:rsidR="00BA7AE7" w:rsidRPr="00962C1E" w:rsidRDefault="00BA7AE7" w:rsidP="0036388B">
            <w:pPr>
              <w:pStyle w:val="ListParagraph"/>
              <w:numPr>
                <w:ilvl w:val="0"/>
                <w:numId w:val="37"/>
              </w:numPr>
              <w:autoSpaceDE w:val="0"/>
              <w:autoSpaceDN w:val="0"/>
              <w:adjustRightInd w:val="0"/>
              <w:rPr>
                <w:rFonts w:cstheme="minorHAnsi"/>
              </w:rPr>
            </w:pPr>
            <w:r w:rsidRPr="00962C1E">
              <w:rPr>
                <w:rFonts w:cstheme="minorHAnsi"/>
              </w:rPr>
              <w:t>Drone camera will be used during the event for capturing attractive photo and videos.</w:t>
            </w:r>
          </w:p>
          <w:p w14:paraId="4A564E77" w14:textId="48A1B044" w:rsidR="00BA7AE7" w:rsidRPr="00962C1E" w:rsidRDefault="00091146" w:rsidP="0036388B">
            <w:pPr>
              <w:pStyle w:val="ListParagraph"/>
              <w:numPr>
                <w:ilvl w:val="0"/>
                <w:numId w:val="37"/>
              </w:numPr>
              <w:autoSpaceDE w:val="0"/>
              <w:autoSpaceDN w:val="0"/>
              <w:adjustRightInd w:val="0"/>
              <w:rPr>
                <w:rFonts w:cstheme="minorHAnsi"/>
              </w:rPr>
            </w:pPr>
            <w:r w:rsidRPr="00962C1E">
              <w:rPr>
                <w:rFonts w:eastAsia="Calibri" w:cstheme="minorHAnsi"/>
              </w:rPr>
              <w:t xml:space="preserve">Documentation of the </w:t>
            </w:r>
            <w:r w:rsidR="00D85EE2" w:rsidRPr="00962C1E">
              <w:rPr>
                <w:rFonts w:eastAsia="Calibri" w:cstheme="minorHAnsi"/>
                <w:b/>
              </w:rPr>
              <w:t>KOSAMB</w:t>
            </w:r>
            <w:r w:rsidRPr="00962C1E">
              <w:rPr>
                <w:rFonts w:eastAsia="Calibri" w:cstheme="minorHAnsi"/>
                <w:b/>
              </w:rPr>
              <w:t>-202</w:t>
            </w:r>
            <w:r w:rsidR="008A4842" w:rsidRPr="00962C1E">
              <w:rPr>
                <w:rFonts w:eastAsia="Calibri" w:cstheme="minorHAnsi"/>
                <w:b/>
              </w:rPr>
              <w:t>5</w:t>
            </w:r>
            <w:r w:rsidRPr="00962C1E">
              <w:rPr>
                <w:rFonts w:eastAsia="Calibri" w:cstheme="minorHAnsi"/>
              </w:rPr>
              <w:t xml:space="preserve"> will be done for better and high quality photos &amp; video to be used in the events/ workshops/ coffee table books/ social media etc.</w:t>
            </w:r>
          </w:p>
          <w:p w14:paraId="6C0CFD6D" w14:textId="77777777" w:rsidR="00BA7AE7" w:rsidRPr="00962C1E" w:rsidRDefault="00BA7AE7" w:rsidP="00BA7AE7">
            <w:pPr>
              <w:pStyle w:val="ListParagraph"/>
              <w:autoSpaceDE w:val="0"/>
              <w:autoSpaceDN w:val="0"/>
              <w:adjustRightInd w:val="0"/>
              <w:rPr>
                <w:rFonts w:cstheme="minorHAnsi"/>
              </w:rPr>
            </w:pPr>
          </w:p>
        </w:tc>
      </w:tr>
      <w:tr w:rsidR="00EC0653" w:rsidRPr="00962C1E" w14:paraId="16D48C71" w14:textId="77777777" w:rsidTr="00EC0653">
        <w:tc>
          <w:tcPr>
            <w:tcW w:w="480" w:type="dxa"/>
          </w:tcPr>
          <w:p w14:paraId="7E9E1987" w14:textId="77777777" w:rsidR="00EC0653" w:rsidRPr="00962C1E" w:rsidRDefault="00EC0653" w:rsidP="0026127F">
            <w:pPr>
              <w:autoSpaceDE w:val="0"/>
              <w:autoSpaceDN w:val="0"/>
              <w:adjustRightInd w:val="0"/>
              <w:rPr>
                <w:rFonts w:cstheme="minorHAnsi"/>
                <w:bCs/>
              </w:rPr>
            </w:pPr>
            <w:r w:rsidRPr="00962C1E">
              <w:rPr>
                <w:rFonts w:cstheme="minorHAnsi"/>
                <w:bCs/>
              </w:rPr>
              <w:t>B</w:t>
            </w:r>
          </w:p>
        </w:tc>
        <w:tc>
          <w:tcPr>
            <w:tcW w:w="1788" w:type="dxa"/>
          </w:tcPr>
          <w:p w14:paraId="12464C94" w14:textId="77777777" w:rsidR="00EC0653" w:rsidRPr="00962C1E" w:rsidRDefault="005478F4" w:rsidP="0026127F">
            <w:pPr>
              <w:autoSpaceDE w:val="0"/>
              <w:autoSpaceDN w:val="0"/>
              <w:adjustRightInd w:val="0"/>
              <w:rPr>
                <w:rFonts w:cstheme="minorHAnsi"/>
                <w:bCs/>
              </w:rPr>
            </w:pPr>
            <w:r w:rsidRPr="00962C1E">
              <w:rPr>
                <w:rFonts w:cstheme="minorHAnsi"/>
                <w:bCs/>
              </w:rPr>
              <w:t>Surveillance Arrangement</w:t>
            </w:r>
          </w:p>
        </w:tc>
        <w:tc>
          <w:tcPr>
            <w:tcW w:w="7230" w:type="dxa"/>
          </w:tcPr>
          <w:p w14:paraId="2DF4790C" w14:textId="77777777" w:rsidR="00EC0653" w:rsidRPr="00962C1E" w:rsidRDefault="00EC0653" w:rsidP="007323E5">
            <w:pPr>
              <w:autoSpaceDE w:val="0"/>
              <w:autoSpaceDN w:val="0"/>
              <w:adjustRightInd w:val="0"/>
              <w:rPr>
                <w:rFonts w:cstheme="minorHAnsi"/>
                <w:bCs/>
              </w:rPr>
            </w:pPr>
            <w:r w:rsidRPr="00962C1E">
              <w:rPr>
                <w:rFonts w:cstheme="minorHAnsi"/>
                <w:bCs/>
              </w:rPr>
              <w:t xml:space="preserve">CC Camera </w:t>
            </w:r>
            <w:r w:rsidR="007323E5" w:rsidRPr="00962C1E">
              <w:rPr>
                <w:rFonts w:cstheme="minorHAnsi"/>
                <w:bCs/>
              </w:rPr>
              <w:t xml:space="preserve">setup </w:t>
            </w:r>
            <w:r w:rsidR="005478F4" w:rsidRPr="00962C1E">
              <w:rPr>
                <w:rFonts w:cstheme="minorHAnsi"/>
                <w:bCs/>
              </w:rPr>
              <w:t xml:space="preserve">surrounding to the ground </w:t>
            </w:r>
            <w:r w:rsidR="007323E5" w:rsidRPr="00962C1E">
              <w:rPr>
                <w:rFonts w:cstheme="minorHAnsi"/>
                <w:bCs/>
              </w:rPr>
              <w:t xml:space="preserve">along with TV/Monitor </w:t>
            </w:r>
          </w:p>
        </w:tc>
      </w:tr>
      <w:tr w:rsidR="007323E5" w:rsidRPr="00962C1E" w14:paraId="7C72CCA4" w14:textId="77777777" w:rsidTr="00EC0653">
        <w:tc>
          <w:tcPr>
            <w:tcW w:w="480" w:type="dxa"/>
          </w:tcPr>
          <w:p w14:paraId="731C7EAC" w14:textId="77777777" w:rsidR="007323E5" w:rsidRPr="00962C1E" w:rsidRDefault="00A365B4" w:rsidP="0026127F">
            <w:pPr>
              <w:autoSpaceDE w:val="0"/>
              <w:autoSpaceDN w:val="0"/>
              <w:adjustRightInd w:val="0"/>
              <w:rPr>
                <w:rFonts w:cstheme="minorHAnsi"/>
                <w:bCs/>
              </w:rPr>
            </w:pPr>
            <w:r w:rsidRPr="00962C1E">
              <w:rPr>
                <w:rFonts w:cstheme="minorHAnsi"/>
                <w:bCs/>
              </w:rPr>
              <w:t>C</w:t>
            </w:r>
          </w:p>
        </w:tc>
        <w:tc>
          <w:tcPr>
            <w:tcW w:w="1788" w:type="dxa"/>
          </w:tcPr>
          <w:p w14:paraId="27349275" w14:textId="77777777" w:rsidR="007323E5" w:rsidRPr="00962C1E" w:rsidRDefault="00A365B4" w:rsidP="0026127F">
            <w:pPr>
              <w:autoSpaceDE w:val="0"/>
              <w:autoSpaceDN w:val="0"/>
              <w:adjustRightInd w:val="0"/>
              <w:rPr>
                <w:rFonts w:cstheme="minorHAnsi"/>
                <w:bCs/>
              </w:rPr>
            </w:pPr>
            <w:r w:rsidRPr="00962C1E">
              <w:rPr>
                <w:rFonts w:cstheme="minorHAnsi"/>
                <w:bCs/>
              </w:rPr>
              <w:t xml:space="preserve">Installation of Display Unit </w:t>
            </w:r>
          </w:p>
        </w:tc>
        <w:tc>
          <w:tcPr>
            <w:tcW w:w="7230" w:type="dxa"/>
          </w:tcPr>
          <w:p w14:paraId="26E363A7" w14:textId="000722AA" w:rsidR="007323E5" w:rsidRPr="00962C1E" w:rsidRDefault="00D85EE2" w:rsidP="00D85EE2">
            <w:pPr>
              <w:autoSpaceDE w:val="0"/>
              <w:autoSpaceDN w:val="0"/>
              <w:adjustRightInd w:val="0"/>
              <w:rPr>
                <w:rFonts w:cstheme="minorHAnsi"/>
                <w:bCs/>
              </w:rPr>
            </w:pPr>
            <w:r w:rsidRPr="00962C1E">
              <w:rPr>
                <w:rFonts w:cstheme="minorHAnsi"/>
                <w:bCs/>
              </w:rPr>
              <w:t>LED Wall</w:t>
            </w:r>
            <w:r w:rsidR="00A365B4" w:rsidRPr="00962C1E">
              <w:rPr>
                <w:rFonts w:cstheme="minorHAnsi"/>
                <w:bCs/>
              </w:rPr>
              <w:t xml:space="preserve"> will be installed for display of ORMAS activities Videos </w:t>
            </w:r>
            <w:r w:rsidR="007323E5" w:rsidRPr="00962C1E">
              <w:rPr>
                <w:rFonts w:cstheme="minorHAnsi"/>
                <w:bCs/>
              </w:rPr>
              <w:t>during the event</w:t>
            </w:r>
            <w:r w:rsidR="00A365B4" w:rsidRPr="00962C1E">
              <w:rPr>
                <w:rFonts w:cstheme="minorHAnsi"/>
                <w:bCs/>
              </w:rPr>
              <w:t>.</w:t>
            </w:r>
            <w:r w:rsidR="008D6BC9" w:rsidRPr="00962C1E">
              <w:rPr>
                <w:rFonts w:cstheme="minorHAnsi"/>
                <w:bCs/>
              </w:rPr>
              <w:t xml:space="preserve"> (Minimum </w:t>
            </w:r>
            <w:r w:rsidRPr="00962C1E">
              <w:rPr>
                <w:rFonts w:cstheme="minorHAnsi"/>
                <w:bCs/>
              </w:rPr>
              <w:t>2</w:t>
            </w:r>
            <w:r w:rsidR="008D6BC9" w:rsidRPr="00962C1E">
              <w:rPr>
                <w:rFonts w:cstheme="minorHAnsi"/>
                <w:bCs/>
              </w:rPr>
              <w:t xml:space="preserve"> </w:t>
            </w:r>
            <w:proofErr w:type="spellStart"/>
            <w:r w:rsidR="008D6BC9" w:rsidRPr="00962C1E">
              <w:rPr>
                <w:rFonts w:cstheme="minorHAnsi"/>
                <w:bCs/>
              </w:rPr>
              <w:t>nos</w:t>
            </w:r>
            <w:proofErr w:type="spellEnd"/>
            <w:r w:rsidR="008D6BC9" w:rsidRPr="00962C1E">
              <w:rPr>
                <w:rFonts w:cstheme="minorHAnsi"/>
                <w:bCs/>
              </w:rPr>
              <w:t xml:space="preserve"> surroundings in the Ground.</w:t>
            </w:r>
          </w:p>
        </w:tc>
      </w:tr>
      <w:tr w:rsidR="00EC0653" w:rsidRPr="00962C1E" w14:paraId="7D37FB37" w14:textId="77777777" w:rsidTr="00EC0653">
        <w:tc>
          <w:tcPr>
            <w:tcW w:w="480" w:type="dxa"/>
          </w:tcPr>
          <w:p w14:paraId="5B219AA6" w14:textId="77777777" w:rsidR="00EC0653" w:rsidRPr="00962C1E" w:rsidRDefault="00A365B4" w:rsidP="0026127F">
            <w:pPr>
              <w:autoSpaceDE w:val="0"/>
              <w:autoSpaceDN w:val="0"/>
              <w:adjustRightInd w:val="0"/>
              <w:rPr>
                <w:rFonts w:cstheme="minorHAnsi"/>
                <w:bCs/>
              </w:rPr>
            </w:pPr>
            <w:r w:rsidRPr="00962C1E">
              <w:rPr>
                <w:rFonts w:cstheme="minorHAnsi"/>
                <w:bCs/>
              </w:rPr>
              <w:t>D</w:t>
            </w:r>
          </w:p>
        </w:tc>
        <w:tc>
          <w:tcPr>
            <w:tcW w:w="1788" w:type="dxa"/>
          </w:tcPr>
          <w:p w14:paraId="3336C1E0" w14:textId="77777777" w:rsidR="00EC0653" w:rsidRPr="00962C1E" w:rsidRDefault="00EC0653" w:rsidP="0026127F">
            <w:pPr>
              <w:autoSpaceDE w:val="0"/>
              <w:autoSpaceDN w:val="0"/>
              <w:adjustRightInd w:val="0"/>
              <w:rPr>
                <w:rFonts w:cstheme="minorHAnsi"/>
                <w:bCs/>
              </w:rPr>
            </w:pPr>
            <w:r w:rsidRPr="00962C1E">
              <w:rPr>
                <w:rFonts w:cstheme="minorHAnsi"/>
                <w:bCs/>
              </w:rPr>
              <w:t>Security Services</w:t>
            </w:r>
          </w:p>
        </w:tc>
        <w:tc>
          <w:tcPr>
            <w:tcW w:w="7230" w:type="dxa"/>
          </w:tcPr>
          <w:p w14:paraId="56B8739C" w14:textId="77777777" w:rsidR="00EC0653" w:rsidRPr="00962C1E" w:rsidRDefault="00EC0653" w:rsidP="0026127F">
            <w:pPr>
              <w:autoSpaceDE w:val="0"/>
              <w:autoSpaceDN w:val="0"/>
              <w:adjustRightInd w:val="0"/>
              <w:rPr>
                <w:rFonts w:cstheme="minorHAnsi"/>
                <w:bCs/>
              </w:rPr>
            </w:pPr>
            <w:r w:rsidRPr="00962C1E">
              <w:rPr>
                <w:rFonts w:cstheme="minorHAnsi"/>
                <w:bCs/>
              </w:rPr>
              <w:t>Providing Private Security Service at Mela Venue &amp; Accommodation Place of the participants during the event</w:t>
            </w:r>
          </w:p>
        </w:tc>
      </w:tr>
      <w:tr w:rsidR="00EC0653" w:rsidRPr="00962C1E" w14:paraId="4D4F686F" w14:textId="77777777" w:rsidTr="00EC0653">
        <w:tc>
          <w:tcPr>
            <w:tcW w:w="480" w:type="dxa"/>
          </w:tcPr>
          <w:p w14:paraId="67AD5B1F" w14:textId="77777777" w:rsidR="00EC0653" w:rsidRPr="00962C1E" w:rsidRDefault="00A365B4" w:rsidP="0026127F">
            <w:pPr>
              <w:autoSpaceDE w:val="0"/>
              <w:autoSpaceDN w:val="0"/>
              <w:adjustRightInd w:val="0"/>
              <w:rPr>
                <w:rFonts w:cstheme="minorHAnsi"/>
                <w:bCs/>
              </w:rPr>
            </w:pPr>
            <w:r w:rsidRPr="00962C1E">
              <w:rPr>
                <w:rFonts w:cstheme="minorHAnsi"/>
                <w:bCs/>
              </w:rPr>
              <w:t>E</w:t>
            </w:r>
          </w:p>
        </w:tc>
        <w:tc>
          <w:tcPr>
            <w:tcW w:w="1788" w:type="dxa"/>
          </w:tcPr>
          <w:p w14:paraId="008DB511" w14:textId="77777777" w:rsidR="00EC0653" w:rsidRPr="00962C1E" w:rsidRDefault="00EC0653" w:rsidP="0026127F">
            <w:pPr>
              <w:autoSpaceDE w:val="0"/>
              <w:autoSpaceDN w:val="0"/>
              <w:adjustRightInd w:val="0"/>
              <w:rPr>
                <w:rFonts w:cstheme="minorHAnsi"/>
                <w:bCs/>
              </w:rPr>
            </w:pPr>
            <w:r w:rsidRPr="00962C1E">
              <w:rPr>
                <w:rFonts w:cstheme="minorHAnsi"/>
                <w:bCs/>
              </w:rPr>
              <w:t>Cultural Programme</w:t>
            </w:r>
          </w:p>
        </w:tc>
        <w:tc>
          <w:tcPr>
            <w:tcW w:w="7230" w:type="dxa"/>
          </w:tcPr>
          <w:p w14:paraId="576809DE" w14:textId="77777777" w:rsidR="00EC0653" w:rsidRPr="00962C1E" w:rsidRDefault="00EC0653" w:rsidP="0026127F">
            <w:pPr>
              <w:autoSpaceDE w:val="0"/>
              <w:autoSpaceDN w:val="0"/>
              <w:adjustRightInd w:val="0"/>
              <w:rPr>
                <w:rFonts w:cstheme="minorHAnsi"/>
                <w:bCs/>
              </w:rPr>
            </w:pPr>
            <w:r w:rsidRPr="00962C1E">
              <w:rPr>
                <w:rFonts w:cstheme="minorHAnsi"/>
                <w:bCs/>
              </w:rPr>
              <w:t>Organizing daily Cultural Programme by Inviting eminent Artists / Singers &amp;Troup during the event.</w:t>
            </w:r>
          </w:p>
        </w:tc>
      </w:tr>
      <w:tr w:rsidR="00EC0653" w:rsidRPr="00962C1E" w14:paraId="435F4820" w14:textId="77777777" w:rsidTr="00EC0653">
        <w:tc>
          <w:tcPr>
            <w:tcW w:w="480" w:type="dxa"/>
          </w:tcPr>
          <w:p w14:paraId="7A664702" w14:textId="77777777" w:rsidR="00EC0653" w:rsidRPr="00962C1E" w:rsidRDefault="00A365B4" w:rsidP="0026127F">
            <w:pPr>
              <w:autoSpaceDE w:val="0"/>
              <w:autoSpaceDN w:val="0"/>
              <w:adjustRightInd w:val="0"/>
              <w:rPr>
                <w:rFonts w:cstheme="minorHAnsi"/>
                <w:bCs/>
              </w:rPr>
            </w:pPr>
            <w:r w:rsidRPr="00962C1E">
              <w:rPr>
                <w:rFonts w:cstheme="minorHAnsi"/>
                <w:bCs/>
              </w:rPr>
              <w:t>F</w:t>
            </w:r>
          </w:p>
        </w:tc>
        <w:tc>
          <w:tcPr>
            <w:tcW w:w="1788" w:type="dxa"/>
          </w:tcPr>
          <w:p w14:paraId="40BF0C04" w14:textId="77777777" w:rsidR="00EC0653" w:rsidRPr="00962C1E" w:rsidRDefault="00EC0653" w:rsidP="0026127F">
            <w:pPr>
              <w:autoSpaceDE w:val="0"/>
              <w:autoSpaceDN w:val="0"/>
              <w:adjustRightInd w:val="0"/>
              <w:rPr>
                <w:rFonts w:cstheme="minorHAnsi"/>
                <w:bCs/>
              </w:rPr>
            </w:pPr>
            <w:r w:rsidRPr="00962C1E">
              <w:rPr>
                <w:rFonts w:cstheme="minorHAnsi"/>
                <w:bCs/>
              </w:rPr>
              <w:t>Local Transportation</w:t>
            </w:r>
          </w:p>
        </w:tc>
        <w:tc>
          <w:tcPr>
            <w:tcW w:w="7230" w:type="dxa"/>
          </w:tcPr>
          <w:p w14:paraId="7C3CCBB1" w14:textId="77777777" w:rsidR="00EC0653" w:rsidRPr="00962C1E" w:rsidRDefault="00EC0653" w:rsidP="0026127F">
            <w:pPr>
              <w:autoSpaceDE w:val="0"/>
              <w:autoSpaceDN w:val="0"/>
              <w:adjustRightInd w:val="0"/>
              <w:rPr>
                <w:rFonts w:cstheme="minorHAnsi"/>
                <w:bCs/>
              </w:rPr>
            </w:pPr>
            <w:r w:rsidRPr="00962C1E">
              <w:rPr>
                <w:rFonts w:cstheme="minorHAnsi"/>
                <w:bCs/>
              </w:rPr>
              <w:t>Providing Local Transportation services to participants during the event and providing hired vehicle for official use.</w:t>
            </w:r>
          </w:p>
        </w:tc>
      </w:tr>
      <w:tr w:rsidR="00EC0653" w:rsidRPr="00962C1E" w14:paraId="6D490655" w14:textId="77777777" w:rsidTr="00EC0653">
        <w:tc>
          <w:tcPr>
            <w:tcW w:w="480" w:type="dxa"/>
          </w:tcPr>
          <w:p w14:paraId="395ED329" w14:textId="77777777" w:rsidR="00EC0653" w:rsidRPr="00962C1E" w:rsidRDefault="00A365B4" w:rsidP="0026127F">
            <w:pPr>
              <w:autoSpaceDE w:val="0"/>
              <w:autoSpaceDN w:val="0"/>
              <w:adjustRightInd w:val="0"/>
              <w:rPr>
                <w:rFonts w:cstheme="minorHAnsi"/>
                <w:bCs/>
              </w:rPr>
            </w:pPr>
            <w:r w:rsidRPr="00962C1E">
              <w:rPr>
                <w:rFonts w:cstheme="minorHAnsi"/>
                <w:bCs/>
              </w:rPr>
              <w:t>G</w:t>
            </w:r>
          </w:p>
        </w:tc>
        <w:tc>
          <w:tcPr>
            <w:tcW w:w="1788" w:type="dxa"/>
          </w:tcPr>
          <w:p w14:paraId="05D79614" w14:textId="77777777" w:rsidR="00EC0653" w:rsidRPr="00962C1E" w:rsidRDefault="00EC0653" w:rsidP="0026127F">
            <w:pPr>
              <w:autoSpaceDE w:val="0"/>
              <w:autoSpaceDN w:val="0"/>
              <w:adjustRightInd w:val="0"/>
              <w:rPr>
                <w:rFonts w:cstheme="minorHAnsi"/>
                <w:bCs/>
              </w:rPr>
            </w:pPr>
            <w:r w:rsidRPr="00962C1E">
              <w:rPr>
                <w:rFonts w:cstheme="minorHAnsi"/>
                <w:bCs/>
              </w:rPr>
              <w:t>Pantry Services</w:t>
            </w:r>
          </w:p>
        </w:tc>
        <w:tc>
          <w:tcPr>
            <w:tcW w:w="7230" w:type="dxa"/>
          </w:tcPr>
          <w:p w14:paraId="3AA52A00" w14:textId="77777777" w:rsidR="00EC0653" w:rsidRPr="00962C1E" w:rsidRDefault="00EC0653" w:rsidP="0026127F">
            <w:pPr>
              <w:autoSpaceDE w:val="0"/>
              <w:autoSpaceDN w:val="0"/>
              <w:adjustRightInd w:val="0"/>
              <w:rPr>
                <w:rFonts w:cstheme="minorHAnsi"/>
                <w:bCs/>
              </w:rPr>
            </w:pPr>
            <w:r w:rsidRPr="00962C1E">
              <w:rPr>
                <w:rFonts w:cstheme="minorHAnsi"/>
                <w:bCs/>
              </w:rPr>
              <w:t>Pantry Services in Coordination Cell for Officials &amp; VIP and providing daily Tea/ Snacks/ Tiffin during the event</w:t>
            </w:r>
          </w:p>
        </w:tc>
      </w:tr>
    </w:tbl>
    <w:p w14:paraId="47E8F668" w14:textId="77777777" w:rsidR="00D85EE2" w:rsidRPr="00962C1E" w:rsidRDefault="00D85EE2" w:rsidP="0026127F">
      <w:pPr>
        <w:autoSpaceDE w:val="0"/>
        <w:autoSpaceDN w:val="0"/>
        <w:adjustRightInd w:val="0"/>
        <w:spacing w:after="0"/>
        <w:rPr>
          <w:rFonts w:cstheme="minorHAnsi"/>
          <w:b/>
          <w:bCs/>
        </w:rPr>
      </w:pPr>
    </w:p>
    <w:p w14:paraId="75416D22" w14:textId="77777777" w:rsidR="0026127F" w:rsidRPr="00962C1E" w:rsidRDefault="0026127F" w:rsidP="0026127F">
      <w:pPr>
        <w:autoSpaceDE w:val="0"/>
        <w:autoSpaceDN w:val="0"/>
        <w:adjustRightInd w:val="0"/>
        <w:spacing w:after="0"/>
        <w:rPr>
          <w:rFonts w:cstheme="minorHAnsi"/>
          <w:b/>
          <w:bCs/>
        </w:rPr>
      </w:pPr>
      <w:r w:rsidRPr="00962C1E">
        <w:rPr>
          <w:rFonts w:cstheme="minorHAnsi"/>
          <w:b/>
          <w:bCs/>
        </w:rPr>
        <w:t>Details of the Items wise work to be provided:-</w:t>
      </w:r>
    </w:p>
    <w:p w14:paraId="6A04B479" w14:textId="77777777" w:rsidR="0026127F" w:rsidRPr="00962C1E" w:rsidRDefault="0026127F" w:rsidP="0026127F">
      <w:pPr>
        <w:autoSpaceDE w:val="0"/>
        <w:autoSpaceDN w:val="0"/>
        <w:adjustRightInd w:val="0"/>
        <w:spacing w:after="0"/>
        <w:rPr>
          <w:rFonts w:cstheme="minorHAnsi"/>
          <w:b/>
          <w:bCs/>
        </w:rPr>
      </w:pPr>
    </w:p>
    <w:p w14:paraId="518C815D" w14:textId="5D1E28F0" w:rsidR="0026127F" w:rsidRPr="00962C1E" w:rsidRDefault="0026127F" w:rsidP="0036388B">
      <w:pPr>
        <w:pStyle w:val="ListParagraph"/>
        <w:numPr>
          <w:ilvl w:val="0"/>
          <w:numId w:val="29"/>
        </w:numPr>
        <w:tabs>
          <w:tab w:val="left" w:pos="-2430"/>
        </w:tabs>
        <w:spacing w:after="0"/>
        <w:rPr>
          <w:rFonts w:cstheme="minorHAnsi"/>
          <w:b/>
          <w:u w:val="single"/>
        </w:rPr>
      </w:pPr>
      <w:r w:rsidRPr="00962C1E">
        <w:rPr>
          <w:rFonts w:cstheme="minorHAnsi"/>
          <w:b/>
          <w:u w:val="single"/>
        </w:rPr>
        <w:t xml:space="preserve">Advertising &amp; Publicity Works to be done in </w:t>
      </w:r>
      <w:r w:rsidR="00D85EE2" w:rsidRPr="00962C1E">
        <w:rPr>
          <w:rFonts w:cstheme="minorHAnsi"/>
          <w:b/>
          <w:u w:val="single"/>
        </w:rPr>
        <w:t>KOSAMB</w:t>
      </w:r>
      <w:r w:rsidRPr="00962C1E">
        <w:rPr>
          <w:rFonts w:cstheme="minorHAnsi"/>
          <w:b/>
          <w:u w:val="single"/>
        </w:rPr>
        <w:t>-2025</w:t>
      </w:r>
    </w:p>
    <w:p w14:paraId="164BACD9" w14:textId="77777777" w:rsidR="0026127F" w:rsidRPr="00962C1E" w:rsidRDefault="0026127F" w:rsidP="0026127F">
      <w:pPr>
        <w:tabs>
          <w:tab w:val="left" w:pos="-2430"/>
        </w:tabs>
        <w:spacing w:after="0"/>
        <w:rPr>
          <w:rFonts w:cstheme="minorHAnsi"/>
          <w:b/>
        </w:rPr>
      </w:pPr>
      <w:r w:rsidRPr="00962C1E">
        <w:rPr>
          <w:rFonts w:cstheme="minorHAnsi"/>
          <w:bCs/>
        </w:rPr>
        <w:t xml:space="preserve"> The</w:t>
      </w:r>
      <w:r w:rsidRPr="00962C1E">
        <w:rPr>
          <w:rFonts w:cstheme="minorHAnsi"/>
        </w:rPr>
        <w:t xml:space="preserve"> detail works to be done is given hereunder:</w:t>
      </w:r>
    </w:p>
    <w:p w14:paraId="7032AF0F" w14:textId="1315D58E" w:rsidR="006600CE" w:rsidRPr="00962C1E" w:rsidRDefault="0026127F" w:rsidP="0036388B">
      <w:pPr>
        <w:pStyle w:val="ListParagraph"/>
        <w:numPr>
          <w:ilvl w:val="0"/>
          <w:numId w:val="34"/>
        </w:numPr>
        <w:autoSpaceDE w:val="0"/>
        <w:autoSpaceDN w:val="0"/>
        <w:adjustRightInd w:val="0"/>
        <w:spacing w:after="0"/>
        <w:ind w:left="709" w:hanging="357"/>
        <w:contextualSpacing w:val="0"/>
        <w:jc w:val="both"/>
        <w:rPr>
          <w:rFonts w:cstheme="minorHAnsi"/>
          <w:strike/>
        </w:rPr>
      </w:pPr>
      <w:r w:rsidRPr="00962C1E">
        <w:rPr>
          <w:rFonts w:cstheme="minorHAnsi"/>
          <w:b/>
          <w:u w:val="single"/>
        </w:rPr>
        <w:t>Publicity:</w:t>
      </w:r>
      <w:r w:rsidRPr="00962C1E">
        <w:rPr>
          <w:rFonts w:cstheme="minorHAnsi"/>
        </w:rPr>
        <w:t xml:space="preserve"> Publicity of the event should be made by</w:t>
      </w:r>
      <w:r w:rsidRPr="00962C1E">
        <w:rPr>
          <w:rFonts w:cstheme="minorHAnsi"/>
          <w:bCs/>
        </w:rPr>
        <w:t xml:space="preserve"> Branding of ORMAS</w:t>
      </w:r>
      <w:r w:rsidR="00D85EE2" w:rsidRPr="00962C1E">
        <w:rPr>
          <w:rFonts w:cstheme="minorHAnsi"/>
          <w:bCs/>
        </w:rPr>
        <w:t>, Balasore</w:t>
      </w:r>
      <w:r w:rsidRPr="00962C1E">
        <w:rPr>
          <w:rFonts w:cstheme="minorHAnsi"/>
        </w:rPr>
        <w:t xml:space="preserve"> through Road Shows (Hoardings, Road standee &amp; Auto r</w:t>
      </w:r>
      <w:r w:rsidR="006600CE" w:rsidRPr="00962C1E">
        <w:rPr>
          <w:rFonts w:cstheme="minorHAnsi"/>
        </w:rPr>
        <w:t xml:space="preserve">ickshaw branding), Print Media </w:t>
      </w:r>
      <w:r w:rsidRPr="00962C1E">
        <w:rPr>
          <w:rFonts w:cstheme="minorHAnsi"/>
        </w:rPr>
        <w:t>News cove</w:t>
      </w:r>
      <w:r w:rsidR="006600CE" w:rsidRPr="00962C1E">
        <w:rPr>
          <w:rFonts w:cstheme="minorHAnsi"/>
        </w:rPr>
        <w:t>rage/Press release in Newspaper, and Electronic Media TV Channels &amp; FMs Coverage.</w:t>
      </w:r>
      <w:r w:rsidRPr="00962C1E">
        <w:rPr>
          <w:rFonts w:cstheme="minorHAnsi"/>
        </w:rPr>
        <w:t xml:space="preserve"> </w:t>
      </w:r>
    </w:p>
    <w:p w14:paraId="6372D56C" w14:textId="77777777" w:rsidR="00505E94" w:rsidRPr="00962C1E" w:rsidRDefault="00505E94" w:rsidP="00505E94">
      <w:pPr>
        <w:autoSpaceDE w:val="0"/>
        <w:autoSpaceDN w:val="0"/>
        <w:adjustRightInd w:val="0"/>
        <w:spacing w:after="0"/>
        <w:jc w:val="both"/>
        <w:rPr>
          <w:rFonts w:cstheme="minorHAnsi"/>
          <w:strike/>
        </w:rPr>
      </w:pPr>
    </w:p>
    <w:p w14:paraId="47727D8E" w14:textId="28E8238E" w:rsidR="0026127F" w:rsidRPr="00962C1E" w:rsidRDefault="0026127F" w:rsidP="0036388B">
      <w:pPr>
        <w:pStyle w:val="ListParagraph"/>
        <w:numPr>
          <w:ilvl w:val="0"/>
          <w:numId w:val="34"/>
        </w:numPr>
        <w:autoSpaceDE w:val="0"/>
        <w:autoSpaceDN w:val="0"/>
        <w:adjustRightInd w:val="0"/>
        <w:spacing w:after="0"/>
        <w:ind w:left="709" w:hanging="357"/>
        <w:contextualSpacing w:val="0"/>
        <w:jc w:val="both"/>
        <w:rPr>
          <w:rFonts w:cstheme="minorHAnsi"/>
        </w:rPr>
      </w:pPr>
      <w:r w:rsidRPr="00962C1E">
        <w:rPr>
          <w:rFonts w:cstheme="minorHAnsi"/>
          <w:b/>
          <w:u w:val="single"/>
        </w:rPr>
        <w:t>Media Management:</w:t>
      </w:r>
      <w:r w:rsidRPr="00962C1E">
        <w:rPr>
          <w:rFonts w:cstheme="minorHAnsi"/>
        </w:rPr>
        <w:t xml:space="preserve"> conduct of press conference by inviting minimum </w:t>
      </w:r>
      <w:r w:rsidR="00D85EE2" w:rsidRPr="00962C1E">
        <w:rPr>
          <w:rFonts w:cstheme="minorHAnsi"/>
        </w:rPr>
        <w:t>30 to 40</w:t>
      </w:r>
      <w:r w:rsidRPr="00962C1E">
        <w:rPr>
          <w:rFonts w:cstheme="minorHAnsi"/>
        </w:rPr>
        <w:t xml:space="preserve"> accredited journalists attached to reputed news agencies along with arrangements for refreshment &amp; issue of media kits. </w:t>
      </w:r>
    </w:p>
    <w:p w14:paraId="0E478AF4" w14:textId="77777777" w:rsidR="0026127F" w:rsidRPr="00962C1E" w:rsidRDefault="0026127F" w:rsidP="0026127F">
      <w:pPr>
        <w:autoSpaceDE w:val="0"/>
        <w:autoSpaceDN w:val="0"/>
        <w:adjustRightInd w:val="0"/>
        <w:spacing w:after="0"/>
        <w:ind w:left="352"/>
        <w:jc w:val="both"/>
        <w:rPr>
          <w:rFonts w:cstheme="minorHAnsi"/>
        </w:rPr>
      </w:pPr>
      <w:r w:rsidRPr="00962C1E">
        <w:rPr>
          <w:rFonts w:cstheme="minorHAnsi"/>
          <w:i/>
        </w:rPr>
        <w:t xml:space="preserve">Details of the Advertisement &amp; Publicity works are given below:    </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7"/>
        <w:gridCol w:w="1843"/>
      </w:tblGrid>
      <w:tr w:rsidR="0026127F" w:rsidRPr="00962C1E" w14:paraId="7BF41044" w14:textId="77777777" w:rsidTr="0026127F">
        <w:trPr>
          <w:trHeight w:val="416"/>
        </w:trPr>
        <w:tc>
          <w:tcPr>
            <w:tcW w:w="567" w:type="dxa"/>
            <w:vAlign w:val="bottom"/>
            <w:hideMark/>
          </w:tcPr>
          <w:p w14:paraId="69AA685D" w14:textId="77777777" w:rsidR="0026127F" w:rsidRPr="00962C1E" w:rsidRDefault="0026127F" w:rsidP="0026127F">
            <w:pPr>
              <w:spacing w:after="0"/>
              <w:jc w:val="center"/>
              <w:rPr>
                <w:rFonts w:cstheme="minorHAnsi"/>
                <w:b/>
                <w:bCs/>
              </w:rPr>
            </w:pPr>
            <w:r w:rsidRPr="00962C1E">
              <w:rPr>
                <w:rFonts w:cstheme="minorHAnsi"/>
                <w:b/>
                <w:bCs/>
              </w:rPr>
              <w:t>Sl.</w:t>
            </w:r>
          </w:p>
        </w:tc>
        <w:tc>
          <w:tcPr>
            <w:tcW w:w="7087" w:type="dxa"/>
            <w:vAlign w:val="bottom"/>
            <w:hideMark/>
          </w:tcPr>
          <w:p w14:paraId="49729AB1" w14:textId="77777777" w:rsidR="0026127F" w:rsidRPr="00962C1E" w:rsidRDefault="0026127F" w:rsidP="0026127F">
            <w:pPr>
              <w:spacing w:after="0"/>
              <w:jc w:val="center"/>
              <w:rPr>
                <w:rFonts w:cstheme="minorHAnsi"/>
                <w:b/>
                <w:bCs/>
              </w:rPr>
            </w:pPr>
            <w:r w:rsidRPr="00962C1E">
              <w:rPr>
                <w:rFonts w:cstheme="minorHAnsi"/>
                <w:b/>
                <w:bCs/>
              </w:rPr>
              <w:t>Specifications</w:t>
            </w:r>
          </w:p>
        </w:tc>
        <w:tc>
          <w:tcPr>
            <w:tcW w:w="1843" w:type="dxa"/>
            <w:vAlign w:val="bottom"/>
            <w:hideMark/>
          </w:tcPr>
          <w:p w14:paraId="4CA54926" w14:textId="77777777" w:rsidR="0026127F" w:rsidRPr="00962C1E" w:rsidRDefault="0026127F" w:rsidP="0026127F">
            <w:pPr>
              <w:spacing w:after="0"/>
              <w:jc w:val="center"/>
              <w:rPr>
                <w:rFonts w:cstheme="minorHAnsi"/>
                <w:b/>
                <w:bCs/>
              </w:rPr>
            </w:pPr>
            <w:r w:rsidRPr="00962C1E">
              <w:rPr>
                <w:rFonts w:cstheme="minorHAnsi"/>
                <w:b/>
                <w:bCs/>
              </w:rPr>
              <w:t>Quantity (Pcs./ Package)</w:t>
            </w:r>
          </w:p>
        </w:tc>
      </w:tr>
      <w:tr w:rsidR="0026127F" w:rsidRPr="00962C1E" w14:paraId="318A7D74" w14:textId="77777777" w:rsidTr="0026127F">
        <w:trPr>
          <w:trHeight w:val="180"/>
        </w:trPr>
        <w:tc>
          <w:tcPr>
            <w:tcW w:w="567" w:type="dxa"/>
            <w:hideMark/>
          </w:tcPr>
          <w:p w14:paraId="5D20FC42" w14:textId="77777777" w:rsidR="0026127F" w:rsidRPr="00962C1E" w:rsidRDefault="0026127F" w:rsidP="0026127F">
            <w:pPr>
              <w:spacing w:after="0"/>
              <w:jc w:val="center"/>
              <w:rPr>
                <w:rFonts w:cstheme="minorHAnsi"/>
              </w:rPr>
            </w:pPr>
            <w:r w:rsidRPr="00962C1E">
              <w:rPr>
                <w:rFonts w:cstheme="minorHAnsi"/>
              </w:rPr>
              <w:t>A</w:t>
            </w:r>
          </w:p>
        </w:tc>
        <w:tc>
          <w:tcPr>
            <w:tcW w:w="7087" w:type="dxa"/>
            <w:hideMark/>
          </w:tcPr>
          <w:p w14:paraId="557A5E0C" w14:textId="77777777" w:rsidR="0026127F" w:rsidRPr="00962C1E" w:rsidRDefault="0026127F" w:rsidP="0026127F">
            <w:pPr>
              <w:spacing w:after="0"/>
              <w:rPr>
                <w:rFonts w:cstheme="minorHAnsi"/>
              </w:rPr>
            </w:pPr>
            <w:r w:rsidRPr="00962C1E">
              <w:rPr>
                <w:rFonts w:cstheme="minorHAnsi"/>
                <w:b/>
                <w:bCs/>
              </w:rPr>
              <w:t>Publicity:</w:t>
            </w:r>
          </w:p>
        </w:tc>
        <w:tc>
          <w:tcPr>
            <w:tcW w:w="1843" w:type="dxa"/>
            <w:noWrap/>
            <w:hideMark/>
          </w:tcPr>
          <w:p w14:paraId="5276C5AE" w14:textId="77777777" w:rsidR="0026127F" w:rsidRPr="00962C1E" w:rsidRDefault="0026127F" w:rsidP="0026127F">
            <w:pPr>
              <w:spacing w:after="0"/>
              <w:jc w:val="center"/>
              <w:rPr>
                <w:rFonts w:cstheme="minorHAnsi"/>
                <w:b/>
                <w:bCs/>
              </w:rPr>
            </w:pPr>
          </w:p>
        </w:tc>
      </w:tr>
      <w:tr w:rsidR="0026127F" w:rsidRPr="00962C1E" w14:paraId="1635B75D" w14:textId="77777777" w:rsidTr="0026127F">
        <w:trPr>
          <w:trHeight w:val="173"/>
        </w:trPr>
        <w:tc>
          <w:tcPr>
            <w:tcW w:w="567" w:type="dxa"/>
            <w:hideMark/>
          </w:tcPr>
          <w:p w14:paraId="28FB8B6E" w14:textId="77777777" w:rsidR="0026127F" w:rsidRPr="00962C1E" w:rsidRDefault="0026127F" w:rsidP="0026127F">
            <w:pPr>
              <w:spacing w:after="0"/>
              <w:jc w:val="center"/>
              <w:rPr>
                <w:rFonts w:cstheme="minorHAnsi"/>
              </w:rPr>
            </w:pPr>
            <w:r w:rsidRPr="00962C1E">
              <w:rPr>
                <w:rFonts w:cstheme="minorHAnsi"/>
              </w:rPr>
              <w:t>1</w:t>
            </w:r>
          </w:p>
        </w:tc>
        <w:tc>
          <w:tcPr>
            <w:tcW w:w="7087" w:type="dxa"/>
            <w:hideMark/>
          </w:tcPr>
          <w:p w14:paraId="5520CEF4" w14:textId="65682AAB" w:rsidR="0026127F" w:rsidRPr="00962C1E" w:rsidRDefault="0026127F" w:rsidP="00D85EE2">
            <w:pPr>
              <w:spacing w:after="0"/>
              <w:jc w:val="both"/>
              <w:rPr>
                <w:rFonts w:cstheme="minorHAnsi"/>
              </w:rPr>
            </w:pPr>
            <w:r w:rsidRPr="00962C1E">
              <w:rPr>
                <w:rFonts w:cstheme="minorHAnsi"/>
              </w:rPr>
              <w:t xml:space="preserve"> Hoardings – (10 ft X 12 ft each) - Printing and installation with flex in iron frame and bamboo at different place in </w:t>
            </w:r>
            <w:r w:rsidR="00D85EE2" w:rsidRPr="00962C1E">
              <w:rPr>
                <w:rFonts w:cstheme="minorHAnsi"/>
              </w:rPr>
              <w:t>Balasore</w:t>
            </w:r>
            <w:r w:rsidRPr="00962C1E">
              <w:rPr>
                <w:rFonts w:cstheme="minorHAnsi"/>
              </w:rPr>
              <w:t xml:space="preserve"> (design will be provided by ORMAS</w:t>
            </w:r>
            <w:r w:rsidR="00D85EE2" w:rsidRPr="00962C1E">
              <w:rPr>
                <w:rFonts w:cstheme="minorHAnsi"/>
              </w:rPr>
              <w:t>, Balasore</w:t>
            </w:r>
            <w:r w:rsidRPr="00962C1E">
              <w:rPr>
                <w:rFonts w:cstheme="minorHAnsi"/>
              </w:rPr>
              <w:t>)</w:t>
            </w:r>
          </w:p>
        </w:tc>
        <w:tc>
          <w:tcPr>
            <w:tcW w:w="1843" w:type="dxa"/>
            <w:hideMark/>
          </w:tcPr>
          <w:p w14:paraId="66B0583B" w14:textId="0A656F9D" w:rsidR="0026127F" w:rsidRPr="00962C1E" w:rsidRDefault="00D85EE2" w:rsidP="0026127F">
            <w:pPr>
              <w:spacing w:after="0"/>
              <w:jc w:val="center"/>
              <w:rPr>
                <w:rFonts w:cstheme="minorHAnsi"/>
              </w:rPr>
            </w:pPr>
            <w:r w:rsidRPr="00962C1E">
              <w:rPr>
                <w:rFonts w:cstheme="minorHAnsi"/>
              </w:rPr>
              <w:t>2</w:t>
            </w:r>
            <w:r w:rsidR="0026127F" w:rsidRPr="00962C1E">
              <w:rPr>
                <w:rFonts w:cstheme="minorHAnsi"/>
              </w:rPr>
              <w:t>0 pcs.</w:t>
            </w:r>
          </w:p>
        </w:tc>
      </w:tr>
      <w:tr w:rsidR="0026127F" w:rsidRPr="00962C1E" w14:paraId="131CD438" w14:textId="77777777" w:rsidTr="0026127F">
        <w:trPr>
          <w:trHeight w:val="86"/>
        </w:trPr>
        <w:tc>
          <w:tcPr>
            <w:tcW w:w="567" w:type="dxa"/>
            <w:hideMark/>
          </w:tcPr>
          <w:p w14:paraId="25C81BCA" w14:textId="77777777" w:rsidR="0026127F" w:rsidRPr="00962C1E" w:rsidRDefault="0026127F" w:rsidP="0026127F">
            <w:pPr>
              <w:spacing w:after="0"/>
              <w:jc w:val="center"/>
              <w:rPr>
                <w:rFonts w:cstheme="minorHAnsi"/>
              </w:rPr>
            </w:pPr>
            <w:r w:rsidRPr="00962C1E">
              <w:rPr>
                <w:rFonts w:cstheme="minorHAnsi"/>
              </w:rPr>
              <w:t>2</w:t>
            </w:r>
          </w:p>
        </w:tc>
        <w:tc>
          <w:tcPr>
            <w:tcW w:w="7087" w:type="dxa"/>
            <w:hideMark/>
          </w:tcPr>
          <w:p w14:paraId="08DEE648" w14:textId="77777777" w:rsidR="0026127F" w:rsidRPr="00962C1E" w:rsidRDefault="0026127F" w:rsidP="0026127F">
            <w:pPr>
              <w:spacing w:after="0"/>
              <w:jc w:val="both"/>
              <w:rPr>
                <w:rFonts w:cstheme="minorHAnsi"/>
              </w:rPr>
            </w:pPr>
            <w:r w:rsidRPr="00962C1E">
              <w:rPr>
                <w:rFonts w:cstheme="minorHAnsi"/>
              </w:rPr>
              <w:t>Road standee-(3ft X6ft each) (design will be provided by ORMAS)</w:t>
            </w:r>
          </w:p>
        </w:tc>
        <w:tc>
          <w:tcPr>
            <w:tcW w:w="1843" w:type="dxa"/>
            <w:hideMark/>
          </w:tcPr>
          <w:p w14:paraId="6A352016" w14:textId="5ED3D8D1" w:rsidR="0026127F" w:rsidRPr="00962C1E" w:rsidRDefault="00FC34AA" w:rsidP="0026127F">
            <w:pPr>
              <w:spacing w:after="0"/>
              <w:jc w:val="center"/>
              <w:rPr>
                <w:rFonts w:cstheme="minorHAnsi"/>
              </w:rPr>
            </w:pPr>
            <w:r w:rsidRPr="00962C1E">
              <w:rPr>
                <w:rFonts w:cstheme="minorHAnsi"/>
              </w:rPr>
              <w:t>15</w:t>
            </w:r>
            <w:r w:rsidR="0026127F" w:rsidRPr="00962C1E">
              <w:rPr>
                <w:rFonts w:cstheme="minorHAnsi"/>
              </w:rPr>
              <w:t>0 pcs.</w:t>
            </w:r>
          </w:p>
        </w:tc>
      </w:tr>
      <w:tr w:rsidR="0026127F" w:rsidRPr="00962C1E" w14:paraId="642C0B70" w14:textId="77777777" w:rsidTr="0026127F">
        <w:trPr>
          <w:trHeight w:val="173"/>
        </w:trPr>
        <w:tc>
          <w:tcPr>
            <w:tcW w:w="567" w:type="dxa"/>
            <w:noWrap/>
            <w:vAlign w:val="bottom"/>
            <w:hideMark/>
          </w:tcPr>
          <w:p w14:paraId="54063538" w14:textId="77777777" w:rsidR="0026127F" w:rsidRPr="00962C1E" w:rsidRDefault="0026127F" w:rsidP="0026127F">
            <w:pPr>
              <w:spacing w:after="0"/>
              <w:jc w:val="center"/>
              <w:rPr>
                <w:rFonts w:cstheme="minorHAnsi"/>
              </w:rPr>
            </w:pPr>
            <w:r w:rsidRPr="00962C1E">
              <w:rPr>
                <w:rFonts w:cstheme="minorHAnsi"/>
              </w:rPr>
              <w:t>3</w:t>
            </w:r>
          </w:p>
        </w:tc>
        <w:tc>
          <w:tcPr>
            <w:tcW w:w="7087" w:type="dxa"/>
            <w:hideMark/>
          </w:tcPr>
          <w:p w14:paraId="0D348D1F" w14:textId="77777777" w:rsidR="0026127F" w:rsidRPr="00962C1E" w:rsidRDefault="0026127F" w:rsidP="0026127F">
            <w:pPr>
              <w:spacing w:after="0"/>
              <w:jc w:val="both"/>
              <w:rPr>
                <w:rFonts w:cstheme="minorHAnsi"/>
              </w:rPr>
            </w:pPr>
            <w:r w:rsidRPr="00962C1E">
              <w:rPr>
                <w:rFonts w:cstheme="minorHAnsi"/>
              </w:rPr>
              <w:t>Auto rickshaw branding through sticking of 3X2ft size of Eco-solvent flex on backside of Auto (design will be provided by ORMAS)</w:t>
            </w:r>
          </w:p>
        </w:tc>
        <w:tc>
          <w:tcPr>
            <w:tcW w:w="1843" w:type="dxa"/>
            <w:hideMark/>
          </w:tcPr>
          <w:p w14:paraId="3416A7B1" w14:textId="5ECD431D" w:rsidR="0026127F" w:rsidRPr="00962C1E" w:rsidRDefault="00FC34AA" w:rsidP="00D85EE2">
            <w:pPr>
              <w:spacing w:after="0"/>
              <w:jc w:val="center"/>
              <w:rPr>
                <w:rFonts w:cstheme="minorHAnsi"/>
              </w:rPr>
            </w:pPr>
            <w:r w:rsidRPr="00962C1E">
              <w:rPr>
                <w:rFonts w:cstheme="minorHAnsi"/>
              </w:rPr>
              <w:t>15</w:t>
            </w:r>
            <w:r w:rsidR="0026127F" w:rsidRPr="00962C1E">
              <w:rPr>
                <w:rFonts w:cstheme="minorHAnsi"/>
              </w:rPr>
              <w:t>0 Pcs.</w:t>
            </w:r>
          </w:p>
        </w:tc>
      </w:tr>
      <w:tr w:rsidR="0026127F" w:rsidRPr="00962C1E" w14:paraId="087820D4" w14:textId="77777777" w:rsidTr="0026127F">
        <w:trPr>
          <w:trHeight w:val="50"/>
        </w:trPr>
        <w:tc>
          <w:tcPr>
            <w:tcW w:w="567" w:type="dxa"/>
            <w:hideMark/>
          </w:tcPr>
          <w:p w14:paraId="08BFB53D" w14:textId="77777777" w:rsidR="0026127F" w:rsidRPr="00962C1E" w:rsidRDefault="005A592A" w:rsidP="0026127F">
            <w:pPr>
              <w:spacing w:after="0"/>
              <w:jc w:val="center"/>
              <w:rPr>
                <w:rFonts w:cstheme="minorHAnsi"/>
              </w:rPr>
            </w:pPr>
            <w:r w:rsidRPr="00962C1E">
              <w:rPr>
                <w:rFonts w:cstheme="minorHAnsi"/>
              </w:rPr>
              <w:t>B</w:t>
            </w:r>
          </w:p>
        </w:tc>
        <w:tc>
          <w:tcPr>
            <w:tcW w:w="7087" w:type="dxa"/>
            <w:hideMark/>
          </w:tcPr>
          <w:p w14:paraId="3D9887B4" w14:textId="77777777" w:rsidR="0026127F" w:rsidRPr="00962C1E" w:rsidRDefault="0026127F" w:rsidP="0026127F">
            <w:pPr>
              <w:spacing w:after="0"/>
              <w:jc w:val="both"/>
              <w:rPr>
                <w:rFonts w:cstheme="minorHAnsi"/>
              </w:rPr>
            </w:pPr>
            <w:r w:rsidRPr="00962C1E">
              <w:rPr>
                <w:rFonts w:cstheme="minorHAnsi"/>
                <w:b/>
                <w:bCs/>
              </w:rPr>
              <w:t>Media Management:</w:t>
            </w:r>
          </w:p>
          <w:p w14:paraId="1F9AD41E" w14:textId="7D96C057" w:rsidR="0026127F" w:rsidRPr="00962C1E" w:rsidRDefault="0026127F" w:rsidP="0036388B">
            <w:pPr>
              <w:numPr>
                <w:ilvl w:val="0"/>
                <w:numId w:val="27"/>
              </w:numPr>
              <w:spacing w:after="0"/>
              <w:jc w:val="both"/>
              <w:rPr>
                <w:rFonts w:cstheme="minorHAnsi"/>
              </w:rPr>
            </w:pPr>
            <w:r w:rsidRPr="00962C1E">
              <w:rPr>
                <w:rFonts w:cstheme="minorHAnsi"/>
              </w:rPr>
              <w:t xml:space="preserve">Conducting Press conference by inviting minimum </w:t>
            </w:r>
            <w:r w:rsidR="00D85EE2" w:rsidRPr="00962C1E">
              <w:rPr>
                <w:rFonts w:cstheme="minorHAnsi"/>
              </w:rPr>
              <w:t>30 to 40</w:t>
            </w:r>
            <w:r w:rsidRPr="00962C1E">
              <w:rPr>
                <w:rFonts w:cstheme="minorHAnsi"/>
              </w:rPr>
              <w:t xml:space="preserve"> accredited journalists attached to reputed news agencies along with arrangements for refreshment &amp; issue of media kits. Writing of daily press news and release of the same in newspaper.</w:t>
            </w:r>
          </w:p>
          <w:p w14:paraId="11C84091" w14:textId="77777777" w:rsidR="0026127F" w:rsidRPr="00962C1E" w:rsidRDefault="0026127F" w:rsidP="0036388B">
            <w:pPr>
              <w:numPr>
                <w:ilvl w:val="0"/>
                <w:numId w:val="27"/>
              </w:numPr>
              <w:spacing w:after="0"/>
              <w:jc w:val="both"/>
              <w:rPr>
                <w:rFonts w:cstheme="minorHAnsi"/>
              </w:rPr>
            </w:pPr>
            <w:r w:rsidRPr="00962C1E">
              <w:rPr>
                <w:rFonts w:cstheme="minorHAnsi"/>
              </w:rPr>
              <w:t xml:space="preserve">Regular release of </w:t>
            </w:r>
            <w:r w:rsidR="002859E4" w:rsidRPr="00962C1E">
              <w:rPr>
                <w:rFonts w:cstheme="minorHAnsi"/>
              </w:rPr>
              <w:t>news</w:t>
            </w:r>
            <w:r w:rsidRPr="00962C1E">
              <w:rPr>
                <w:rFonts w:cstheme="minorHAnsi"/>
              </w:rPr>
              <w:t xml:space="preserve"> during the event, in different newspapers </w:t>
            </w:r>
            <w:proofErr w:type="spellStart"/>
            <w:r w:rsidRPr="00962C1E">
              <w:rPr>
                <w:rFonts w:cstheme="minorHAnsi"/>
              </w:rPr>
              <w:t>Odia</w:t>
            </w:r>
            <w:proofErr w:type="spellEnd"/>
            <w:r w:rsidRPr="00962C1E">
              <w:rPr>
                <w:rFonts w:cstheme="minorHAnsi"/>
              </w:rPr>
              <w:t xml:space="preserve">- </w:t>
            </w:r>
            <w:proofErr w:type="spellStart"/>
            <w:r w:rsidRPr="00962C1E">
              <w:rPr>
                <w:rFonts w:cstheme="minorHAnsi"/>
              </w:rPr>
              <w:t>Samaj</w:t>
            </w:r>
            <w:proofErr w:type="spellEnd"/>
            <w:r w:rsidRPr="00962C1E">
              <w:rPr>
                <w:rFonts w:cstheme="minorHAnsi"/>
              </w:rPr>
              <w:t xml:space="preserve">, </w:t>
            </w:r>
            <w:proofErr w:type="spellStart"/>
            <w:r w:rsidRPr="00962C1E">
              <w:rPr>
                <w:rFonts w:cstheme="minorHAnsi"/>
              </w:rPr>
              <w:t>Sambad</w:t>
            </w:r>
            <w:proofErr w:type="spellEnd"/>
            <w:r w:rsidRPr="00962C1E">
              <w:rPr>
                <w:rFonts w:cstheme="minorHAnsi"/>
              </w:rPr>
              <w:t xml:space="preserve">, </w:t>
            </w:r>
            <w:proofErr w:type="spellStart"/>
            <w:r w:rsidRPr="00962C1E">
              <w:rPr>
                <w:rFonts w:cstheme="minorHAnsi"/>
              </w:rPr>
              <w:t>Dharitri</w:t>
            </w:r>
            <w:proofErr w:type="spellEnd"/>
            <w:r w:rsidRPr="00962C1E">
              <w:rPr>
                <w:rFonts w:cstheme="minorHAnsi"/>
              </w:rPr>
              <w:t xml:space="preserve">, </w:t>
            </w:r>
            <w:proofErr w:type="spellStart"/>
            <w:r w:rsidRPr="00962C1E">
              <w:rPr>
                <w:rFonts w:cstheme="minorHAnsi"/>
              </w:rPr>
              <w:t>Prameya</w:t>
            </w:r>
            <w:proofErr w:type="spellEnd"/>
            <w:r w:rsidRPr="00962C1E">
              <w:rPr>
                <w:rFonts w:cstheme="minorHAnsi"/>
              </w:rPr>
              <w:t>; English-Times Of India, Indian Express, The Telegraph, The Hindu.</w:t>
            </w:r>
          </w:p>
        </w:tc>
        <w:tc>
          <w:tcPr>
            <w:tcW w:w="1843" w:type="dxa"/>
            <w:hideMark/>
          </w:tcPr>
          <w:p w14:paraId="4A61C0F5" w14:textId="77777777" w:rsidR="0026127F" w:rsidRPr="00962C1E" w:rsidRDefault="0026127F" w:rsidP="0026127F">
            <w:pPr>
              <w:spacing w:after="0"/>
              <w:jc w:val="center"/>
              <w:rPr>
                <w:rFonts w:cstheme="minorHAnsi"/>
              </w:rPr>
            </w:pPr>
          </w:p>
          <w:p w14:paraId="23345F62" w14:textId="77777777" w:rsidR="0026127F" w:rsidRPr="00962C1E" w:rsidRDefault="0026127F" w:rsidP="0026127F">
            <w:pPr>
              <w:spacing w:after="0"/>
              <w:jc w:val="center"/>
              <w:rPr>
                <w:rFonts w:cstheme="minorHAnsi"/>
              </w:rPr>
            </w:pPr>
          </w:p>
          <w:p w14:paraId="2B3BE70E" w14:textId="76F4746A" w:rsidR="0026127F" w:rsidRPr="00962C1E" w:rsidRDefault="00D85EE2" w:rsidP="0026127F">
            <w:pPr>
              <w:spacing w:after="0"/>
              <w:jc w:val="center"/>
              <w:rPr>
                <w:rFonts w:cstheme="minorHAnsi"/>
              </w:rPr>
            </w:pPr>
            <w:r w:rsidRPr="00962C1E">
              <w:rPr>
                <w:rFonts w:cstheme="minorHAnsi"/>
              </w:rPr>
              <w:t>2</w:t>
            </w:r>
            <w:r w:rsidR="0026127F" w:rsidRPr="00962C1E">
              <w:rPr>
                <w:rFonts w:cstheme="minorHAnsi"/>
              </w:rPr>
              <w:t xml:space="preserve"> Nos.</w:t>
            </w:r>
          </w:p>
          <w:p w14:paraId="341BBD42" w14:textId="77777777" w:rsidR="0026127F" w:rsidRPr="00962C1E" w:rsidRDefault="0026127F" w:rsidP="0026127F">
            <w:pPr>
              <w:spacing w:after="0"/>
              <w:jc w:val="center"/>
              <w:rPr>
                <w:rFonts w:cstheme="minorHAnsi"/>
              </w:rPr>
            </w:pPr>
          </w:p>
          <w:p w14:paraId="27385728" w14:textId="77777777" w:rsidR="0026127F" w:rsidRPr="00962C1E" w:rsidRDefault="0026127F" w:rsidP="0026127F">
            <w:pPr>
              <w:spacing w:after="0"/>
              <w:jc w:val="center"/>
              <w:rPr>
                <w:rFonts w:cstheme="minorHAnsi"/>
              </w:rPr>
            </w:pPr>
          </w:p>
          <w:p w14:paraId="37746CA1" w14:textId="77777777" w:rsidR="0026127F" w:rsidRPr="00962C1E" w:rsidRDefault="0026127F" w:rsidP="0026127F">
            <w:pPr>
              <w:spacing w:after="0"/>
              <w:jc w:val="center"/>
              <w:rPr>
                <w:rFonts w:cstheme="minorHAnsi"/>
              </w:rPr>
            </w:pPr>
            <w:r w:rsidRPr="00962C1E">
              <w:rPr>
                <w:rFonts w:cstheme="minorHAnsi"/>
              </w:rPr>
              <w:t>In Package</w:t>
            </w:r>
          </w:p>
        </w:tc>
      </w:tr>
    </w:tbl>
    <w:p w14:paraId="03900B4F" w14:textId="77777777" w:rsidR="0026127F" w:rsidRPr="00962C1E" w:rsidRDefault="0026127F" w:rsidP="0026127F">
      <w:pPr>
        <w:pStyle w:val="BodyText"/>
        <w:spacing w:line="276" w:lineRule="auto"/>
        <w:rPr>
          <w:rFonts w:asciiTheme="minorHAnsi" w:hAnsiTheme="minorHAnsi" w:cstheme="minorHAnsi"/>
          <w:sz w:val="22"/>
          <w:szCs w:val="22"/>
        </w:rPr>
      </w:pPr>
    </w:p>
    <w:p w14:paraId="480E8235" w14:textId="291BAD6C" w:rsidR="0026127F" w:rsidRPr="00962C1E" w:rsidRDefault="0026127F" w:rsidP="0036388B">
      <w:pPr>
        <w:pStyle w:val="BodyText"/>
        <w:numPr>
          <w:ilvl w:val="0"/>
          <w:numId w:val="41"/>
        </w:numPr>
        <w:spacing w:line="276" w:lineRule="auto"/>
        <w:rPr>
          <w:rFonts w:asciiTheme="minorHAnsi" w:hAnsiTheme="minorHAnsi" w:cstheme="minorHAnsi"/>
          <w:b/>
          <w:bCs/>
          <w:sz w:val="22"/>
          <w:szCs w:val="22"/>
        </w:rPr>
      </w:pPr>
      <w:r w:rsidRPr="00962C1E">
        <w:rPr>
          <w:rFonts w:asciiTheme="minorHAnsi" w:hAnsiTheme="minorHAnsi" w:cstheme="minorHAnsi"/>
          <w:b/>
          <w:bCs/>
          <w:i/>
          <w:sz w:val="22"/>
          <w:szCs w:val="22"/>
          <w:u w:val="single"/>
        </w:rPr>
        <w:t>CCTV:</w:t>
      </w:r>
      <w:r w:rsidR="00EC0653" w:rsidRPr="00962C1E">
        <w:rPr>
          <w:rFonts w:asciiTheme="minorHAnsi" w:hAnsiTheme="minorHAnsi" w:cstheme="minorHAnsi"/>
          <w:b/>
          <w:bCs/>
          <w:i/>
          <w:sz w:val="22"/>
          <w:szCs w:val="22"/>
          <w:u w:val="single"/>
        </w:rPr>
        <w:t xml:space="preserve"> </w:t>
      </w:r>
      <w:r w:rsidRPr="00962C1E">
        <w:rPr>
          <w:rFonts w:asciiTheme="minorHAnsi" w:hAnsiTheme="minorHAnsi" w:cstheme="minorHAnsi"/>
          <w:sz w:val="22"/>
          <w:szCs w:val="22"/>
        </w:rPr>
        <w:t>Sixty (</w:t>
      </w:r>
      <w:r w:rsidR="00D85EE2" w:rsidRPr="00962C1E">
        <w:rPr>
          <w:rFonts w:asciiTheme="minorHAnsi" w:hAnsiTheme="minorHAnsi" w:cstheme="minorHAnsi"/>
          <w:sz w:val="22"/>
          <w:szCs w:val="22"/>
        </w:rPr>
        <w:t>4</w:t>
      </w:r>
      <w:r w:rsidRPr="00962C1E">
        <w:rPr>
          <w:rFonts w:asciiTheme="minorHAnsi" w:hAnsiTheme="minorHAnsi" w:cstheme="minorHAnsi"/>
          <w:sz w:val="22"/>
          <w:szCs w:val="22"/>
        </w:rPr>
        <w:t>0) numbers of CCTV to be installed in the complete mela ground to keep a watch on the visitor /participants. The cable to be laid for the CCTV installation in the Mela Ground and one CCTV operator Call Notice has to be remain present during the Mela Period. The numbers may vary depending on the requirement and decision of the mela authority</w:t>
      </w:r>
    </w:p>
    <w:p w14:paraId="6FA6010B" w14:textId="77777777" w:rsidR="0026127F" w:rsidRPr="00962C1E" w:rsidRDefault="0026127F" w:rsidP="0036388B">
      <w:pPr>
        <w:pStyle w:val="BodyText"/>
        <w:numPr>
          <w:ilvl w:val="0"/>
          <w:numId w:val="40"/>
        </w:numPr>
        <w:spacing w:line="276" w:lineRule="auto"/>
        <w:rPr>
          <w:rFonts w:asciiTheme="minorHAnsi" w:hAnsiTheme="minorHAnsi" w:cstheme="minorHAnsi"/>
          <w:sz w:val="22"/>
          <w:szCs w:val="22"/>
        </w:rPr>
      </w:pPr>
      <w:r w:rsidRPr="00962C1E">
        <w:rPr>
          <w:rFonts w:asciiTheme="minorHAnsi" w:hAnsiTheme="minorHAnsi" w:cstheme="minorHAnsi"/>
          <w:b/>
          <w:i/>
          <w:iCs/>
          <w:sz w:val="22"/>
          <w:szCs w:val="22"/>
          <w:u w:val="single"/>
        </w:rPr>
        <w:t xml:space="preserve">LED Panel (8 ft. X 6 ft.) along with operator: - </w:t>
      </w:r>
      <w:r w:rsidR="00F900FD" w:rsidRPr="00962C1E">
        <w:rPr>
          <w:rFonts w:asciiTheme="minorHAnsi" w:hAnsiTheme="minorHAnsi" w:cstheme="minorHAnsi"/>
          <w:b/>
          <w:i/>
          <w:iCs/>
          <w:sz w:val="22"/>
          <w:szCs w:val="22"/>
          <w:u w:val="single"/>
        </w:rPr>
        <w:t>2</w:t>
      </w:r>
      <w:r w:rsidRPr="00962C1E">
        <w:rPr>
          <w:rFonts w:asciiTheme="minorHAnsi" w:hAnsiTheme="minorHAnsi" w:cstheme="minorHAnsi"/>
          <w:bCs/>
          <w:i/>
          <w:iCs/>
          <w:sz w:val="22"/>
          <w:szCs w:val="22"/>
        </w:rPr>
        <w:t xml:space="preserve"> nos. of LED Panel along with riser to be installed in </w:t>
      </w:r>
      <w:r w:rsidR="005A592A" w:rsidRPr="00962C1E">
        <w:rPr>
          <w:rFonts w:asciiTheme="minorHAnsi" w:hAnsiTheme="minorHAnsi" w:cstheme="minorHAnsi"/>
          <w:bCs/>
          <w:i/>
          <w:iCs/>
          <w:sz w:val="22"/>
          <w:szCs w:val="22"/>
        </w:rPr>
        <w:t>two</w:t>
      </w:r>
      <w:r w:rsidRPr="00962C1E">
        <w:rPr>
          <w:rFonts w:asciiTheme="minorHAnsi" w:hAnsiTheme="minorHAnsi" w:cstheme="minorHAnsi"/>
          <w:bCs/>
          <w:i/>
          <w:iCs/>
          <w:sz w:val="22"/>
          <w:szCs w:val="22"/>
        </w:rPr>
        <w:t xml:space="preserve"> locations in the mela ground. </w:t>
      </w:r>
      <w:r w:rsidRPr="00962C1E">
        <w:rPr>
          <w:rFonts w:asciiTheme="minorHAnsi" w:hAnsiTheme="minorHAnsi" w:cstheme="minorHAnsi"/>
          <w:sz w:val="22"/>
          <w:szCs w:val="22"/>
        </w:rPr>
        <w:t>More numbers may be put in the Mela ground with the approval of the concerned mela authority.</w:t>
      </w:r>
    </w:p>
    <w:p w14:paraId="4E830260" w14:textId="77777777" w:rsidR="0026127F" w:rsidRPr="00962C1E" w:rsidRDefault="0026127F" w:rsidP="0036388B">
      <w:pPr>
        <w:pStyle w:val="BodyText"/>
        <w:numPr>
          <w:ilvl w:val="0"/>
          <w:numId w:val="40"/>
        </w:numPr>
        <w:spacing w:line="276" w:lineRule="auto"/>
        <w:rPr>
          <w:rFonts w:asciiTheme="minorHAnsi" w:hAnsiTheme="minorHAnsi" w:cstheme="minorHAnsi"/>
          <w:sz w:val="22"/>
          <w:szCs w:val="22"/>
        </w:rPr>
      </w:pPr>
      <w:r w:rsidRPr="00962C1E">
        <w:rPr>
          <w:rFonts w:asciiTheme="minorHAnsi" w:hAnsiTheme="minorHAnsi" w:cstheme="minorHAnsi"/>
          <w:b/>
          <w:bCs/>
          <w:i/>
          <w:sz w:val="22"/>
          <w:szCs w:val="22"/>
          <w:u w:val="single"/>
        </w:rPr>
        <w:t xml:space="preserve">Plasma </w:t>
      </w:r>
      <w:proofErr w:type="spellStart"/>
      <w:r w:rsidRPr="00962C1E">
        <w:rPr>
          <w:rFonts w:asciiTheme="minorHAnsi" w:hAnsiTheme="minorHAnsi" w:cstheme="minorHAnsi"/>
          <w:b/>
          <w:bCs/>
          <w:i/>
          <w:sz w:val="22"/>
          <w:szCs w:val="22"/>
          <w:u w:val="single"/>
        </w:rPr>
        <w:t>TV:</w:t>
      </w:r>
      <w:r w:rsidRPr="00962C1E">
        <w:rPr>
          <w:rFonts w:asciiTheme="minorHAnsi" w:hAnsiTheme="minorHAnsi" w:cstheme="minorHAnsi"/>
          <w:sz w:val="22"/>
          <w:szCs w:val="22"/>
        </w:rPr>
        <w:t>Two</w:t>
      </w:r>
      <w:proofErr w:type="spellEnd"/>
      <w:r w:rsidRPr="00962C1E">
        <w:rPr>
          <w:rFonts w:asciiTheme="minorHAnsi" w:hAnsiTheme="minorHAnsi" w:cstheme="minorHAnsi"/>
          <w:sz w:val="22"/>
          <w:szCs w:val="22"/>
        </w:rPr>
        <w:t xml:space="preserve"> Plasma TV</w:t>
      </w:r>
      <w:r w:rsidR="006600CE" w:rsidRPr="00962C1E">
        <w:rPr>
          <w:rFonts w:asciiTheme="minorHAnsi" w:hAnsiTheme="minorHAnsi" w:cstheme="minorHAnsi"/>
          <w:sz w:val="22"/>
          <w:szCs w:val="22"/>
        </w:rPr>
        <w:t xml:space="preserve"> </w:t>
      </w:r>
      <w:r w:rsidRPr="00962C1E">
        <w:rPr>
          <w:rFonts w:asciiTheme="minorHAnsi" w:hAnsiTheme="minorHAnsi" w:cstheme="minorHAnsi"/>
          <w:sz w:val="22"/>
          <w:szCs w:val="22"/>
        </w:rPr>
        <w:t>to be installed (one near stage and one in the control room).</w:t>
      </w:r>
    </w:p>
    <w:p w14:paraId="12FEEEA0" w14:textId="77777777" w:rsidR="0026127F" w:rsidRPr="00962C1E" w:rsidRDefault="0026127F" w:rsidP="0026127F">
      <w:pPr>
        <w:pStyle w:val="BodyText"/>
        <w:spacing w:line="276" w:lineRule="auto"/>
        <w:rPr>
          <w:rFonts w:asciiTheme="minorHAnsi" w:hAnsiTheme="minorHAnsi" w:cstheme="minorHAnsi"/>
          <w:b/>
          <w:sz w:val="22"/>
          <w:szCs w:val="22"/>
          <w:u w:val="single"/>
        </w:rPr>
      </w:pPr>
    </w:p>
    <w:p w14:paraId="59152A1E" w14:textId="77777777" w:rsidR="00091146" w:rsidRPr="00962C1E" w:rsidRDefault="00091146" w:rsidP="0036388B">
      <w:pPr>
        <w:pStyle w:val="ListParagraph"/>
        <w:numPr>
          <w:ilvl w:val="0"/>
          <w:numId w:val="40"/>
        </w:numPr>
        <w:pBdr>
          <w:top w:val="nil"/>
          <w:left w:val="nil"/>
          <w:bottom w:val="nil"/>
          <w:right w:val="nil"/>
          <w:between w:val="nil"/>
        </w:pBdr>
        <w:spacing w:after="0"/>
        <w:rPr>
          <w:rFonts w:cstheme="minorHAnsi"/>
          <w:sz w:val="28"/>
          <w:szCs w:val="28"/>
        </w:rPr>
      </w:pPr>
      <w:r w:rsidRPr="00962C1E">
        <w:rPr>
          <w:rFonts w:eastAsia="Calibri" w:cstheme="minorHAnsi"/>
          <w:b/>
          <w:sz w:val="26"/>
          <w:szCs w:val="26"/>
        </w:rPr>
        <w:t xml:space="preserve">Photography &amp; Videography </w:t>
      </w:r>
      <w:r w:rsidR="00BF6723" w:rsidRPr="00962C1E">
        <w:rPr>
          <w:rFonts w:eastAsia="Calibri" w:cstheme="minorHAnsi"/>
          <w:b/>
          <w:sz w:val="26"/>
          <w:szCs w:val="26"/>
        </w:rPr>
        <w:t xml:space="preserve">of </w:t>
      </w:r>
      <w:r w:rsidRPr="00962C1E">
        <w:rPr>
          <w:rFonts w:eastAsia="Calibri" w:cstheme="minorHAnsi"/>
        </w:rPr>
        <w:t xml:space="preserve">the </w:t>
      </w:r>
      <w:r w:rsidRPr="00962C1E">
        <w:rPr>
          <w:rFonts w:eastAsia="Calibri" w:cstheme="minorHAnsi"/>
          <w:b/>
        </w:rPr>
        <w:t>SISIR SARAS-202</w:t>
      </w:r>
      <w:r w:rsidR="003150AB" w:rsidRPr="00962C1E">
        <w:rPr>
          <w:rFonts w:eastAsia="Calibri" w:cstheme="minorHAnsi"/>
          <w:b/>
        </w:rPr>
        <w:t>5</w:t>
      </w:r>
      <w:r w:rsidRPr="00962C1E">
        <w:rPr>
          <w:rFonts w:eastAsia="Calibri" w:cstheme="minorHAnsi"/>
        </w:rPr>
        <w:t xml:space="preserve"> will be done for better and high quality photos &amp; video to be used in the events/ workshops/ coffee table books/ social media etc. </w:t>
      </w:r>
    </w:p>
    <w:p w14:paraId="6E8A2F46" w14:textId="68B6FEFD" w:rsidR="00A33B65" w:rsidRPr="00962C1E" w:rsidRDefault="00091146" w:rsidP="0036388B">
      <w:pPr>
        <w:pStyle w:val="ListParagraph"/>
        <w:numPr>
          <w:ilvl w:val="0"/>
          <w:numId w:val="40"/>
        </w:numPr>
        <w:pBdr>
          <w:top w:val="nil"/>
          <w:left w:val="nil"/>
          <w:bottom w:val="nil"/>
          <w:right w:val="nil"/>
          <w:between w:val="nil"/>
        </w:pBdr>
        <w:spacing w:after="0"/>
        <w:jc w:val="both"/>
        <w:rPr>
          <w:rFonts w:eastAsia="Calibri" w:cstheme="minorHAnsi"/>
          <w:b/>
        </w:rPr>
      </w:pPr>
      <w:r w:rsidRPr="00962C1E">
        <w:rPr>
          <w:rFonts w:eastAsia="Calibri" w:cstheme="minorHAnsi"/>
          <w:b/>
          <w:i/>
          <w:u w:val="single"/>
        </w:rPr>
        <w:t xml:space="preserve">Still Photography:- </w:t>
      </w:r>
      <w:r w:rsidRPr="00962C1E">
        <w:rPr>
          <w:rFonts w:eastAsia="Calibri" w:cstheme="minorHAnsi"/>
        </w:rPr>
        <w:t>2 nos. of Sony A7Riv/ Nikon z6/ Nikon z9 type of mirror less high-end cameras should be used for photography</w:t>
      </w:r>
      <w:r w:rsidRPr="00962C1E">
        <w:rPr>
          <w:rFonts w:eastAsia="Arial" w:cstheme="minorHAnsi"/>
          <w:sz w:val="24"/>
          <w:szCs w:val="24"/>
        </w:rPr>
        <w:t>.</w:t>
      </w:r>
      <w:r w:rsidRPr="00962C1E">
        <w:rPr>
          <w:rFonts w:eastAsia="Calibri" w:cstheme="minorHAnsi"/>
        </w:rPr>
        <w:t xml:space="preserve"> The photo should be of excellent quality, so that it can be used, for documentation purpose.</w:t>
      </w:r>
    </w:p>
    <w:p w14:paraId="46447F40" w14:textId="77777777" w:rsidR="00091146" w:rsidRPr="00962C1E" w:rsidRDefault="00091146" w:rsidP="00091146">
      <w:pPr>
        <w:pBdr>
          <w:top w:val="nil"/>
          <w:left w:val="nil"/>
          <w:bottom w:val="nil"/>
          <w:right w:val="nil"/>
          <w:between w:val="nil"/>
        </w:pBdr>
        <w:spacing w:after="0"/>
        <w:ind w:firstLine="360"/>
        <w:jc w:val="both"/>
        <w:rPr>
          <w:rFonts w:cstheme="minorHAnsi"/>
          <w:b/>
        </w:rPr>
      </w:pPr>
      <w:r w:rsidRPr="00962C1E">
        <w:rPr>
          <w:rFonts w:eastAsia="Calibri" w:cstheme="minorHAnsi"/>
          <w:b/>
        </w:rPr>
        <w:lastRenderedPageBreak/>
        <w:t xml:space="preserve">Job Responsibility for photography:- </w:t>
      </w:r>
    </w:p>
    <w:p w14:paraId="4CD2869A" w14:textId="4E9896E3" w:rsidR="00091146" w:rsidRPr="00962C1E" w:rsidRDefault="00091146" w:rsidP="0036388B">
      <w:pPr>
        <w:numPr>
          <w:ilvl w:val="0"/>
          <w:numId w:val="39"/>
        </w:numPr>
        <w:pBdr>
          <w:top w:val="nil"/>
          <w:left w:val="nil"/>
          <w:bottom w:val="nil"/>
          <w:right w:val="nil"/>
          <w:between w:val="nil"/>
        </w:pBdr>
        <w:spacing w:after="0"/>
        <w:jc w:val="both"/>
        <w:rPr>
          <w:rFonts w:cstheme="minorHAnsi"/>
        </w:rPr>
      </w:pPr>
      <w:r w:rsidRPr="00962C1E">
        <w:rPr>
          <w:rFonts w:eastAsia="Calibri" w:cstheme="minorHAnsi"/>
        </w:rPr>
        <w:t xml:space="preserve">The still photographs of each day event activities as well as regular happenings of </w:t>
      </w:r>
      <w:r w:rsidR="00D85EE2" w:rsidRPr="00962C1E">
        <w:rPr>
          <w:rFonts w:eastAsia="Calibri" w:cstheme="minorHAnsi"/>
        </w:rPr>
        <w:t>KOSAMB</w:t>
      </w:r>
      <w:r w:rsidRPr="00962C1E">
        <w:rPr>
          <w:rFonts w:eastAsia="Calibri" w:cstheme="minorHAnsi"/>
        </w:rPr>
        <w:t xml:space="preserve"> should be captured without missing. </w:t>
      </w:r>
    </w:p>
    <w:p w14:paraId="43829F4E" w14:textId="77777777" w:rsidR="00091146" w:rsidRPr="00962C1E" w:rsidRDefault="00091146" w:rsidP="0036388B">
      <w:pPr>
        <w:pStyle w:val="ListParagraph"/>
        <w:numPr>
          <w:ilvl w:val="0"/>
          <w:numId w:val="39"/>
        </w:numPr>
        <w:pBdr>
          <w:top w:val="nil"/>
          <w:left w:val="nil"/>
          <w:bottom w:val="nil"/>
          <w:right w:val="nil"/>
          <w:between w:val="nil"/>
        </w:pBdr>
        <w:spacing w:after="0"/>
        <w:jc w:val="both"/>
        <w:rPr>
          <w:rFonts w:cstheme="minorHAnsi"/>
          <w:sz w:val="20"/>
          <w:szCs w:val="20"/>
        </w:rPr>
      </w:pPr>
      <w:r w:rsidRPr="00962C1E">
        <w:rPr>
          <w:rFonts w:eastAsia="Calibri" w:cstheme="minorHAnsi"/>
          <w:sz w:val="20"/>
          <w:szCs w:val="20"/>
        </w:rPr>
        <w:t>(The still photographs should cover all aspects of Inaugural &amp; Validation function, Gate &amp; Stage, Mela Advertising &amp; Publicity Workshops, Interaction with customers/sellers/ officials, Product Photographs, Cultural Programmes, live demonstration, Success Stories, etc.)</w:t>
      </w:r>
    </w:p>
    <w:p w14:paraId="0526599E" w14:textId="7CBB5AC6" w:rsidR="00091146" w:rsidRPr="00962C1E" w:rsidRDefault="00091146" w:rsidP="0036388B">
      <w:pPr>
        <w:numPr>
          <w:ilvl w:val="0"/>
          <w:numId w:val="39"/>
        </w:numPr>
        <w:pBdr>
          <w:top w:val="nil"/>
          <w:left w:val="nil"/>
          <w:bottom w:val="nil"/>
          <w:right w:val="nil"/>
          <w:between w:val="nil"/>
        </w:pBdr>
        <w:spacing w:after="0"/>
        <w:jc w:val="both"/>
        <w:rPr>
          <w:rFonts w:cstheme="minorHAnsi"/>
        </w:rPr>
      </w:pPr>
      <w:r w:rsidRPr="00962C1E">
        <w:rPr>
          <w:rFonts w:eastAsia="Calibri" w:cstheme="minorHAnsi"/>
        </w:rPr>
        <w:t>10 best photos of each day including event activities will be shared by the agency to the ORMAS</w:t>
      </w:r>
      <w:r w:rsidR="00D85EE2" w:rsidRPr="00962C1E">
        <w:rPr>
          <w:rFonts w:eastAsia="Calibri" w:cstheme="minorHAnsi"/>
        </w:rPr>
        <w:t xml:space="preserve"> </w:t>
      </w:r>
      <w:proofErr w:type="gramStart"/>
      <w:r w:rsidR="00D85EE2" w:rsidRPr="00962C1E">
        <w:rPr>
          <w:rFonts w:eastAsia="Calibri" w:cstheme="minorHAnsi"/>
        </w:rPr>
        <w:t xml:space="preserve">Balasore </w:t>
      </w:r>
      <w:r w:rsidRPr="00962C1E">
        <w:rPr>
          <w:rFonts w:eastAsia="Calibri" w:cstheme="minorHAnsi"/>
        </w:rPr>
        <w:t xml:space="preserve"> team</w:t>
      </w:r>
      <w:proofErr w:type="gramEnd"/>
      <w:r w:rsidRPr="00962C1E">
        <w:rPr>
          <w:rFonts w:eastAsia="Calibri" w:cstheme="minorHAnsi"/>
        </w:rPr>
        <w:t xml:space="preserve"> by 11 PM of the same day positively for Social Media posting.</w:t>
      </w:r>
    </w:p>
    <w:p w14:paraId="2B48B38E" w14:textId="77777777" w:rsidR="00091146" w:rsidRPr="00962C1E" w:rsidRDefault="00091146" w:rsidP="0036388B">
      <w:pPr>
        <w:numPr>
          <w:ilvl w:val="0"/>
          <w:numId w:val="39"/>
        </w:numPr>
        <w:pBdr>
          <w:top w:val="nil"/>
          <w:left w:val="nil"/>
          <w:bottom w:val="nil"/>
          <w:right w:val="nil"/>
          <w:between w:val="nil"/>
        </w:pBdr>
        <w:spacing w:after="0"/>
        <w:jc w:val="both"/>
        <w:rPr>
          <w:rFonts w:cstheme="minorHAnsi"/>
        </w:rPr>
      </w:pPr>
      <w:r w:rsidRPr="00962C1E">
        <w:rPr>
          <w:rFonts w:eastAsia="Calibri" w:cstheme="minorHAnsi"/>
        </w:rPr>
        <w:t>For photography during night, the agency should use proper light and required equipment’s for best quality images.</w:t>
      </w:r>
    </w:p>
    <w:p w14:paraId="1F1D080F" w14:textId="76FC722D" w:rsidR="00091146" w:rsidRPr="00962C1E" w:rsidRDefault="00091146" w:rsidP="0036388B">
      <w:pPr>
        <w:numPr>
          <w:ilvl w:val="0"/>
          <w:numId w:val="39"/>
        </w:numPr>
        <w:pBdr>
          <w:top w:val="nil"/>
          <w:left w:val="nil"/>
          <w:bottom w:val="nil"/>
          <w:right w:val="nil"/>
          <w:between w:val="nil"/>
        </w:pBdr>
        <w:spacing w:after="0"/>
        <w:jc w:val="both"/>
        <w:rPr>
          <w:rFonts w:cstheme="minorHAnsi"/>
        </w:rPr>
      </w:pPr>
      <w:r w:rsidRPr="00962C1E">
        <w:rPr>
          <w:rFonts w:eastAsia="Calibri" w:cstheme="minorHAnsi"/>
        </w:rPr>
        <w:t xml:space="preserve">A set of 200 nos. of best high-resolution photographs of the entire event should be capture and submitted to ORMAS team for the publication of </w:t>
      </w:r>
      <w:r w:rsidR="00D85EE2" w:rsidRPr="00962C1E">
        <w:rPr>
          <w:rFonts w:eastAsia="Calibri" w:cstheme="minorHAnsi"/>
        </w:rPr>
        <w:t>KOSAMB</w:t>
      </w:r>
      <w:r w:rsidRPr="00962C1E">
        <w:rPr>
          <w:rFonts w:eastAsia="Calibri" w:cstheme="minorHAnsi"/>
        </w:rPr>
        <w:t xml:space="preserve"> Coffee Table Book within 3-4 days of the closing of the event. The photos should be of thematic wise starting form Inaugural Sessions of the event to the closing ceremony. A two member team of ORMAS will coordinate with the agency for the specific assignment. </w:t>
      </w:r>
    </w:p>
    <w:p w14:paraId="37CAE724" w14:textId="77777777" w:rsidR="00A33B65" w:rsidRPr="00962C1E" w:rsidRDefault="00A33B65" w:rsidP="0036388B">
      <w:pPr>
        <w:pStyle w:val="BodyText"/>
        <w:numPr>
          <w:ilvl w:val="0"/>
          <w:numId w:val="39"/>
        </w:numPr>
        <w:spacing w:line="276" w:lineRule="auto"/>
        <w:rPr>
          <w:rFonts w:asciiTheme="minorHAnsi" w:hAnsiTheme="minorHAnsi" w:cstheme="minorHAnsi"/>
          <w:b/>
          <w:sz w:val="22"/>
          <w:szCs w:val="22"/>
          <w:u w:val="single"/>
        </w:rPr>
      </w:pPr>
      <w:r w:rsidRPr="00962C1E">
        <w:rPr>
          <w:rFonts w:asciiTheme="minorHAnsi" w:eastAsia="Calibri" w:hAnsiTheme="minorHAnsi" w:cstheme="minorHAnsi"/>
          <w:sz w:val="22"/>
          <w:szCs w:val="22"/>
        </w:rPr>
        <w:t>Drone must be used for taking the aerial view of the mela ground during visitors rush in day time and few shots of the night</w:t>
      </w:r>
    </w:p>
    <w:p w14:paraId="7E1212B0" w14:textId="4DB524CE" w:rsidR="00C32B49" w:rsidRPr="00962C1E" w:rsidRDefault="00C32B49" w:rsidP="0036388B">
      <w:pPr>
        <w:pStyle w:val="BodyText"/>
        <w:numPr>
          <w:ilvl w:val="0"/>
          <w:numId w:val="39"/>
        </w:numPr>
        <w:tabs>
          <w:tab w:val="left" w:pos="1134"/>
        </w:tabs>
        <w:spacing w:line="276" w:lineRule="auto"/>
        <w:rPr>
          <w:rFonts w:asciiTheme="minorHAnsi" w:hAnsiTheme="minorHAnsi" w:cstheme="minorHAnsi"/>
          <w:b/>
          <w:sz w:val="22"/>
          <w:szCs w:val="22"/>
          <w:u w:val="single"/>
        </w:rPr>
      </w:pPr>
      <w:r w:rsidRPr="00962C1E">
        <w:rPr>
          <w:rFonts w:asciiTheme="minorHAnsi" w:eastAsia="Calibri" w:hAnsiTheme="minorHAnsi" w:cstheme="minorHAnsi"/>
          <w:sz w:val="22"/>
          <w:szCs w:val="22"/>
        </w:rPr>
        <w:t>Live telecast of stage programme along with ground programmes if any need to be displayed in LED Panel.</w:t>
      </w:r>
    </w:p>
    <w:p w14:paraId="1663D623" w14:textId="77777777" w:rsidR="00091146" w:rsidRPr="00962C1E" w:rsidRDefault="00091146" w:rsidP="00091146">
      <w:pPr>
        <w:pBdr>
          <w:top w:val="nil"/>
          <w:left w:val="nil"/>
          <w:bottom w:val="nil"/>
          <w:right w:val="nil"/>
          <w:between w:val="nil"/>
        </w:pBdr>
        <w:spacing w:after="0"/>
        <w:jc w:val="both"/>
        <w:rPr>
          <w:rFonts w:cstheme="minorHAnsi"/>
          <w:sz w:val="6"/>
          <w:szCs w:val="6"/>
        </w:rPr>
      </w:pPr>
    </w:p>
    <w:p w14:paraId="0F1ABB49" w14:textId="77777777" w:rsidR="00091146" w:rsidRPr="00962C1E" w:rsidRDefault="00091146" w:rsidP="00091146">
      <w:pPr>
        <w:pBdr>
          <w:top w:val="nil"/>
          <w:left w:val="nil"/>
          <w:bottom w:val="nil"/>
          <w:right w:val="nil"/>
          <w:between w:val="nil"/>
        </w:pBdr>
        <w:spacing w:after="0"/>
        <w:ind w:firstLine="360"/>
        <w:jc w:val="both"/>
        <w:rPr>
          <w:rFonts w:cstheme="minorHAnsi"/>
          <w:b/>
          <w:i/>
          <w:u w:val="single"/>
        </w:rPr>
      </w:pPr>
      <w:r w:rsidRPr="00962C1E">
        <w:rPr>
          <w:rFonts w:eastAsia="Calibri" w:cstheme="minorHAnsi"/>
          <w:b/>
          <w:i/>
          <w:u w:val="single"/>
        </w:rPr>
        <w:t>Videography:</w:t>
      </w:r>
    </w:p>
    <w:p w14:paraId="0F8F8656" w14:textId="77777777" w:rsidR="00091146" w:rsidRPr="00962C1E" w:rsidRDefault="00091146" w:rsidP="0036388B">
      <w:pPr>
        <w:numPr>
          <w:ilvl w:val="0"/>
          <w:numId w:val="38"/>
        </w:numPr>
        <w:pBdr>
          <w:top w:val="nil"/>
          <w:left w:val="nil"/>
          <w:bottom w:val="nil"/>
          <w:right w:val="nil"/>
          <w:between w:val="nil"/>
        </w:pBdr>
        <w:spacing w:after="0"/>
        <w:jc w:val="both"/>
        <w:rPr>
          <w:rFonts w:cstheme="minorHAnsi"/>
        </w:rPr>
      </w:pPr>
      <w:r w:rsidRPr="00962C1E">
        <w:rPr>
          <w:rFonts w:eastAsia="Calibri" w:cstheme="minorHAnsi"/>
        </w:rPr>
        <w:t>2 nos. of 4K High Definition Video (HDV) Camera should be used for videography for the entire event. Tripod, cordless lapel mic for interview and lights should be used for the videography work.</w:t>
      </w:r>
    </w:p>
    <w:p w14:paraId="1021482B" w14:textId="4ED4FDF9" w:rsidR="00091146" w:rsidRPr="00962C1E" w:rsidRDefault="00091146" w:rsidP="0036388B">
      <w:pPr>
        <w:numPr>
          <w:ilvl w:val="0"/>
          <w:numId w:val="38"/>
        </w:numPr>
        <w:pBdr>
          <w:top w:val="nil"/>
          <w:left w:val="nil"/>
          <w:bottom w:val="nil"/>
          <w:right w:val="nil"/>
          <w:between w:val="nil"/>
        </w:pBdr>
        <w:spacing w:after="0"/>
        <w:jc w:val="both"/>
        <w:rPr>
          <w:rFonts w:cstheme="minorHAnsi"/>
        </w:rPr>
      </w:pPr>
      <w:r w:rsidRPr="00962C1E">
        <w:rPr>
          <w:rFonts w:eastAsia="Calibri" w:cstheme="minorHAnsi"/>
        </w:rPr>
        <w:t xml:space="preserve">A short film of the entire </w:t>
      </w:r>
      <w:r w:rsidR="00D85EE2" w:rsidRPr="00962C1E">
        <w:rPr>
          <w:rFonts w:eastAsia="Calibri" w:cstheme="minorHAnsi"/>
        </w:rPr>
        <w:t>KOSAMB</w:t>
      </w:r>
      <w:r w:rsidRPr="00962C1E">
        <w:rPr>
          <w:rFonts w:eastAsia="Calibri" w:cstheme="minorHAnsi"/>
        </w:rPr>
        <w:t xml:space="preserve"> of 15 minutes duration should be made after the completion of the program. Similarly, another short film of 3-4 minutes duration will also be made for social media and in house exhibition purpose.</w:t>
      </w:r>
    </w:p>
    <w:p w14:paraId="67DA5291" w14:textId="0774E1FB" w:rsidR="00091146" w:rsidRPr="00962C1E" w:rsidRDefault="00091146" w:rsidP="0036388B">
      <w:pPr>
        <w:numPr>
          <w:ilvl w:val="0"/>
          <w:numId w:val="38"/>
        </w:numPr>
        <w:pBdr>
          <w:top w:val="nil"/>
          <w:left w:val="nil"/>
          <w:bottom w:val="nil"/>
          <w:right w:val="nil"/>
          <w:between w:val="nil"/>
        </w:pBdr>
        <w:spacing w:after="0"/>
        <w:jc w:val="both"/>
        <w:rPr>
          <w:rFonts w:cstheme="minorHAnsi"/>
        </w:rPr>
      </w:pPr>
      <w:r w:rsidRPr="00962C1E">
        <w:rPr>
          <w:rFonts w:eastAsia="Calibri" w:cstheme="minorHAnsi"/>
        </w:rPr>
        <w:t xml:space="preserve">The film should include shots of the program and bytes of guests, visitors, customers, participants and </w:t>
      </w:r>
      <w:r w:rsidR="00D85EE2" w:rsidRPr="00962C1E">
        <w:rPr>
          <w:rFonts w:eastAsia="Calibri" w:cstheme="minorHAnsi"/>
        </w:rPr>
        <w:t>Collector &amp; DM, Balasore</w:t>
      </w:r>
      <w:r w:rsidRPr="00962C1E">
        <w:rPr>
          <w:rFonts w:eastAsia="Calibri" w:cstheme="minorHAnsi"/>
        </w:rPr>
        <w:t xml:space="preserve">.   </w:t>
      </w:r>
    </w:p>
    <w:p w14:paraId="3D9E6050" w14:textId="77777777" w:rsidR="00091146" w:rsidRPr="00962C1E" w:rsidRDefault="00091146" w:rsidP="0036388B">
      <w:pPr>
        <w:numPr>
          <w:ilvl w:val="0"/>
          <w:numId w:val="38"/>
        </w:numPr>
        <w:pBdr>
          <w:top w:val="nil"/>
          <w:left w:val="nil"/>
          <w:bottom w:val="nil"/>
          <w:right w:val="nil"/>
          <w:between w:val="nil"/>
        </w:pBdr>
        <w:spacing w:after="0"/>
        <w:jc w:val="both"/>
        <w:rPr>
          <w:rFonts w:cstheme="minorHAnsi"/>
        </w:rPr>
      </w:pPr>
      <w:r w:rsidRPr="00962C1E">
        <w:rPr>
          <w:rFonts w:eastAsia="Calibri" w:cstheme="minorHAnsi"/>
        </w:rPr>
        <w:t>For videography during night, the agency should use proper light and required equipment’s for taking interview/bytes.</w:t>
      </w:r>
    </w:p>
    <w:p w14:paraId="7FE1BC84" w14:textId="77777777" w:rsidR="00091146" w:rsidRPr="00962C1E" w:rsidRDefault="00091146" w:rsidP="0036388B">
      <w:pPr>
        <w:numPr>
          <w:ilvl w:val="0"/>
          <w:numId w:val="38"/>
        </w:numPr>
        <w:pBdr>
          <w:top w:val="nil"/>
          <w:left w:val="nil"/>
          <w:bottom w:val="nil"/>
          <w:right w:val="nil"/>
          <w:between w:val="nil"/>
        </w:pBdr>
        <w:spacing w:after="0"/>
        <w:jc w:val="both"/>
        <w:rPr>
          <w:rFonts w:cstheme="minorHAnsi"/>
        </w:rPr>
      </w:pPr>
      <w:r w:rsidRPr="00962C1E">
        <w:rPr>
          <w:rFonts w:eastAsia="Calibri" w:cstheme="minorHAnsi"/>
        </w:rPr>
        <w:t>Proper voice over, background music etc. must be use while making the short films.</w:t>
      </w:r>
    </w:p>
    <w:p w14:paraId="120A23E5" w14:textId="77777777" w:rsidR="00091146" w:rsidRPr="00962C1E" w:rsidRDefault="00091146" w:rsidP="0036388B">
      <w:pPr>
        <w:numPr>
          <w:ilvl w:val="0"/>
          <w:numId w:val="38"/>
        </w:numPr>
        <w:pBdr>
          <w:top w:val="nil"/>
          <w:left w:val="nil"/>
          <w:bottom w:val="nil"/>
          <w:right w:val="nil"/>
          <w:between w:val="nil"/>
        </w:pBdr>
        <w:spacing w:after="0"/>
        <w:jc w:val="both"/>
        <w:rPr>
          <w:rFonts w:cstheme="minorHAnsi"/>
        </w:rPr>
      </w:pPr>
      <w:r w:rsidRPr="00962C1E">
        <w:rPr>
          <w:rFonts w:eastAsia="Calibri" w:cstheme="minorHAnsi"/>
        </w:rPr>
        <w:t>10 best case study teasers of 2 minutes duration each of special stalls on the basis of unique products, sale, branding and publicity etc. should be prepared by the agency which must include shots of the stall, sale activities, display, bytes of seller and customers.</w:t>
      </w:r>
    </w:p>
    <w:p w14:paraId="2A0FB91F" w14:textId="6E417A06" w:rsidR="00091146" w:rsidRPr="00962C1E" w:rsidRDefault="00091146" w:rsidP="0036388B">
      <w:pPr>
        <w:numPr>
          <w:ilvl w:val="0"/>
          <w:numId w:val="38"/>
        </w:numPr>
        <w:pBdr>
          <w:top w:val="nil"/>
          <w:left w:val="nil"/>
          <w:bottom w:val="nil"/>
          <w:right w:val="nil"/>
          <w:between w:val="nil"/>
        </w:pBdr>
        <w:spacing w:after="0"/>
        <w:jc w:val="both"/>
        <w:rPr>
          <w:rFonts w:cstheme="minorHAnsi"/>
        </w:rPr>
      </w:pPr>
      <w:r w:rsidRPr="00962C1E">
        <w:rPr>
          <w:rFonts w:eastAsia="Calibri" w:cstheme="minorHAnsi"/>
        </w:rPr>
        <w:t>Necessary suggestions and permission should be taken before the shooting of the case study teasers from the concerned officials of ORMAS</w:t>
      </w:r>
      <w:r w:rsidR="00D85EE2" w:rsidRPr="00962C1E">
        <w:rPr>
          <w:rFonts w:eastAsia="Calibri" w:cstheme="minorHAnsi"/>
        </w:rPr>
        <w:t>, Balasore</w:t>
      </w:r>
      <w:r w:rsidRPr="00962C1E">
        <w:rPr>
          <w:rFonts w:eastAsia="Calibri" w:cstheme="minorHAnsi"/>
        </w:rPr>
        <w:t>.</w:t>
      </w:r>
    </w:p>
    <w:p w14:paraId="383DA531" w14:textId="2B0A9674" w:rsidR="00091146" w:rsidRPr="00962C1E" w:rsidRDefault="00091146" w:rsidP="0036388B">
      <w:pPr>
        <w:numPr>
          <w:ilvl w:val="0"/>
          <w:numId w:val="38"/>
        </w:numPr>
        <w:pBdr>
          <w:top w:val="nil"/>
          <w:left w:val="nil"/>
          <w:bottom w:val="nil"/>
          <w:right w:val="nil"/>
          <w:between w:val="nil"/>
        </w:pBdr>
        <w:spacing w:after="0"/>
        <w:jc w:val="both"/>
        <w:rPr>
          <w:rFonts w:cstheme="minorHAnsi"/>
        </w:rPr>
      </w:pPr>
      <w:r w:rsidRPr="00962C1E">
        <w:rPr>
          <w:rFonts w:eastAsia="Calibri" w:cstheme="minorHAnsi"/>
        </w:rPr>
        <w:t>The short film of mela should be submitted in ORMAS</w:t>
      </w:r>
      <w:r w:rsidR="00D85EE2" w:rsidRPr="00962C1E">
        <w:rPr>
          <w:rFonts w:eastAsia="Calibri" w:cstheme="minorHAnsi"/>
        </w:rPr>
        <w:t xml:space="preserve"> Balasore</w:t>
      </w:r>
      <w:r w:rsidRPr="00962C1E">
        <w:rPr>
          <w:rFonts w:eastAsia="Calibri" w:cstheme="minorHAnsi"/>
        </w:rPr>
        <w:t xml:space="preserve"> office within 10 days of the completion of the </w:t>
      </w:r>
      <w:proofErr w:type="gramStart"/>
      <w:r w:rsidRPr="00962C1E">
        <w:rPr>
          <w:rFonts w:eastAsia="Calibri" w:cstheme="minorHAnsi"/>
        </w:rPr>
        <w:t>event .</w:t>
      </w:r>
      <w:proofErr w:type="gramEnd"/>
    </w:p>
    <w:p w14:paraId="2FF714DB" w14:textId="77777777" w:rsidR="0026127F" w:rsidRPr="00962C1E" w:rsidRDefault="0026127F" w:rsidP="0036388B">
      <w:pPr>
        <w:pStyle w:val="BodyText"/>
        <w:numPr>
          <w:ilvl w:val="0"/>
          <w:numId w:val="29"/>
        </w:numPr>
        <w:spacing w:line="276" w:lineRule="auto"/>
        <w:rPr>
          <w:rFonts w:asciiTheme="minorHAnsi" w:hAnsiTheme="minorHAnsi" w:cstheme="minorHAnsi"/>
          <w:b/>
          <w:sz w:val="22"/>
          <w:szCs w:val="22"/>
          <w:u w:val="single"/>
        </w:rPr>
      </w:pPr>
      <w:r w:rsidRPr="00962C1E">
        <w:rPr>
          <w:rFonts w:asciiTheme="minorHAnsi" w:hAnsiTheme="minorHAnsi" w:cstheme="minorHAnsi"/>
          <w:b/>
          <w:sz w:val="22"/>
          <w:szCs w:val="22"/>
          <w:u w:val="single"/>
        </w:rPr>
        <w:t xml:space="preserve">Security Services: </w:t>
      </w:r>
    </w:p>
    <w:p w14:paraId="34E7D70C" w14:textId="77777777" w:rsidR="0026127F" w:rsidRPr="00962C1E" w:rsidRDefault="0026127F" w:rsidP="0026127F">
      <w:pPr>
        <w:pStyle w:val="BodyText"/>
        <w:spacing w:line="276" w:lineRule="auto"/>
        <w:rPr>
          <w:rFonts w:asciiTheme="minorHAnsi" w:hAnsiTheme="minorHAnsi" w:cstheme="minorHAnsi"/>
          <w:sz w:val="22"/>
          <w:szCs w:val="22"/>
        </w:rPr>
      </w:pPr>
      <w:r w:rsidRPr="00962C1E">
        <w:rPr>
          <w:rFonts w:asciiTheme="minorHAnsi" w:hAnsiTheme="minorHAnsi" w:cstheme="minorHAnsi"/>
          <w:sz w:val="22"/>
          <w:szCs w:val="22"/>
        </w:rPr>
        <w:t xml:space="preserve">All Security Guards provided by the Agency should be smart, trained and should have requisite skill in the following aspects: </w:t>
      </w:r>
    </w:p>
    <w:p w14:paraId="3D31B7C2" w14:textId="77777777" w:rsidR="0026127F" w:rsidRPr="00962C1E" w:rsidRDefault="0026127F" w:rsidP="0036388B">
      <w:pPr>
        <w:pStyle w:val="BodyText"/>
        <w:numPr>
          <w:ilvl w:val="0"/>
          <w:numId w:val="26"/>
        </w:numPr>
        <w:jc w:val="left"/>
        <w:rPr>
          <w:rFonts w:asciiTheme="minorHAnsi" w:hAnsiTheme="minorHAnsi" w:cstheme="minorHAnsi"/>
          <w:sz w:val="22"/>
          <w:szCs w:val="22"/>
        </w:rPr>
      </w:pPr>
      <w:r w:rsidRPr="00962C1E">
        <w:rPr>
          <w:rFonts w:asciiTheme="minorHAnsi" w:hAnsiTheme="minorHAnsi" w:cstheme="minorHAnsi"/>
          <w:sz w:val="22"/>
          <w:szCs w:val="22"/>
        </w:rPr>
        <w:t>To put on proper uniform</w:t>
      </w:r>
    </w:p>
    <w:p w14:paraId="3763637F" w14:textId="77777777" w:rsidR="0026127F" w:rsidRPr="00962C1E" w:rsidRDefault="0026127F" w:rsidP="0036388B">
      <w:pPr>
        <w:pStyle w:val="BodyText"/>
        <w:numPr>
          <w:ilvl w:val="0"/>
          <w:numId w:val="26"/>
        </w:numPr>
        <w:jc w:val="left"/>
        <w:rPr>
          <w:rFonts w:asciiTheme="minorHAnsi" w:hAnsiTheme="minorHAnsi" w:cstheme="minorHAnsi"/>
          <w:sz w:val="22"/>
          <w:szCs w:val="22"/>
        </w:rPr>
      </w:pPr>
      <w:r w:rsidRPr="00962C1E">
        <w:rPr>
          <w:rFonts w:asciiTheme="minorHAnsi" w:hAnsiTheme="minorHAnsi" w:cstheme="minorHAnsi"/>
          <w:sz w:val="22"/>
          <w:szCs w:val="22"/>
        </w:rPr>
        <w:t xml:space="preserve">Well behaved &amp; disciplined </w:t>
      </w:r>
    </w:p>
    <w:p w14:paraId="7AECC6B1" w14:textId="77777777" w:rsidR="0026127F" w:rsidRPr="00962C1E" w:rsidRDefault="0026127F" w:rsidP="0036388B">
      <w:pPr>
        <w:pStyle w:val="BodyText"/>
        <w:numPr>
          <w:ilvl w:val="0"/>
          <w:numId w:val="26"/>
        </w:numPr>
        <w:jc w:val="left"/>
        <w:rPr>
          <w:rFonts w:asciiTheme="minorHAnsi" w:hAnsiTheme="minorHAnsi" w:cstheme="minorHAnsi"/>
          <w:sz w:val="22"/>
          <w:szCs w:val="22"/>
        </w:rPr>
      </w:pPr>
      <w:r w:rsidRPr="00962C1E">
        <w:rPr>
          <w:rFonts w:asciiTheme="minorHAnsi" w:hAnsiTheme="minorHAnsi" w:cstheme="minorHAnsi"/>
          <w:sz w:val="22"/>
          <w:szCs w:val="22"/>
        </w:rPr>
        <w:t>Able to read, write &amp; speak Oriya. Working knowledge of Hindi &amp; English.</w:t>
      </w:r>
    </w:p>
    <w:p w14:paraId="688F600C" w14:textId="77777777" w:rsidR="0026127F" w:rsidRPr="00962C1E" w:rsidRDefault="0026127F" w:rsidP="0036388B">
      <w:pPr>
        <w:pStyle w:val="BodyText"/>
        <w:numPr>
          <w:ilvl w:val="0"/>
          <w:numId w:val="26"/>
        </w:numPr>
        <w:jc w:val="left"/>
        <w:rPr>
          <w:rFonts w:asciiTheme="minorHAnsi" w:hAnsiTheme="minorHAnsi" w:cstheme="minorHAnsi"/>
          <w:sz w:val="22"/>
          <w:szCs w:val="22"/>
        </w:rPr>
      </w:pPr>
      <w:r w:rsidRPr="00962C1E">
        <w:rPr>
          <w:rFonts w:asciiTheme="minorHAnsi" w:hAnsiTheme="minorHAnsi" w:cstheme="minorHAnsi"/>
          <w:sz w:val="22"/>
          <w:szCs w:val="22"/>
        </w:rPr>
        <w:t>Able to keep proper watch &amp; ward</w:t>
      </w:r>
    </w:p>
    <w:p w14:paraId="5F648DFD" w14:textId="77777777" w:rsidR="0026127F" w:rsidRPr="00962C1E" w:rsidRDefault="0026127F" w:rsidP="0036388B">
      <w:pPr>
        <w:pStyle w:val="BodyText"/>
        <w:numPr>
          <w:ilvl w:val="0"/>
          <w:numId w:val="26"/>
        </w:numPr>
        <w:jc w:val="left"/>
        <w:rPr>
          <w:rFonts w:asciiTheme="minorHAnsi" w:hAnsiTheme="minorHAnsi" w:cstheme="minorHAnsi"/>
          <w:sz w:val="22"/>
          <w:szCs w:val="22"/>
        </w:rPr>
      </w:pPr>
      <w:r w:rsidRPr="00962C1E">
        <w:rPr>
          <w:rFonts w:asciiTheme="minorHAnsi" w:hAnsiTheme="minorHAnsi" w:cstheme="minorHAnsi"/>
          <w:sz w:val="22"/>
          <w:szCs w:val="22"/>
        </w:rPr>
        <w:t>Knowledge of fire extinguisher operation</w:t>
      </w:r>
    </w:p>
    <w:p w14:paraId="2FA816C0" w14:textId="77777777" w:rsidR="0026127F" w:rsidRPr="00962C1E" w:rsidRDefault="0026127F" w:rsidP="0036388B">
      <w:pPr>
        <w:pStyle w:val="BodyText"/>
        <w:numPr>
          <w:ilvl w:val="0"/>
          <w:numId w:val="26"/>
        </w:numPr>
        <w:jc w:val="left"/>
        <w:rPr>
          <w:rFonts w:asciiTheme="minorHAnsi" w:hAnsiTheme="minorHAnsi" w:cstheme="minorHAnsi"/>
          <w:sz w:val="22"/>
          <w:szCs w:val="22"/>
        </w:rPr>
      </w:pPr>
      <w:r w:rsidRPr="00962C1E">
        <w:rPr>
          <w:rFonts w:asciiTheme="minorHAnsi" w:hAnsiTheme="minorHAnsi" w:cstheme="minorHAnsi"/>
          <w:sz w:val="22"/>
          <w:szCs w:val="22"/>
        </w:rPr>
        <w:t>Able to ride motor bike</w:t>
      </w:r>
    </w:p>
    <w:p w14:paraId="5E7D968B" w14:textId="77777777" w:rsidR="0026127F" w:rsidRPr="00962C1E" w:rsidRDefault="0026127F" w:rsidP="0036388B">
      <w:pPr>
        <w:pStyle w:val="BodyText"/>
        <w:numPr>
          <w:ilvl w:val="0"/>
          <w:numId w:val="26"/>
        </w:numPr>
        <w:jc w:val="left"/>
        <w:rPr>
          <w:rFonts w:asciiTheme="minorHAnsi" w:hAnsiTheme="minorHAnsi" w:cstheme="minorHAnsi"/>
          <w:sz w:val="22"/>
          <w:szCs w:val="22"/>
        </w:rPr>
      </w:pPr>
      <w:r w:rsidRPr="00962C1E">
        <w:rPr>
          <w:rFonts w:asciiTheme="minorHAnsi" w:hAnsiTheme="minorHAnsi" w:cstheme="minorHAnsi"/>
          <w:sz w:val="22"/>
          <w:szCs w:val="22"/>
        </w:rPr>
        <w:lastRenderedPageBreak/>
        <w:t>Minimu</w:t>
      </w:r>
      <w:r w:rsidR="00EC0653" w:rsidRPr="00962C1E">
        <w:rPr>
          <w:rFonts w:asciiTheme="minorHAnsi" w:hAnsiTheme="minorHAnsi" w:cstheme="minorHAnsi"/>
          <w:sz w:val="22"/>
          <w:szCs w:val="22"/>
        </w:rPr>
        <w:t>m Qualification: Matriculation</w:t>
      </w:r>
    </w:p>
    <w:p w14:paraId="130547B0" w14:textId="77777777" w:rsidR="0026127F" w:rsidRPr="00962C1E" w:rsidRDefault="0026127F" w:rsidP="0026127F">
      <w:pPr>
        <w:pStyle w:val="BodyText"/>
        <w:ind w:left="720"/>
        <w:jc w:val="left"/>
        <w:rPr>
          <w:rFonts w:asciiTheme="minorHAnsi" w:hAnsiTheme="minorHAnsi" w:cstheme="minorHAnsi"/>
          <w:b/>
          <w:sz w:val="22"/>
          <w:szCs w:val="22"/>
          <w:u w:val="single"/>
        </w:rPr>
      </w:pPr>
      <w:r w:rsidRPr="00962C1E">
        <w:rPr>
          <w:rFonts w:asciiTheme="minorHAnsi" w:hAnsiTheme="minorHAnsi" w:cstheme="minorHAnsi"/>
          <w:sz w:val="22"/>
          <w:szCs w:val="22"/>
        </w:rPr>
        <w:t>Each guard should be aware of their duties &amp; responsibilities during the duty hours.</w:t>
      </w:r>
    </w:p>
    <w:p w14:paraId="4C9BE1B6" w14:textId="77777777" w:rsidR="0026127F" w:rsidRPr="00962C1E" w:rsidRDefault="0026127F" w:rsidP="0026127F">
      <w:pPr>
        <w:pStyle w:val="BodyText"/>
        <w:spacing w:line="276" w:lineRule="auto"/>
        <w:ind w:left="720"/>
        <w:jc w:val="left"/>
        <w:rPr>
          <w:rFonts w:asciiTheme="minorHAnsi" w:hAnsiTheme="minorHAnsi" w:cstheme="minorHAnsi"/>
          <w:b/>
          <w:sz w:val="22"/>
          <w:szCs w:val="22"/>
          <w:u w:val="single"/>
        </w:rPr>
      </w:pPr>
    </w:p>
    <w:p w14:paraId="503A9F01" w14:textId="77777777" w:rsidR="00D85EE2" w:rsidRPr="00962C1E" w:rsidRDefault="00D85EE2" w:rsidP="0026127F">
      <w:pPr>
        <w:pStyle w:val="BodyText"/>
        <w:spacing w:line="276" w:lineRule="auto"/>
        <w:ind w:left="720"/>
        <w:jc w:val="left"/>
        <w:rPr>
          <w:rFonts w:asciiTheme="minorHAnsi" w:hAnsiTheme="minorHAnsi" w:cstheme="minorHAnsi"/>
          <w:b/>
          <w:sz w:val="22"/>
          <w:szCs w:val="22"/>
          <w:u w:val="single"/>
        </w:rPr>
      </w:pPr>
    </w:p>
    <w:p w14:paraId="132ED47E" w14:textId="77777777" w:rsidR="0026127F" w:rsidRPr="00962C1E" w:rsidRDefault="0026127F" w:rsidP="0026127F">
      <w:pPr>
        <w:pStyle w:val="BodyText"/>
        <w:spacing w:line="276" w:lineRule="auto"/>
        <w:jc w:val="left"/>
        <w:rPr>
          <w:rFonts w:asciiTheme="minorHAnsi" w:hAnsiTheme="minorHAnsi" w:cstheme="minorHAnsi"/>
          <w:sz w:val="22"/>
          <w:szCs w:val="22"/>
          <w:u w:val="single"/>
        </w:rPr>
      </w:pPr>
      <w:r w:rsidRPr="00962C1E">
        <w:rPr>
          <w:rFonts w:asciiTheme="minorHAnsi" w:hAnsiTheme="minorHAnsi" w:cstheme="minorHAnsi"/>
          <w:sz w:val="22"/>
          <w:szCs w:val="22"/>
          <w:u w:val="single"/>
        </w:rPr>
        <w:t>Tentative Requirement of Security Personnel in per event</w:t>
      </w:r>
    </w:p>
    <w:p w14:paraId="069AA34B" w14:textId="77777777" w:rsidR="0026127F" w:rsidRPr="00962C1E" w:rsidRDefault="0026127F" w:rsidP="0026127F">
      <w:pPr>
        <w:pStyle w:val="BodyText"/>
        <w:spacing w:line="276" w:lineRule="auto"/>
        <w:ind w:left="720"/>
        <w:jc w:val="left"/>
        <w:rPr>
          <w:rFonts w:asciiTheme="minorHAnsi" w:hAnsiTheme="minorHAnsi" w:cstheme="minorHAnsi"/>
          <w:b/>
          <w:sz w:val="22"/>
          <w:szCs w:val="22"/>
          <w:u w:val="single"/>
        </w:rPr>
      </w:pPr>
    </w:p>
    <w:p w14:paraId="75772C97" w14:textId="6D23146F" w:rsidR="0026127F" w:rsidRPr="00962C1E" w:rsidRDefault="0026127F" w:rsidP="0026127F">
      <w:pPr>
        <w:pStyle w:val="BodyText"/>
        <w:spacing w:line="276" w:lineRule="auto"/>
        <w:ind w:left="720"/>
        <w:jc w:val="left"/>
        <w:rPr>
          <w:rFonts w:asciiTheme="minorHAnsi" w:hAnsiTheme="minorHAnsi" w:cstheme="minorHAnsi"/>
          <w:sz w:val="22"/>
          <w:szCs w:val="22"/>
        </w:rPr>
      </w:pPr>
      <w:r w:rsidRPr="00962C1E">
        <w:rPr>
          <w:rFonts w:asciiTheme="minorHAnsi" w:hAnsiTheme="minorHAnsi" w:cstheme="minorHAnsi"/>
          <w:sz w:val="22"/>
          <w:szCs w:val="22"/>
        </w:rPr>
        <w:t>Security Guard with Lathi-</w:t>
      </w:r>
      <w:r w:rsidR="001C5E47" w:rsidRPr="00962C1E">
        <w:rPr>
          <w:rFonts w:asciiTheme="minorHAnsi" w:hAnsiTheme="minorHAnsi" w:cstheme="minorHAnsi"/>
          <w:sz w:val="22"/>
          <w:szCs w:val="22"/>
        </w:rPr>
        <w:t xml:space="preserve"> As per requirement</w:t>
      </w:r>
    </w:p>
    <w:p w14:paraId="77F68D78" w14:textId="38768821" w:rsidR="0026127F" w:rsidRPr="00962C1E" w:rsidRDefault="0026127F" w:rsidP="0026127F">
      <w:pPr>
        <w:pStyle w:val="BodyText"/>
        <w:spacing w:line="276" w:lineRule="auto"/>
        <w:ind w:firstLine="720"/>
        <w:jc w:val="left"/>
        <w:rPr>
          <w:rFonts w:asciiTheme="minorHAnsi" w:hAnsiTheme="minorHAnsi" w:cstheme="minorHAnsi"/>
          <w:sz w:val="22"/>
          <w:szCs w:val="22"/>
          <w:u w:val="single"/>
        </w:rPr>
      </w:pPr>
      <w:r w:rsidRPr="00962C1E">
        <w:rPr>
          <w:rFonts w:asciiTheme="minorHAnsi" w:hAnsiTheme="minorHAnsi" w:cstheme="minorHAnsi"/>
          <w:sz w:val="22"/>
          <w:szCs w:val="22"/>
        </w:rPr>
        <w:t>Supervisor</w:t>
      </w:r>
      <w:r w:rsidRPr="00962C1E">
        <w:rPr>
          <w:rFonts w:asciiTheme="minorHAnsi" w:hAnsiTheme="minorHAnsi" w:cstheme="minorHAnsi"/>
          <w:sz w:val="22"/>
          <w:szCs w:val="22"/>
        </w:rPr>
        <w:tab/>
      </w:r>
      <w:r w:rsidRPr="00962C1E">
        <w:rPr>
          <w:rFonts w:asciiTheme="minorHAnsi" w:hAnsiTheme="minorHAnsi" w:cstheme="minorHAnsi"/>
          <w:sz w:val="22"/>
          <w:szCs w:val="22"/>
        </w:rPr>
        <w:tab/>
        <w:t xml:space="preserve">- </w:t>
      </w:r>
      <w:r w:rsidR="001C5E47" w:rsidRPr="00962C1E">
        <w:rPr>
          <w:rFonts w:asciiTheme="minorHAnsi" w:hAnsiTheme="minorHAnsi" w:cstheme="minorHAnsi"/>
          <w:sz w:val="22"/>
          <w:szCs w:val="22"/>
        </w:rPr>
        <w:t>1</w:t>
      </w:r>
      <w:r w:rsidR="00152445" w:rsidRPr="00962C1E">
        <w:rPr>
          <w:rFonts w:asciiTheme="minorHAnsi" w:hAnsiTheme="minorHAnsi" w:cstheme="minorHAnsi"/>
          <w:sz w:val="22"/>
          <w:szCs w:val="22"/>
        </w:rPr>
        <w:t xml:space="preserve"> No</w:t>
      </w:r>
      <w:r w:rsidR="001C5E47" w:rsidRPr="00962C1E">
        <w:rPr>
          <w:rFonts w:asciiTheme="minorHAnsi" w:hAnsiTheme="minorHAnsi" w:cstheme="minorHAnsi"/>
          <w:sz w:val="22"/>
          <w:szCs w:val="22"/>
        </w:rPr>
        <w:t xml:space="preserve"> per shift</w:t>
      </w:r>
    </w:p>
    <w:p w14:paraId="489E3518" w14:textId="3C74C10A" w:rsidR="0026127F" w:rsidRPr="00962C1E" w:rsidRDefault="0026127F" w:rsidP="0026127F">
      <w:pPr>
        <w:pStyle w:val="BodyText"/>
        <w:spacing w:line="276" w:lineRule="auto"/>
        <w:rPr>
          <w:rFonts w:asciiTheme="minorHAnsi" w:hAnsiTheme="minorHAnsi" w:cstheme="minorHAnsi"/>
          <w:sz w:val="22"/>
          <w:szCs w:val="22"/>
        </w:rPr>
      </w:pPr>
      <w:r w:rsidRPr="00962C1E">
        <w:rPr>
          <w:rFonts w:asciiTheme="minorHAnsi" w:hAnsiTheme="minorHAnsi" w:cstheme="minorHAnsi"/>
          <w:sz w:val="22"/>
          <w:szCs w:val="22"/>
        </w:rPr>
        <w:t xml:space="preserve">Security personnel will be </w:t>
      </w:r>
      <w:r w:rsidR="00546A8D" w:rsidRPr="00962C1E">
        <w:rPr>
          <w:rFonts w:asciiTheme="minorHAnsi" w:hAnsiTheme="minorHAnsi" w:cstheme="minorHAnsi"/>
          <w:sz w:val="22"/>
          <w:szCs w:val="22"/>
        </w:rPr>
        <w:t xml:space="preserve">deployed from </w:t>
      </w:r>
      <w:r w:rsidR="001C5E47" w:rsidRPr="00962C1E">
        <w:rPr>
          <w:rFonts w:asciiTheme="minorHAnsi" w:hAnsiTheme="minorHAnsi" w:cstheme="minorHAnsi"/>
          <w:sz w:val="22"/>
          <w:szCs w:val="22"/>
        </w:rPr>
        <w:t>14</w:t>
      </w:r>
      <w:r w:rsidR="001C5E47" w:rsidRPr="00962C1E">
        <w:rPr>
          <w:rFonts w:asciiTheme="minorHAnsi" w:hAnsiTheme="minorHAnsi" w:cstheme="minorHAnsi"/>
          <w:sz w:val="22"/>
          <w:szCs w:val="22"/>
          <w:vertAlign w:val="superscript"/>
        </w:rPr>
        <w:t>th</w:t>
      </w:r>
      <w:r w:rsidR="001C5E47" w:rsidRPr="00962C1E">
        <w:rPr>
          <w:rFonts w:asciiTheme="minorHAnsi" w:hAnsiTheme="minorHAnsi" w:cstheme="minorHAnsi"/>
          <w:sz w:val="22"/>
          <w:szCs w:val="22"/>
        </w:rPr>
        <w:t xml:space="preserve"> December </w:t>
      </w:r>
      <w:r w:rsidR="00546A8D" w:rsidRPr="00962C1E">
        <w:rPr>
          <w:rFonts w:asciiTheme="minorHAnsi" w:hAnsiTheme="minorHAnsi" w:cstheme="minorHAnsi"/>
          <w:sz w:val="22"/>
          <w:szCs w:val="22"/>
        </w:rPr>
        <w:t xml:space="preserve">to </w:t>
      </w:r>
      <w:r w:rsidR="001C5E47" w:rsidRPr="00962C1E">
        <w:rPr>
          <w:rFonts w:asciiTheme="minorHAnsi" w:hAnsiTheme="minorHAnsi" w:cstheme="minorHAnsi"/>
          <w:sz w:val="22"/>
          <w:szCs w:val="22"/>
        </w:rPr>
        <w:t>21</w:t>
      </w:r>
      <w:r w:rsidR="001C5E47" w:rsidRPr="00962C1E">
        <w:rPr>
          <w:rFonts w:asciiTheme="minorHAnsi" w:hAnsiTheme="minorHAnsi" w:cstheme="minorHAnsi"/>
          <w:sz w:val="22"/>
          <w:szCs w:val="22"/>
          <w:vertAlign w:val="superscript"/>
        </w:rPr>
        <w:t>st</w:t>
      </w:r>
      <w:r w:rsidR="001C5E47" w:rsidRPr="00962C1E">
        <w:rPr>
          <w:rFonts w:asciiTheme="minorHAnsi" w:hAnsiTheme="minorHAnsi" w:cstheme="minorHAnsi"/>
          <w:sz w:val="22"/>
          <w:szCs w:val="22"/>
        </w:rPr>
        <w:t xml:space="preserve"> December</w:t>
      </w:r>
      <w:r w:rsidR="00546A8D" w:rsidRPr="00962C1E">
        <w:rPr>
          <w:rFonts w:asciiTheme="minorHAnsi" w:hAnsiTheme="minorHAnsi" w:cstheme="minorHAnsi"/>
          <w:sz w:val="22"/>
          <w:szCs w:val="22"/>
        </w:rPr>
        <w:t xml:space="preserve"> 2025</w:t>
      </w:r>
      <w:r w:rsidR="00152445" w:rsidRPr="00962C1E">
        <w:rPr>
          <w:rFonts w:asciiTheme="minorHAnsi" w:hAnsiTheme="minorHAnsi" w:cstheme="minorHAnsi"/>
          <w:sz w:val="22"/>
          <w:szCs w:val="22"/>
        </w:rPr>
        <w:t xml:space="preserve"> for smooth management</w:t>
      </w:r>
      <w:r w:rsidRPr="00962C1E">
        <w:rPr>
          <w:rFonts w:asciiTheme="minorHAnsi" w:hAnsiTheme="minorHAnsi" w:cstheme="minorHAnsi"/>
          <w:sz w:val="22"/>
          <w:szCs w:val="22"/>
        </w:rPr>
        <w:t xml:space="preserve"> at Mela ground and Accommoda</w:t>
      </w:r>
      <w:r w:rsidR="00E62581" w:rsidRPr="00962C1E">
        <w:rPr>
          <w:rFonts w:asciiTheme="minorHAnsi" w:hAnsiTheme="minorHAnsi" w:cstheme="minorHAnsi"/>
          <w:sz w:val="22"/>
          <w:szCs w:val="22"/>
        </w:rPr>
        <w:t xml:space="preserve">tion places </w:t>
      </w:r>
      <w:r w:rsidR="00546A8D" w:rsidRPr="00962C1E">
        <w:rPr>
          <w:rFonts w:asciiTheme="minorHAnsi" w:hAnsiTheme="minorHAnsi" w:cstheme="minorHAnsi"/>
          <w:sz w:val="22"/>
          <w:szCs w:val="22"/>
        </w:rPr>
        <w:t>for</w:t>
      </w:r>
      <w:r w:rsidR="00E62581" w:rsidRPr="00962C1E">
        <w:rPr>
          <w:rFonts w:asciiTheme="minorHAnsi" w:hAnsiTheme="minorHAnsi" w:cstheme="minorHAnsi"/>
          <w:sz w:val="22"/>
          <w:szCs w:val="22"/>
        </w:rPr>
        <w:t xml:space="preserve"> </w:t>
      </w:r>
      <w:r w:rsidR="001C5E47" w:rsidRPr="00962C1E">
        <w:rPr>
          <w:rFonts w:asciiTheme="minorHAnsi" w:hAnsiTheme="minorHAnsi" w:cstheme="minorHAnsi"/>
          <w:sz w:val="22"/>
          <w:szCs w:val="22"/>
        </w:rPr>
        <w:t>KOSAMB</w:t>
      </w:r>
      <w:r w:rsidR="00E62581" w:rsidRPr="00962C1E">
        <w:rPr>
          <w:rFonts w:asciiTheme="minorHAnsi" w:hAnsiTheme="minorHAnsi" w:cstheme="minorHAnsi"/>
          <w:sz w:val="22"/>
          <w:szCs w:val="22"/>
        </w:rPr>
        <w:t>-</w:t>
      </w:r>
      <w:proofErr w:type="gramStart"/>
      <w:r w:rsidR="00E62581" w:rsidRPr="00962C1E">
        <w:rPr>
          <w:rFonts w:asciiTheme="minorHAnsi" w:hAnsiTheme="minorHAnsi" w:cstheme="minorHAnsi"/>
          <w:sz w:val="22"/>
          <w:szCs w:val="22"/>
        </w:rPr>
        <w:t xml:space="preserve">2025 </w:t>
      </w:r>
      <w:r w:rsidR="00152445" w:rsidRPr="00962C1E">
        <w:rPr>
          <w:rFonts w:asciiTheme="minorHAnsi" w:hAnsiTheme="minorHAnsi" w:cstheme="minorHAnsi"/>
          <w:sz w:val="22"/>
          <w:szCs w:val="22"/>
        </w:rPr>
        <w:t>.</w:t>
      </w:r>
      <w:proofErr w:type="gramEnd"/>
      <w:r w:rsidR="00152445" w:rsidRPr="00962C1E">
        <w:rPr>
          <w:rFonts w:asciiTheme="minorHAnsi" w:hAnsiTheme="minorHAnsi" w:cstheme="minorHAnsi"/>
          <w:sz w:val="22"/>
          <w:szCs w:val="22"/>
        </w:rPr>
        <w:t xml:space="preserve"> The requirement may be </w:t>
      </w:r>
      <w:r w:rsidR="001C5E47" w:rsidRPr="00962C1E">
        <w:rPr>
          <w:rFonts w:asciiTheme="minorHAnsi" w:hAnsiTheme="minorHAnsi" w:cstheme="minorHAnsi"/>
          <w:sz w:val="22"/>
          <w:szCs w:val="22"/>
        </w:rPr>
        <w:t>communicated to the agency</w:t>
      </w:r>
      <w:r w:rsidRPr="00962C1E">
        <w:rPr>
          <w:rFonts w:asciiTheme="minorHAnsi" w:hAnsiTheme="minorHAnsi" w:cstheme="minorHAnsi"/>
          <w:sz w:val="22"/>
          <w:szCs w:val="22"/>
        </w:rPr>
        <w:t xml:space="preserve"> as per the requirement and direction of Mela Management Team.</w:t>
      </w:r>
    </w:p>
    <w:p w14:paraId="7867C756" w14:textId="77777777" w:rsidR="002601D9" w:rsidRPr="00962C1E" w:rsidRDefault="002601D9" w:rsidP="0026127F">
      <w:pPr>
        <w:pStyle w:val="BodyText"/>
        <w:spacing w:line="276" w:lineRule="auto"/>
        <w:rPr>
          <w:rFonts w:asciiTheme="minorHAnsi" w:hAnsiTheme="minorHAnsi" w:cstheme="minorHAnsi"/>
          <w:sz w:val="22"/>
          <w:szCs w:val="22"/>
        </w:rPr>
      </w:pPr>
    </w:p>
    <w:p w14:paraId="4057247B" w14:textId="77777777" w:rsidR="0026127F" w:rsidRPr="00962C1E" w:rsidRDefault="0026127F" w:rsidP="0036388B">
      <w:pPr>
        <w:pStyle w:val="BodyText"/>
        <w:numPr>
          <w:ilvl w:val="0"/>
          <w:numId w:val="29"/>
        </w:numPr>
        <w:spacing w:line="276" w:lineRule="auto"/>
        <w:jc w:val="left"/>
        <w:rPr>
          <w:rFonts w:asciiTheme="minorHAnsi" w:hAnsiTheme="minorHAnsi" w:cstheme="minorHAnsi"/>
          <w:b/>
          <w:bCs/>
          <w:iCs/>
          <w:sz w:val="22"/>
          <w:szCs w:val="22"/>
          <w:u w:val="single"/>
        </w:rPr>
      </w:pPr>
      <w:r w:rsidRPr="00962C1E">
        <w:rPr>
          <w:rFonts w:asciiTheme="minorHAnsi" w:hAnsiTheme="minorHAnsi" w:cstheme="minorHAnsi"/>
          <w:b/>
          <w:bCs/>
          <w:iCs/>
          <w:sz w:val="22"/>
          <w:szCs w:val="22"/>
          <w:u w:val="single"/>
        </w:rPr>
        <w:t>Light and Sound for Stage</w:t>
      </w:r>
    </w:p>
    <w:p w14:paraId="6A1F4E6F" w14:textId="3815350F" w:rsidR="0026127F" w:rsidRPr="00962C1E" w:rsidRDefault="0026127F" w:rsidP="0026127F">
      <w:pPr>
        <w:pStyle w:val="BodyText"/>
        <w:ind w:left="360"/>
        <w:rPr>
          <w:rFonts w:asciiTheme="minorHAnsi" w:hAnsiTheme="minorHAnsi" w:cstheme="minorHAnsi"/>
          <w:sz w:val="22"/>
          <w:szCs w:val="22"/>
        </w:rPr>
      </w:pPr>
      <w:r w:rsidRPr="00962C1E">
        <w:rPr>
          <w:rFonts w:asciiTheme="minorHAnsi" w:hAnsiTheme="minorHAnsi" w:cstheme="minorHAnsi"/>
          <w:sz w:val="22"/>
          <w:szCs w:val="22"/>
        </w:rPr>
        <w:t>The light and sound for the stage will be done as per the requirement of the artist. A tentative specifications of the light and sound arrangement for the stage is given below</w:t>
      </w:r>
      <w:proofErr w:type="gramStart"/>
      <w:r w:rsidRPr="00962C1E">
        <w:rPr>
          <w:rFonts w:asciiTheme="minorHAnsi" w:hAnsiTheme="minorHAnsi" w:cstheme="minorHAnsi"/>
          <w:sz w:val="22"/>
          <w:szCs w:val="22"/>
        </w:rPr>
        <w:t>:-</w:t>
      </w:r>
      <w:proofErr w:type="gramEnd"/>
      <w:r w:rsidR="008A5325">
        <w:rPr>
          <w:rFonts w:asciiTheme="minorHAnsi" w:hAnsiTheme="minorHAnsi" w:cstheme="minorHAnsi"/>
          <w:sz w:val="22"/>
          <w:szCs w:val="22"/>
        </w:rPr>
        <w:t xml:space="preserve"> This is for reference only. It may be changed as per requirements of the artists which will be arranged by the event organiser.   </w:t>
      </w:r>
    </w:p>
    <w:p w14:paraId="4E10EAAA" w14:textId="77777777" w:rsidR="0026127F" w:rsidRPr="00962C1E" w:rsidRDefault="0026127F" w:rsidP="0026127F">
      <w:pPr>
        <w:pStyle w:val="BodyText"/>
        <w:spacing w:line="276" w:lineRule="auto"/>
        <w:ind w:firstLine="360"/>
        <w:rPr>
          <w:rFonts w:asciiTheme="minorHAnsi" w:hAnsiTheme="minorHAnsi" w:cstheme="minorHAnsi"/>
          <w:b/>
          <w:bCs/>
          <w:sz w:val="22"/>
          <w:szCs w:val="22"/>
          <w:u w:val="single"/>
        </w:rPr>
      </w:pPr>
      <w:r w:rsidRPr="00962C1E">
        <w:rPr>
          <w:rFonts w:asciiTheme="minorHAnsi" w:hAnsiTheme="minorHAnsi" w:cstheme="minorHAnsi"/>
          <w:b/>
          <w:bCs/>
          <w:sz w:val="22"/>
          <w:szCs w:val="22"/>
          <w:u w:val="single"/>
        </w:rPr>
        <w:t>Specification for light:</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2"/>
        <w:gridCol w:w="1352"/>
      </w:tblGrid>
      <w:tr w:rsidR="0026127F" w:rsidRPr="00962C1E" w14:paraId="67CA98B9" w14:textId="77777777" w:rsidTr="0026127F">
        <w:trPr>
          <w:trHeight w:val="264"/>
          <w:jc w:val="center"/>
        </w:trPr>
        <w:tc>
          <w:tcPr>
            <w:tcW w:w="6802" w:type="dxa"/>
          </w:tcPr>
          <w:p w14:paraId="7A075CA3"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i) PAR-64-1000 </w:t>
            </w:r>
            <w:proofErr w:type="spellStart"/>
            <w:r w:rsidRPr="00962C1E">
              <w:rPr>
                <w:rFonts w:asciiTheme="minorHAnsi" w:hAnsiTheme="minorHAnsi" w:cstheme="minorHAnsi"/>
                <w:color w:val="auto"/>
                <w:sz w:val="22"/>
                <w:szCs w:val="22"/>
              </w:rPr>
              <w:t>wt</w:t>
            </w:r>
            <w:proofErr w:type="spellEnd"/>
            <w:r w:rsidRPr="00962C1E">
              <w:rPr>
                <w:rFonts w:asciiTheme="minorHAnsi" w:hAnsiTheme="minorHAnsi" w:cstheme="minorHAnsi"/>
                <w:color w:val="auto"/>
                <w:sz w:val="22"/>
                <w:szCs w:val="22"/>
              </w:rPr>
              <w:t xml:space="preserve"> (OSRAM, Sylvania or GE Bulb only) CP-60,61,62 </w:t>
            </w:r>
          </w:p>
        </w:tc>
        <w:tc>
          <w:tcPr>
            <w:tcW w:w="1352" w:type="dxa"/>
          </w:tcPr>
          <w:p w14:paraId="0779D41A"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50 nos.</w:t>
            </w:r>
          </w:p>
        </w:tc>
      </w:tr>
      <w:tr w:rsidR="0026127F" w:rsidRPr="00962C1E" w14:paraId="558D20DB" w14:textId="77777777" w:rsidTr="0026127F">
        <w:trPr>
          <w:trHeight w:val="134"/>
          <w:jc w:val="center"/>
        </w:trPr>
        <w:tc>
          <w:tcPr>
            <w:tcW w:w="6802" w:type="dxa"/>
          </w:tcPr>
          <w:p w14:paraId="6251E2A6"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ii) Galileo Scanner-1200 </w:t>
            </w:r>
            <w:proofErr w:type="spellStart"/>
            <w:r w:rsidRPr="00962C1E">
              <w:rPr>
                <w:rFonts w:asciiTheme="minorHAnsi" w:hAnsiTheme="minorHAnsi" w:cstheme="minorHAnsi"/>
                <w:color w:val="auto"/>
                <w:sz w:val="22"/>
                <w:szCs w:val="22"/>
              </w:rPr>
              <w:t>wt</w:t>
            </w:r>
            <w:proofErr w:type="spellEnd"/>
            <w:r w:rsidR="006600CE" w:rsidRPr="00962C1E">
              <w:rPr>
                <w:rFonts w:asciiTheme="minorHAnsi" w:hAnsiTheme="minorHAnsi" w:cstheme="minorHAnsi"/>
                <w:color w:val="auto"/>
                <w:sz w:val="22"/>
                <w:szCs w:val="22"/>
              </w:rPr>
              <w:t xml:space="preserve"> </w:t>
            </w:r>
            <w:r w:rsidRPr="00962C1E">
              <w:rPr>
                <w:rFonts w:asciiTheme="minorHAnsi" w:hAnsiTheme="minorHAnsi" w:cstheme="minorHAnsi"/>
                <w:color w:val="auto"/>
                <w:sz w:val="22"/>
                <w:szCs w:val="22"/>
              </w:rPr>
              <w:t xml:space="preserve">(SGM) </w:t>
            </w:r>
          </w:p>
        </w:tc>
        <w:tc>
          <w:tcPr>
            <w:tcW w:w="1352" w:type="dxa"/>
          </w:tcPr>
          <w:p w14:paraId="7A70D44A"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4 nos.</w:t>
            </w:r>
          </w:p>
        </w:tc>
      </w:tr>
      <w:tr w:rsidR="0026127F" w:rsidRPr="00962C1E" w14:paraId="182E12A5" w14:textId="77777777" w:rsidTr="0026127F">
        <w:trPr>
          <w:trHeight w:val="134"/>
          <w:jc w:val="center"/>
        </w:trPr>
        <w:tc>
          <w:tcPr>
            <w:tcW w:w="6802" w:type="dxa"/>
          </w:tcPr>
          <w:p w14:paraId="223242B5"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iii) Multi twenty- 2K </w:t>
            </w:r>
          </w:p>
        </w:tc>
        <w:tc>
          <w:tcPr>
            <w:tcW w:w="1352" w:type="dxa"/>
          </w:tcPr>
          <w:p w14:paraId="7D35E8BA"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6 nos.</w:t>
            </w:r>
          </w:p>
        </w:tc>
      </w:tr>
      <w:tr w:rsidR="0026127F" w:rsidRPr="00962C1E" w14:paraId="3A8EC32E" w14:textId="77777777" w:rsidTr="0026127F">
        <w:trPr>
          <w:trHeight w:val="134"/>
          <w:jc w:val="center"/>
        </w:trPr>
        <w:tc>
          <w:tcPr>
            <w:tcW w:w="6802" w:type="dxa"/>
          </w:tcPr>
          <w:p w14:paraId="3A8E0D26"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iv) Multi ten- 1K </w:t>
            </w:r>
          </w:p>
        </w:tc>
        <w:tc>
          <w:tcPr>
            <w:tcW w:w="1352" w:type="dxa"/>
          </w:tcPr>
          <w:p w14:paraId="769B3009"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4 nos.</w:t>
            </w:r>
          </w:p>
        </w:tc>
      </w:tr>
      <w:tr w:rsidR="0026127F" w:rsidRPr="00962C1E" w14:paraId="1C54CBD3" w14:textId="77777777" w:rsidTr="0026127F">
        <w:trPr>
          <w:trHeight w:val="134"/>
          <w:jc w:val="center"/>
        </w:trPr>
        <w:tc>
          <w:tcPr>
            <w:tcW w:w="6802" w:type="dxa"/>
          </w:tcPr>
          <w:p w14:paraId="11E28392"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v) Jumbo Smoke Machine </w:t>
            </w:r>
          </w:p>
        </w:tc>
        <w:tc>
          <w:tcPr>
            <w:tcW w:w="1352" w:type="dxa"/>
          </w:tcPr>
          <w:p w14:paraId="39DE32EF"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2 nos.</w:t>
            </w:r>
          </w:p>
        </w:tc>
      </w:tr>
      <w:tr w:rsidR="0026127F" w:rsidRPr="00962C1E" w14:paraId="64EB3B11" w14:textId="77777777" w:rsidTr="0026127F">
        <w:trPr>
          <w:trHeight w:val="134"/>
          <w:jc w:val="center"/>
        </w:trPr>
        <w:tc>
          <w:tcPr>
            <w:tcW w:w="6802" w:type="dxa"/>
          </w:tcPr>
          <w:p w14:paraId="7C1C1EB0"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vi) Jumbo Strobe Light </w:t>
            </w:r>
          </w:p>
        </w:tc>
        <w:tc>
          <w:tcPr>
            <w:tcW w:w="1352" w:type="dxa"/>
          </w:tcPr>
          <w:p w14:paraId="5DD23940"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2 nos.</w:t>
            </w:r>
          </w:p>
        </w:tc>
      </w:tr>
      <w:tr w:rsidR="0026127F" w:rsidRPr="00962C1E" w14:paraId="18F3AAD4" w14:textId="77777777" w:rsidTr="0026127F">
        <w:trPr>
          <w:trHeight w:val="134"/>
          <w:jc w:val="center"/>
        </w:trPr>
        <w:tc>
          <w:tcPr>
            <w:tcW w:w="6802" w:type="dxa"/>
          </w:tcPr>
          <w:p w14:paraId="2F45EDD1"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vii) 1 Colour Laser </w:t>
            </w:r>
          </w:p>
        </w:tc>
        <w:tc>
          <w:tcPr>
            <w:tcW w:w="1352" w:type="dxa"/>
          </w:tcPr>
          <w:p w14:paraId="28C14152"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2 nos.</w:t>
            </w:r>
          </w:p>
        </w:tc>
      </w:tr>
      <w:tr w:rsidR="0026127F" w:rsidRPr="00962C1E" w14:paraId="52619BBD" w14:textId="77777777" w:rsidTr="0026127F">
        <w:trPr>
          <w:trHeight w:val="134"/>
          <w:jc w:val="center"/>
        </w:trPr>
        <w:tc>
          <w:tcPr>
            <w:tcW w:w="6802" w:type="dxa"/>
          </w:tcPr>
          <w:p w14:paraId="56ED37CB"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viii) Moving Head(SGM) </w:t>
            </w:r>
          </w:p>
        </w:tc>
        <w:tc>
          <w:tcPr>
            <w:tcW w:w="1352" w:type="dxa"/>
          </w:tcPr>
          <w:p w14:paraId="65824A19"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2 nos.</w:t>
            </w:r>
          </w:p>
        </w:tc>
      </w:tr>
      <w:tr w:rsidR="0026127F" w:rsidRPr="00962C1E" w14:paraId="1F323B06" w14:textId="77777777" w:rsidTr="0026127F">
        <w:trPr>
          <w:trHeight w:val="134"/>
          <w:jc w:val="center"/>
        </w:trPr>
        <w:tc>
          <w:tcPr>
            <w:tcW w:w="6802" w:type="dxa"/>
          </w:tcPr>
          <w:p w14:paraId="05A088C4"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ix) Led Par </w:t>
            </w:r>
          </w:p>
        </w:tc>
        <w:tc>
          <w:tcPr>
            <w:tcW w:w="1352" w:type="dxa"/>
          </w:tcPr>
          <w:p w14:paraId="7AAB7847"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10 nos.</w:t>
            </w:r>
          </w:p>
        </w:tc>
      </w:tr>
      <w:tr w:rsidR="0026127F" w:rsidRPr="00962C1E" w14:paraId="49E160BA" w14:textId="77777777" w:rsidTr="0026127F">
        <w:trPr>
          <w:trHeight w:val="134"/>
          <w:jc w:val="center"/>
        </w:trPr>
        <w:tc>
          <w:tcPr>
            <w:tcW w:w="6802" w:type="dxa"/>
          </w:tcPr>
          <w:p w14:paraId="650F1923"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x) Halogen 1kw </w:t>
            </w:r>
          </w:p>
        </w:tc>
        <w:tc>
          <w:tcPr>
            <w:tcW w:w="1352" w:type="dxa"/>
          </w:tcPr>
          <w:p w14:paraId="0F444A41"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10 nos.</w:t>
            </w:r>
          </w:p>
        </w:tc>
      </w:tr>
    </w:tbl>
    <w:p w14:paraId="6648937D" w14:textId="77777777" w:rsidR="0026127F" w:rsidRPr="00962C1E" w:rsidRDefault="0026127F" w:rsidP="0026127F">
      <w:pPr>
        <w:pStyle w:val="BodyText"/>
        <w:spacing w:line="276" w:lineRule="auto"/>
        <w:ind w:firstLine="360"/>
        <w:rPr>
          <w:rFonts w:asciiTheme="minorHAnsi" w:hAnsiTheme="minorHAnsi" w:cstheme="minorHAnsi"/>
          <w:b/>
          <w:bCs/>
          <w:sz w:val="22"/>
          <w:szCs w:val="22"/>
          <w:u w:val="single"/>
        </w:rPr>
      </w:pPr>
      <w:r w:rsidRPr="00962C1E">
        <w:rPr>
          <w:rFonts w:asciiTheme="minorHAnsi" w:hAnsiTheme="minorHAnsi" w:cstheme="minorHAnsi"/>
          <w:b/>
          <w:bCs/>
          <w:sz w:val="22"/>
          <w:szCs w:val="22"/>
          <w:u w:val="single"/>
        </w:rPr>
        <w:t>Specification For Sound: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4"/>
        <w:gridCol w:w="1274"/>
      </w:tblGrid>
      <w:tr w:rsidR="0026127F" w:rsidRPr="00962C1E" w14:paraId="667082A1" w14:textId="77777777" w:rsidTr="0026127F">
        <w:trPr>
          <w:trHeight w:val="143"/>
          <w:jc w:val="center"/>
        </w:trPr>
        <w:tc>
          <w:tcPr>
            <w:tcW w:w="6734" w:type="dxa"/>
          </w:tcPr>
          <w:p w14:paraId="094F0D09"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i) Bass Bin </w:t>
            </w:r>
          </w:p>
        </w:tc>
        <w:tc>
          <w:tcPr>
            <w:tcW w:w="1274" w:type="dxa"/>
          </w:tcPr>
          <w:p w14:paraId="38B3D7F4"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2 nos.</w:t>
            </w:r>
          </w:p>
        </w:tc>
      </w:tr>
      <w:tr w:rsidR="0026127F" w:rsidRPr="00962C1E" w14:paraId="09B5074D" w14:textId="77777777" w:rsidTr="0026127F">
        <w:trPr>
          <w:trHeight w:val="143"/>
          <w:jc w:val="center"/>
        </w:trPr>
        <w:tc>
          <w:tcPr>
            <w:tcW w:w="6734" w:type="dxa"/>
          </w:tcPr>
          <w:p w14:paraId="05505646"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ii) High range top box (pee-</w:t>
            </w:r>
            <w:proofErr w:type="spellStart"/>
            <w:r w:rsidRPr="00962C1E">
              <w:rPr>
                <w:rFonts w:asciiTheme="minorHAnsi" w:hAnsiTheme="minorHAnsi" w:cstheme="minorHAnsi"/>
                <w:color w:val="auto"/>
                <w:sz w:val="22"/>
                <w:szCs w:val="22"/>
              </w:rPr>
              <w:t>vay</w:t>
            </w:r>
            <w:proofErr w:type="spellEnd"/>
            <w:r w:rsidRPr="00962C1E">
              <w:rPr>
                <w:rFonts w:asciiTheme="minorHAnsi" w:hAnsiTheme="minorHAnsi" w:cstheme="minorHAnsi"/>
                <w:color w:val="auto"/>
                <w:sz w:val="22"/>
                <w:szCs w:val="22"/>
              </w:rPr>
              <w:t xml:space="preserve">/JBL, 400wt.) </w:t>
            </w:r>
          </w:p>
        </w:tc>
        <w:tc>
          <w:tcPr>
            <w:tcW w:w="1274" w:type="dxa"/>
          </w:tcPr>
          <w:p w14:paraId="760A719A"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4 nos.</w:t>
            </w:r>
          </w:p>
        </w:tc>
      </w:tr>
      <w:tr w:rsidR="0026127F" w:rsidRPr="00962C1E" w14:paraId="0DA34F2C" w14:textId="77777777" w:rsidTr="0026127F">
        <w:trPr>
          <w:trHeight w:val="143"/>
          <w:jc w:val="center"/>
        </w:trPr>
        <w:tc>
          <w:tcPr>
            <w:tcW w:w="6734" w:type="dxa"/>
          </w:tcPr>
          <w:p w14:paraId="00E5CD3F"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iii) High range frequency box (Pee-</w:t>
            </w:r>
            <w:proofErr w:type="spellStart"/>
            <w:r w:rsidRPr="00962C1E">
              <w:rPr>
                <w:rFonts w:asciiTheme="minorHAnsi" w:hAnsiTheme="minorHAnsi" w:cstheme="minorHAnsi"/>
                <w:color w:val="auto"/>
                <w:sz w:val="22"/>
                <w:szCs w:val="22"/>
              </w:rPr>
              <w:t>vay</w:t>
            </w:r>
            <w:proofErr w:type="spellEnd"/>
            <w:r w:rsidRPr="00962C1E">
              <w:rPr>
                <w:rFonts w:asciiTheme="minorHAnsi" w:hAnsiTheme="minorHAnsi" w:cstheme="minorHAnsi"/>
                <w:color w:val="auto"/>
                <w:sz w:val="22"/>
                <w:szCs w:val="22"/>
              </w:rPr>
              <w:t xml:space="preserve">/JBL) </w:t>
            </w:r>
          </w:p>
        </w:tc>
        <w:tc>
          <w:tcPr>
            <w:tcW w:w="1274" w:type="dxa"/>
          </w:tcPr>
          <w:p w14:paraId="0AFFAD2D"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4 nos.</w:t>
            </w:r>
          </w:p>
        </w:tc>
      </w:tr>
      <w:tr w:rsidR="0026127F" w:rsidRPr="00962C1E" w14:paraId="1B3E33BD" w14:textId="77777777" w:rsidTr="0026127F">
        <w:trPr>
          <w:trHeight w:val="143"/>
          <w:jc w:val="center"/>
        </w:trPr>
        <w:tc>
          <w:tcPr>
            <w:tcW w:w="6734" w:type="dxa"/>
          </w:tcPr>
          <w:p w14:paraId="4D211653"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iv) HF box </w:t>
            </w:r>
          </w:p>
        </w:tc>
        <w:tc>
          <w:tcPr>
            <w:tcW w:w="1274" w:type="dxa"/>
          </w:tcPr>
          <w:p w14:paraId="09624D5A"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4 nos.</w:t>
            </w:r>
          </w:p>
        </w:tc>
      </w:tr>
      <w:tr w:rsidR="0026127F" w:rsidRPr="00962C1E" w14:paraId="3EDA960D" w14:textId="77777777" w:rsidTr="0026127F">
        <w:trPr>
          <w:trHeight w:val="143"/>
          <w:jc w:val="center"/>
        </w:trPr>
        <w:tc>
          <w:tcPr>
            <w:tcW w:w="6734" w:type="dxa"/>
          </w:tcPr>
          <w:p w14:paraId="3C539C6C"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v) Cordless Micro Phone </w:t>
            </w:r>
          </w:p>
        </w:tc>
        <w:tc>
          <w:tcPr>
            <w:tcW w:w="1274" w:type="dxa"/>
          </w:tcPr>
          <w:p w14:paraId="6EA4AF00"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2 nos.</w:t>
            </w:r>
          </w:p>
        </w:tc>
      </w:tr>
      <w:tr w:rsidR="0026127F" w:rsidRPr="00962C1E" w14:paraId="02E90D37" w14:textId="77777777" w:rsidTr="0026127F">
        <w:trPr>
          <w:trHeight w:val="143"/>
          <w:jc w:val="center"/>
        </w:trPr>
        <w:tc>
          <w:tcPr>
            <w:tcW w:w="6734" w:type="dxa"/>
          </w:tcPr>
          <w:p w14:paraId="62BB3EB9"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vi) Cord Micro Phone </w:t>
            </w:r>
          </w:p>
        </w:tc>
        <w:tc>
          <w:tcPr>
            <w:tcW w:w="1274" w:type="dxa"/>
          </w:tcPr>
          <w:p w14:paraId="44621C6B"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6 nos.</w:t>
            </w:r>
          </w:p>
        </w:tc>
      </w:tr>
      <w:tr w:rsidR="0026127F" w:rsidRPr="00962C1E" w14:paraId="5E44881A" w14:textId="77777777" w:rsidTr="0026127F">
        <w:trPr>
          <w:trHeight w:val="143"/>
          <w:jc w:val="center"/>
        </w:trPr>
        <w:tc>
          <w:tcPr>
            <w:tcW w:w="6734" w:type="dxa"/>
          </w:tcPr>
          <w:p w14:paraId="41ACB060"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vii) 24 channel Mixture </w:t>
            </w:r>
          </w:p>
        </w:tc>
        <w:tc>
          <w:tcPr>
            <w:tcW w:w="1274" w:type="dxa"/>
          </w:tcPr>
          <w:p w14:paraId="18F731F7"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1 nos.</w:t>
            </w:r>
          </w:p>
        </w:tc>
      </w:tr>
      <w:tr w:rsidR="0026127F" w:rsidRPr="00962C1E" w14:paraId="53FC832E" w14:textId="77777777" w:rsidTr="0026127F">
        <w:trPr>
          <w:trHeight w:val="143"/>
          <w:jc w:val="center"/>
        </w:trPr>
        <w:tc>
          <w:tcPr>
            <w:tcW w:w="6734" w:type="dxa"/>
          </w:tcPr>
          <w:p w14:paraId="06263034"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viii) High wattage amplifier </w:t>
            </w:r>
          </w:p>
        </w:tc>
        <w:tc>
          <w:tcPr>
            <w:tcW w:w="1274" w:type="dxa"/>
          </w:tcPr>
          <w:p w14:paraId="0213FDCE"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4 nos.</w:t>
            </w:r>
          </w:p>
        </w:tc>
      </w:tr>
      <w:tr w:rsidR="0026127F" w:rsidRPr="00962C1E" w14:paraId="7B2181BF" w14:textId="77777777" w:rsidTr="0026127F">
        <w:trPr>
          <w:trHeight w:val="143"/>
          <w:jc w:val="center"/>
        </w:trPr>
        <w:tc>
          <w:tcPr>
            <w:tcW w:w="6734" w:type="dxa"/>
          </w:tcPr>
          <w:p w14:paraId="19415029"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ix) Effect processor </w:t>
            </w:r>
          </w:p>
        </w:tc>
        <w:tc>
          <w:tcPr>
            <w:tcW w:w="1274" w:type="dxa"/>
          </w:tcPr>
          <w:p w14:paraId="79ACF435"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1 no.</w:t>
            </w:r>
          </w:p>
        </w:tc>
      </w:tr>
      <w:tr w:rsidR="0026127F" w:rsidRPr="00962C1E" w14:paraId="42A4096E" w14:textId="77777777" w:rsidTr="0026127F">
        <w:trPr>
          <w:trHeight w:val="143"/>
          <w:jc w:val="center"/>
        </w:trPr>
        <w:tc>
          <w:tcPr>
            <w:tcW w:w="6734" w:type="dxa"/>
          </w:tcPr>
          <w:p w14:paraId="4F7B7D30"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x) 3 kw stabilizer </w:t>
            </w:r>
          </w:p>
        </w:tc>
        <w:tc>
          <w:tcPr>
            <w:tcW w:w="1274" w:type="dxa"/>
          </w:tcPr>
          <w:p w14:paraId="4F7E7D91"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3 nos.</w:t>
            </w:r>
          </w:p>
        </w:tc>
      </w:tr>
      <w:tr w:rsidR="0026127F" w:rsidRPr="00962C1E" w14:paraId="71A21F6A" w14:textId="77777777" w:rsidTr="0026127F">
        <w:trPr>
          <w:trHeight w:val="143"/>
          <w:jc w:val="center"/>
        </w:trPr>
        <w:tc>
          <w:tcPr>
            <w:tcW w:w="6734" w:type="dxa"/>
          </w:tcPr>
          <w:p w14:paraId="2A0A8E10"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xi) DVD Player </w:t>
            </w:r>
          </w:p>
        </w:tc>
        <w:tc>
          <w:tcPr>
            <w:tcW w:w="1274" w:type="dxa"/>
          </w:tcPr>
          <w:p w14:paraId="71F8D221"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1 no.</w:t>
            </w:r>
          </w:p>
        </w:tc>
      </w:tr>
      <w:tr w:rsidR="0026127F" w:rsidRPr="00962C1E" w14:paraId="3192AC88" w14:textId="77777777" w:rsidTr="0026127F">
        <w:trPr>
          <w:trHeight w:val="143"/>
          <w:jc w:val="center"/>
        </w:trPr>
        <w:tc>
          <w:tcPr>
            <w:tcW w:w="6734" w:type="dxa"/>
          </w:tcPr>
          <w:p w14:paraId="739C2735"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xii) Stereo Deck </w:t>
            </w:r>
          </w:p>
        </w:tc>
        <w:tc>
          <w:tcPr>
            <w:tcW w:w="1274" w:type="dxa"/>
          </w:tcPr>
          <w:p w14:paraId="48990647"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1 no.</w:t>
            </w:r>
          </w:p>
        </w:tc>
      </w:tr>
      <w:tr w:rsidR="0026127F" w:rsidRPr="00962C1E" w14:paraId="1A3AE833" w14:textId="77777777" w:rsidTr="0026127F">
        <w:trPr>
          <w:trHeight w:val="143"/>
          <w:jc w:val="center"/>
        </w:trPr>
        <w:tc>
          <w:tcPr>
            <w:tcW w:w="6734" w:type="dxa"/>
          </w:tcPr>
          <w:p w14:paraId="62F1B5F8"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xiii) Meeting Microphone (Anti feedback microphone) </w:t>
            </w:r>
          </w:p>
        </w:tc>
        <w:tc>
          <w:tcPr>
            <w:tcW w:w="1274" w:type="dxa"/>
          </w:tcPr>
          <w:p w14:paraId="6DDEDFC1"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2 nos.</w:t>
            </w:r>
          </w:p>
        </w:tc>
      </w:tr>
      <w:tr w:rsidR="0026127F" w:rsidRPr="00962C1E" w14:paraId="36BC6CEC" w14:textId="77777777" w:rsidTr="0026127F">
        <w:trPr>
          <w:trHeight w:val="143"/>
          <w:jc w:val="center"/>
        </w:trPr>
        <w:tc>
          <w:tcPr>
            <w:tcW w:w="6734" w:type="dxa"/>
          </w:tcPr>
          <w:p w14:paraId="60EAB462"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xiv) Standing Box Audience capturing </w:t>
            </w:r>
          </w:p>
        </w:tc>
        <w:tc>
          <w:tcPr>
            <w:tcW w:w="1274" w:type="dxa"/>
          </w:tcPr>
          <w:p w14:paraId="2716F4DC"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4 nos.</w:t>
            </w:r>
          </w:p>
        </w:tc>
      </w:tr>
      <w:tr w:rsidR="0026127F" w:rsidRPr="00962C1E" w14:paraId="5267E88E" w14:textId="77777777" w:rsidTr="0026127F">
        <w:trPr>
          <w:trHeight w:val="143"/>
          <w:jc w:val="center"/>
        </w:trPr>
        <w:tc>
          <w:tcPr>
            <w:tcW w:w="6734" w:type="dxa"/>
          </w:tcPr>
          <w:p w14:paraId="75AB5AC5"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xv) Stage Monitor Box </w:t>
            </w:r>
          </w:p>
        </w:tc>
        <w:tc>
          <w:tcPr>
            <w:tcW w:w="1274" w:type="dxa"/>
          </w:tcPr>
          <w:p w14:paraId="49C62AE1"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4 nos.</w:t>
            </w:r>
          </w:p>
        </w:tc>
      </w:tr>
      <w:tr w:rsidR="0026127F" w:rsidRPr="00962C1E" w14:paraId="7DF3B656" w14:textId="77777777" w:rsidTr="0026127F">
        <w:trPr>
          <w:trHeight w:val="143"/>
          <w:jc w:val="center"/>
        </w:trPr>
        <w:tc>
          <w:tcPr>
            <w:tcW w:w="6734" w:type="dxa"/>
          </w:tcPr>
          <w:p w14:paraId="77518239" w14:textId="77777777" w:rsidR="0026127F" w:rsidRPr="00962C1E" w:rsidRDefault="0026127F" w:rsidP="0026127F">
            <w:pPr>
              <w:pStyle w:val="Default"/>
              <w:spacing w:line="276" w:lineRule="auto"/>
              <w:rPr>
                <w:rFonts w:asciiTheme="minorHAnsi" w:hAnsiTheme="minorHAnsi" w:cstheme="minorHAnsi"/>
                <w:color w:val="auto"/>
                <w:sz w:val="22"/>
                <w:szCs w:val="22"/>
              </w:rPr>
            </w:pPr>
            <w:r w:rsidRPr="00962C1E">
              <w:rPr>
                <w:rFonts w:asciiTheme="minorHAnsi" w:hAnsiTheme="minorHAnsi" w:cstheme="minorHAnsi"/>
                <w:color w:val="auto"/>
                <w:sz w:val="22"/>
                <w:szCs w:val="22"/>
              </w:rPr>
              <w:t xml:space="preserve">xvi) Singer Micro Phone </w:t>
            </w:r>
          </w:p>
        </w:tc>
        <w:tc>
          <w:tcPr>
            <w:tcW w:w="1274" w:type="dxa"/>
          </w:tcPr>
          <w:p w14:paraId="0CFDC177" w14:textId="77777777" w:rsidR="0026127F" w:rsidRPr="00962C1E" w:rsidRDefault="0026127F" w:rsidP="0026127F">
            <w:pPr>
              <w:pStyle w:val="Default"/>
              <w:spacing w:line="276" w:lineRule="auto"/>
              <w:jc w:val="center"/>
              <w:rPr>
                <w:rFonts w:asciiTheme="minorHAnsi" w:hAnsiTheme="minorHAnsi" w:cstheme="minorHAnsi"/>
                <w:color w:val="auto"/>
                <w:sz w:val="22"/>
                <w:szCs w:val="22"/>
              </w:rPr>
            </w:pPr>
            <w:r w:rsidRPr="00962C1E">
              <w:rPr>
                <w:rFonts w:asciiTheme="minorHAnsi" w:hAnsiTheme="minorHAnsi" w:cstheme="minorHAnsi"/>
                <w:color w:val="auto"/>
                <w:sz w:val="22"/>
                <w:szCs w:val="22"/>
              </w:rPr>
              <w:t>2 nos.</w:t>
            </w:r>
          </w:p>
        </w:tc>
      </w:tr>
    </w:tbl>
    <w:p w14:paraId="09A705B8" w14:textId="77777777" w:rsidR="0026127F" w:rsidRPr="00962C1E" w:rsidRDefault="0026127F" w:rsidP="0026127F">
      <w:pPr>
        <w:pStyle w:val="Heading1"/>
        <w:numPr>
          <w:ilvl w:val="0"/>
          <w:numId w:val="0"/>
        </w:numPr>
        <w:rPr>
          <w:rFonts w:asciiTheme="minorHAnsi" w:eastAsiaTheme="minorHAnsi" w:hAnsiTheme="minorHAnsi" w:cstheme="minorHAnsi"/>
          <w:b w:val="0"/>
          <w:bCs w:val="0"/>
          <w:caps w:val="0"/>
          <w:sz w:val="22"/>
          <w:szCs w:val="22"/>
          <w:u w:val="none"/>
        </w:rPr>
      </w:pPr>
      <w:r w:rsidRPr="00962C1E">
        <w:rPr>
          <w:rFonts w:asciiTheme="minorHAnsi" w:eastAsiaTheme="minorHAnsi" w:hAnsiTheme="minorHAnsi" w:cstheme="minorHAnsi"/>
          <w:b w:val="0"/>
          <w:bCs w:val="0"/>
          <w:caps w:val="0"/>
          <w:sz w:val="22"/>
          <w:szCs w:val="22"/>
          <w:u w:val="none"/>
        </w:rPr>
        <w:lastRenderedPageBreak/>
        <w:t>Besides the event management agency will be responsible to provide additional requirements (sound &amp; Light) of the artists/musicians. A Generator set of 62KVA with fuel will be provided by the agency for the stage.</w:t>
      </w:r>
    </w:p>
    <w:p w14:paraId="7F45B2E3" w14:textId="259F6BC0" w:rsidR="008A5325" w:rsidRPr="00962C1E" w:rsidRDefault="0026127F" w:rsidP="0026127F">
      <w:pPr>
        <w:rPr>
          <w:rFonts w:cstheme="minorHAnsi"/>
        </w:rPr>
      </w:pPr>
      <w:r w:rsidRPr="00962C1E">
        <w:rPr>
          <w:rFonts w:cstheme="minorHAnsi"/>
        </w:rPr>
        <w:t>Food, accommodation and travel of the artisan will be borne by the agency.</w:t>
      </w:r>
      <w:r w:rsidR="008A5325">
        <w:rPr>
          <w:rFonts w:cstheme="minorHAnsi"/>
        </w:rPr>
        <w:t xml:space="preserve"> </w:t>
      </w:r>
    </w:p>
    <w:p w14:paraId="44514ECD" w14:textId="77777777" w:rsidR="0026127F" w:rsidRPr="00962C1E" w:rsidRDefault="0026127F" w:rsidP="0036388B">
      <w:pPr>
        <w:pStyle w:val="BodyText"/>
        <w:numPr>
          <w:ilvl w:val="0"/>
          <w:numId w:val="29"/>
        </w:numPr>
        <w:spacing w:line="276" w:lineRule="auto"/>
        <w:jc w:val="left"/>
        <w:rPr>
          <w:rFonts w:asciiTheme="minorHAnsi" w:hAnsiTheme="minorHAnsi" w:cstheme="minorHAnsi"/>
          <w:b/>
          <w:bCs/>
          <w:iCs/>
          <w:sz w:val="22"/>
          <w:szCs w:val="22"/>
          <w:u w:val="single"/>
        </w:rPr>
      </w:pPr>
      <w:r w:rsidRPr="00962C1E">
        <w:rPr>
          <w:rFonts w:asciiTheme="minorHAnsi" w:hAnsiTheme="minorHAnsi" w:cstheme="minorHAnsi"/>
          <w:b/>
          <w:bCs/>
          <w:iCs/>
          <w:sz w:val="22"/>
          <w:szCs w:val="22"/>
          <w:u w:val="single"/>
        </w:rPr>
        <w:t>Cultural Programme</w:t>
      </w:r>
    </w:p>
    <w:p w14:paraId="69FD1570" w14:textId="77777777" w:rsidR="001C5E47" w:rsidRPr="00962C1E" w:rsidRDefault="001C5E47" w:rsidP="001C5E47">
      <w:pPr>
        <w:pStyle w:val="BodyText"/>
        <w:ind w:left="360"/>
        <w:rPr>
          <w:rFonts w:asciiTheme="minorHAnsi" w:hAnsiTheme="minorHAnsi" w:cstheme="minorHAnsi"/>
          <w:sz w:val="22"/>
          <w:szCs w:val="22"/>
        </w:rPr>
      </w:pPr>
      <w:r w:rsidRPr="00962C1E">
        <w:rPr>
          <w:rFonts w:asciiTheme="minorHAnsi" w:hAnsiTheme="minorHAnsi" w:cstheme="minorHAnsi"/>
          <w:sz w:val="22"/>
          <w:szCs w:val="22"/>
        </w:rPr>
        <w:t xml:space="preserve">Daily cultural programme by eminent artists &amp; cultural troupes will be organized by the client during </w:t>
      </w:r>
      <w:proofErr w:type="spellStart"/>
      <w:r w:rsidRPr="00962C1E">
        <w:rPr>
          <w:rFonts w:asciiTheme="minorHAnsi" w:hAnsiTheme="minorHAnsi" w:cstheme="minorHAnsi"/>
          <w:sz w:val="22"/>
          <w:szCs w:val="22"/>
        </w:rPr>
        <w:t>Pallishree</w:t>
      </w:r>
      <w:proofErr w:type="spellEnd"/>
      <w:r w:rsidRPr="00962C1E">
        <w:rPr>
          <w:rFonts w:asciiTheme="minorHAnsi" w:hAnsiTheme="minorHAnsi" w:cstheme="minorHAnsi"/>
          <w:sz w:val="22"/>
          <w:szCs w:val="22"/>
        </w:rPr>
        <w:t xml:space="preserve"> </w:t>
      </w:r>
      <w:proofErr w:type="spellStart"/>
      <w:r w:rsidRPr="00962C1E">
        <w:rPr>
          <w:rFonts w:asciiTheme="minorHAnsi" w:hAnsiTheme="minorHAnsi" w:cstheme="minorHAnsi"/>
          <w:sz w:val="22"/>
          <w:szCs w:val="22"/>
        </w:rPr>
        <w:t>Mela</w:t>
      </w:r>
      <w:proofErr w:type="spellEnd"/>
      <w:r w:rsidRPr="00962C1E">
        <w:rPr>
          <w:rFonts w:asciiTheme="minorHAnsi" w:hAnsiTheme="minorHAnsi" w:cstheme="minorHAnsi"/>
          <w:sz w:val="22"/>
          <w:szCs w:val="22"/>
        </w:rPr>
        <w:t xml:space="preserve"> – KOSAMB 2025 at Police Line Ground, Balasore. </w:t>
      </w:r>
    </w:p>
    <w:p w14:paraId="2D2C47CD" w14:textId="629EF97E" w:rsidR="001C5E47" w:rsidRPr="00962C1E" w:rsidRDefault="001C5E47" w:rsidP="001C5E47">
      <w:pPr>
        <w:pStyle w:val="ListParagraph"/>
        <w:spacing w:after="0"/>
        <w:ind w:left="360"/>
        <w:rPr>
          <w:rFonts w:cstheme="minorHAnsi"/>
          <w:sz w:val="20"/>
          <w:szCs w:val="20"/>
        </w:rPr>
      </w:pPr>
      <w:r w:rsidRPr="00962C1E">
        <w:rPr>
          <w:rFonts w:cstheme="minorHAnsi"/>
        </w:rPr>
        <w:t>Details of the Programmes is attached</w:t>
      </w:r>
      <w:r w:rsidRPr="00962C1E">
        <w:rPr>
          <w:rFonts w:cstheme="minorHAnsi"/>
          <w:sz w:val="20"/>
          <w:szCs w:val="20"/>
        </w:rPr>
        <w:t>.</w:t>
      </w:r>
    </w:p>
    <w:p w14:paraId="1CC5193C" w14:textId="77777777" w:rsidR="001C5E47" w:rsidRPr="00962C1E" w:rsidRDefault="001C5E47" w:rsidP="001C5E47">
      <w:pPr>
        <w:pStyle w:val="ListParagraph"/>
        <w:spacing w:after="0"/>
        <w:ind w:left="360"/>
        <w:rPr>
          <w:rFonts w:cstheme="minorHAnsi"/>
          <w:sz w:val="20"/>
          <w:szCs w:val="20"/>
        </w:rPr>
      </w:pPr>
    </w:p>
    <w:p w14:paraId="5065E13F" w14:textId="77777777" w:rsidR="001C5E47" w:rsidRPr="00962C1E" w:rsidRDefault="001C5E47" w:rsidP="001C5E47">
      <w:pPr>
        <w:pStyle w:val="ListParagraph"/>
        <w:spacing w:after="0"/>
        <w:ind w:left="360"/>
        <w:rPr>
          <w:rFonts w:cstheme="minorHAnsi"/>
          <w:sz w:val="20"/>
          <w:szCs w:val="20"/>
        </w:rPr>
      </w:pPr>
    </w:p>
    <w:p w14:paraId="24A1C757" w14:textId="2836019E" w:rsidR="0026127F" w:rsidRPr="00962C1E" w:rsidRDefault="00B33F1A" w:rsidP="0036388B">
      <w:pPr>
        <w:pStyle w:val="BodyText"/>
        <w:numPr>
          <w:ilvl w:val="0"/>
          <w:numId w:val="42"/>
        </w:numPr>
        <w:spacing w:line="276" w:lineRule="auto"/>
        <w:rPr>
          <w:rFonts w:asciiTheme="minorHAnsi" w:hAnsiTheme="minorHAnsi" w:cstheme="minorHAnsi"/>
          <w:iCs/>
          <w:sz w:val="22"/>
          <w:szCs w:val="22"/>
        </w:rPr>
      </w:pPr>
      <w:r w:rsidRPr="00962C1E">
        <w:rPr>
          <w:rFonts w:asciiTheme="minorHAnsi" w:hAnsiTheme="minorHAnsi" w:cstheme="minorHAnsi"/>
          <w:iCs/>
          <w:sz w:val="22"/>
          <w:szCs w:val="22"/>
        </w:rPr>
        <w:t xml:space="preserve">Event Management </w:t>
      </w:r>
      <w:r w:rsidR="0060050E" w:rsidRPr="00962C1E">
        <w:rPr>
          <w:rFonts w:asciiTheme="minorHAnsi" w:hAnsiTheme="minorHAnsi" w:cstheme="minorHAnsi"/>
          <w:iCs/>
          <w:sz w:val="22"/>
          <w:szCs w:val="22"/>
        </w:rPr>
        <w:t>Agency</w:t>
      </w:r>
      <w:r w:rsidRPr="00962C1E">
        <w:rPr>
          <w:rFonts w:asciiTheme="minorHAnsi" w:hAnsiTheme="minorHAnsi" w:cstheme="minorHAnsi"/>
          <w:iCs/>
          <w:sz w:val="22"/>
          <w:szCs w:val="22"/>
        </w:rPr>
        <w:t xml:space="preserve"> will coordinate with the artist/organisation and performance, refreshment, requirement of light, Sound, system at stage, facilitation of performance arrangement. </w:t>
      </w:r>
    </w:p>
    <w:p w14:paraId="07D64FC9" w14:textId="7A4F5F70" w:rsidR="001C5E47" w:rsidRPr="00962C1E" w:rsidRDefault="001C5E47" w:rsidP="0036388B">
      <w:pPr>
        <w:pStyle w:val="ListParagraph"/>
        <w:numPr>
          <w:ilvl w:val="0"/>
          <w:numId w:val="42"/>
        </w:numPr>
        <w:spacing w:after="160" w:line="240" w:lineRule="auto"/>
        <w:rPr>
          <w:rFonts w:cstheme="minorHAnsi"/>
        </w:rPr>
      </w:pPr>
      <w:r w:rsidRPr="00962C1E">
        <w:rPr>
          <w:rFonts w:cstheme="minorHAnsi"/>
        </w:rPr>
        <w:t xml:space="preserve">The event will quote the day wise price including singer &amp; anchor cost, all logistic, requirement of light and sound, stage preparation etc. </w:t>
      </w:r>
    </w:p>
    <w:p w14:paraId="1A46FF0C" w14:textId="77777777" w:rsidR="00757E8C" w:rsidRPr="00962C1E" w:rsidRDefault="00757E8C" w:rsidP="00757E8C">
      <w:pPr>
        <w:pStyle w:val="BodyText"/>
        <w:spacing w:line="276" w:lineRule="auto"/>
        <w:ind w:left="1080"/>
        <w:rPr>
          <w:rFonts w:asciiTheme="minorHAnsi" w:hAnsiTheme="minorHAnsi" w:cstheme="minorHAnsi"/>
          <w:iCs/>
          <w:sz w:val="22"/>
          <w:szCs w:val="22"/>
        </w:rPr>
      </w:pPr>
    </w:p>
    <w:p w14:paraId="017D68A7" w14:textId="77777777" w:rsidR="0026127F" w:rsidRPr="00962C1E" w:rsidRDefault="0026127F" w:rsidP="0036388B">
      <w:pPr>
        <w:pStyle w:val="BodyText"/>
        <w:numPr>
          <w:ilvl w:val="0"/>
          <w:numId w:val="29"/>
        </w:numPr>
        <w:spacing w:line="276" w:lineRule="auto"/>
        <w:jc w:val="left"/>
        <w:rPr>
          <w:rFonts w:asciiTheme="minorHAnsi" w:hAnsiTheme="minorHAnsi" w:cstheme="minorHAnsi"/>
          <w:b/>
          <w:bCs/>
          <w:iCs/>
          <w:sz w:val="22"/>
          <w:szCs w:val="22"/>
          <w:u w:val="single"/>
        </w:rPr>
      </w:pPr>
      <w:r w:rsidRPr="00962C1E">
        <w:rPr>
          <w:rFonts w:asciiTheme="minorHAnsi" w:hAnsiTheme="minorHAnsi" w:cstheme="minorHAnsi"/>
          <w:b/>
          <w:bCs/>
          <w:iCs/>
          <w:sz w:val="22"/>
          <w:szCs w:val="22"/>
          <w:u w:val="single"/>
        </w:rPr>
        <w:t>Local Transportation</w:t>
      </w:r>
    </w:p>
    <w:p w14:paraId="33570D17" w14:textId="38439E63" w:rsidR="001C5E47" w:rsidRPr="00962C1E" w:rsidRDefault="001C5E47" w:rsidP="0036388B">
      <w:pPr>
        <w:numPr>
          <w:ilvl w:val="0"/>
          <w:numId w:val="28"/>
        </w:numPr>
        <w:spacing w:after="0" w:line="240" w:lineRule="auto"/>
        <w:jc w:val="both"/>
        <w:rPr>
          <w:rFonts w:cstheme="minorHAnsi"/>
          <w:spacing w:val="-1"/>
          <w:lang w:val="en-GB"/>
        </w:rPr>
      </w:pPr>
      <w:r w:rsidRPr="00962C1E">
        <w:rPr>
          <w:rFonts w:cstheme="minorHAnsi"/>
          <w:spacing w:val="-1"/>
          <w:lang w:val="en-GB"/>
        </w:rPr>
        <w:t>Carrying participants from Mela Ground to Accommodation places at Balasore Bus Stand, Zilla School, Balasore or any other accommodation place inside Balasore through bus on daily basis (Morning &amp; Evening) during Mela Period. (from 15</w:t>
      </w:r>
      <w:r w:rsidRPr="00962C1E">
        <w:rPr>
          <w:rFonts w:cstheme="minorHAnsi"/>
          <w:spacing w:val="-1"/>
          <w:vertAlign w:val="superscript"/>
          <w:lang w:val="en-GB"/>
        </w:rPr>
        <w:t>th</w:t>
      </w:r>
      <w:r w:rsidRPr="00962C1E">
        <w:rPr>
          <w:rFonts w:cstheme="minorHAnsi"/>
          <w:spacing w:val="-1"/>
          <w:lang w:val="en-GB"/>
        </w:rPr>
        <w:t xml:space="preserve"> to 21</w:t>
      </w:r>
      <w:r w:rsidRPr="00962C1E">
        <w:rPr>
          <w:rFonts w:cstheme="minorHAnsi"/>
          <w:spacing w:val="-1"/>
          <w:vertAlign w:val="superscript"/>
          <w:lang w:val="en-GB"/>
        </w:rPr>
        <w:t>st</w:t>
      </w:r>
      <w:r w:rsidRPr="00962C1E">
        <w:rPr>
          <w:rFonts w:cstheme="minorHAnsi"/>
          <w:spacing w:val="-1"/>
          <w:lang w:val="en-GB"/>
        </w:rPr>
        <w:t xml:space="preserve"> December’2025).</w:t>
      </w:r>
    </w:p>
    <w:p w14:paraId="2D9DEB1F" w14:textId="77777777" w:rsidR="001C5E47" w:rsidRPr="00962C1E" w:rsidRDefault="001C5E47" w:rsidP="0036388B">
      <w:pPr>
        <w:pStyle w:val="BodyText"/>
        <w:numPr>
          <w:ilvl w:val="0"/>
          <w:numId w:val="28"/>
        </w:numPr>
        <w:rPr>
          <w:rFonts w:asciiTheme="minorHAnsi" w:hAnsiTheme="minorHAnsi" w:cstheme="minorHAnsi"/>
          <w:spacing w:val="-1"/>
          <w:sz w:val="22"/>
          <w:szCs w:val="22"/>
          <w:lang w:val="en-GB"/>
        </w:rPr>
      </w:pPr>
      <w:r w:rsidRPr="00962C1E">
        <w:rPr>
          <w:rFonts w:asciiTheme="minorHAnsi" w:hAnsiTheme="minorHAnsi" w:cstheme="minorHAnsi"/>
          <w:spacing w:val="-1"/>
          <w:sz w:val="22"/>
          <w:szCs w:val="22"/>
          <w:lang w:val="en-GB"/>
        </w:rPr>
        <w:t xml:space="preserve">Providing two Vehicles (One Tavera/ Bolero and One swift </w:t>
      </w:r>
      <w:proofErr w:type="spellStart"/>
      <w:r w:rsidRPr="00962C1E">
        <w:rPr>
          <w:rFonts w:asciiTheme="minorHAnsi" w:hAnsiTheme="minorHAnsi" w:cstheme="minorHAnsi"/>
          <w:spacing w:val="-1"/>
          <w:sz w:val="22"/>
          <w:szCs w:val="22"/>
          <w:lang w:val="en-GB"/>
        </w:rPr>
        <w:t>dezire</w:t>
      </w:r>
      <w:proofErr w:type="spellEnd"/>
      <w:r w:rsidRPr="00962C1E">
        <w:rPr>
          <w:rFonts w:asciiTheme="minorHAnsi" w:hAnsiTheme="minorHAnsi" w:cstheme="minorHAnsi"/>
          <w:spacing w:val="-1"/>
          <w:sz w:val="22"/>
          <w:szCs w:val="22"/>
          <w:lang w:val="en-GB"/>
        </w:rPr>
        <w:t>) for during the mela period. The duty hours during the Mela period will be more than 12 hours most of the days.</w:t>
      </w:r>
    </w:p>
    <w:p w14:paraId="1E51CDD8" w14:textId="77777777" w:rsidR="001C5E47" w:rsidRPr="00962C1E" w:rsidRDefault="001C5E47" w:rsidP="001C5E47">
      <w:pPr>
        <w:pStyle w:val="BodyText"/>
        <w:ind w:left="720"/>
        <w:rPr>
          <w:rFonts w:asciiTheme="minorHAnsi" w:hAnsiTheme="minorHAnsi" w:cstheme="minorHAnsi"/>
          <w:spacing w:val="-1"/>
          <w:sz w:val="6"/>
          <w:szCs w:val="6"/>
          <w:lang w:val="en-GB"/>
        </w:rPr>
      </w:pPr>
    </w:p>
    <w:p w14:paraId="4352992E" w14:textId="77777777" w:rsidR="001C5E47" w:rsidRPr="00962C1E" w:rsidRDefault="001C5E47" w:rsidP="001C5E47">
      <w:pPr>
        <w:pStyle w:val="BodyText"/>
        <w:spacing w:line="276" w:lineRule="auto"/>
        <w:ind w:left="720"/>
        <w:rPr>
          <w:rFonts w:asciiTheme="minorHAnsi" w:hAnsiTheme="minorHAnsi" w:cstheme="minorHAnsi"/>
          <w:spacing w:val="-1"/>
          <w:sz w:val="2"/>
          <w:szCs w:val="2"/>
          <w:lang w:val="en-GB"/>
        </w:rPr>
      </w:pPr>
    </w:p>
    <w:p w14:paraId="52CB5F03" w14:textId="77777777" w:rsidR="001C5E47" w:rsidRPr="00962C1E" w:rsidRDefault="001C5E47" w:rsidP="001C5E47">
      <w:pPr>
        <w:pStyle w:val="BodyText"/>
        <w:spacing w:line="276" w:lineRule="auto"/>
        <w:ind w:firstLine="720"/>
        <w:rPr>
          <w:rFonts w:asciiTheme="minorHAnsi" w:hAnsiTheme="minorHAnsi" w:cstheme="minorHAnsi"/>
          <w:spacing w:val="-1"/>
          <w:sz w:val="22"/>
          <w:szCs w:val="22"/>
          <w:lang w:val="en-GB"/>
        </w:rPr>
      </w:pPr>
      <w:r w:rsidRPr="00962C1E">
        <w:rPr>
          <w:rFonts w:asciiTheme="minorHAnsi" w:hAnsiTheme="minorHAnsi" w:cstheme="minorHAnsi"/>
          <w:spacing w:val="-1"/>
          <w:sz w:val="22"/>
          <w:szCs w:val="22"/>
          <w:lang w:val="en-GB"/>
        </w:rPr>
        <w:t>Details of the Local Transportation arrangements are to be made are given below:</w:t>
      </w:r>
    </w:p>
    <w:p w14:paraId="5F08E61B" w14:textId="77777777" w:rsidR="001C5E47" w:rsidRPr="00962C1E" w:rsidRDefault="001C5E47" w:rsidP="001C5E47">
      <w:pPr>
        <w:pStyle w:val="BodyText"/>
        <w:spacing w:line="276" w:lineRule="auto"/>
        <w:ind w:firstLine="720"/>
        <w:rPr>
          <w:rFonts w:asciiTheme="minorHAnsi" w:hAnsiTheme="minorHAnsi" w:cstheme="minorHAnsi"/>
          <w:spacing w:val="-1"/>
          <w:sz w:val="8"/>
          <w:szCs w:val="8"/>
          <w:lang w:val="en-GB"/>
        </w:rPr>
      </w:pPr>
    </w:p>
    <w:tbl>
      <w:tblPr>
        <w:tblW w:w="91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6293"/>
      </w:tblGrid>
      <w:tr w:rsidR="001C5E47" w:rsidRPr="00962C1E" w14:paraId="30EAB719" w14:textId="77777777" w:rsidTr="00590712">
        <w:trPr>
          <w:trHeight w:val="315"/>
        </w:trPr>
        <w:tc>
          <w:tcPr>
            <w:tcW w:w="567" w:type="dxa"/>
          </w:tcPr>
          <w:p w14:paraId="737088D9" w14:textId="77777777" w:rsidR="001C5E47" w:rsidRPr="00962C1E" w:rsidRDefault="001C5E47" w:rsidP="00590712">
            <w:pPr>
              <w:spacing w:after="0" w:line="240" w:lineRule="auto"/>
              <w:rPr>
                <w:rFonts w:cstheme="minorHAnsi"/>
              </w:rPr>
            </w:pPr>
            <w:r w:rsidRPr="00962C1E">
              <w:rPr>
                <w:rFonts w:cstheme="minorHAnsi"/>
              </w:rPr>
              <w:t>SN</w:t>
            </w:r>
          </w:p>
        </w:tc>
        <w:tc>
          <w:tcPr>
            <w:tcW w:w="2268" w:type="dxa"/>
          </w:tcPr>
          <w:p w14:paraId="3F3EF461" w14:textId="77777777" w:rsidR="001C5E47" w:rsidRPr="00962C1E" w:rsidRDefault="001C5E47" w:rsidP="00590712">
            <w:pPr>
              <w:spacing w:after="0" w:line="240" w:lineRule="auto"/>
              <w:jc w:val="center"/>
              <w:rPr>
                <w:rFonts w:cstheme="minorHAnsi"/>
              </w:rPr>
            </w:pPr>
            <w:r w:rsidRPr="00962C1E">
              <w:rPr>
                <w:rFonts w:cstheme="minorHAnsi"/>
              </w:rPr>
              <w:t>Type of Vehicle</w:t>
            </w:r>
          </w:p>
        </w:tc>
        <w:tc>
          <w:tcPr>
            <w:tcW w:w="6293" w:type="dxa"/>
          </w:tcPr>
          <w:p w14:paraId="6D31F757" w14:textId="77777777" w:rsidR="001C5E47" w:rsidRPr="00962C1E" w:rsidRDefault="001C5E47" w:rsidP="00590712">
            <w:pPr>
              <w:spacing w:after="0" w:line="240" w:lineRule="auto"/>
              <w:jc w:val="center"/>
              <w:rPr>
                <w:rFonts w:cstheme="minorHAnsi"/>
              </w:rPr>
            </w:pPr>
            <w:r w:rsidRPr="00962C1E">
              <w:rPr>
                <w:rFonts w:cstheme="minorHAnsi"/>
              </w:rPr>
              <w:t>Particulars</w:t>
            </w:r>
          </w:p>
        </w:tc>
      </w:tr>
      <w:tr w:rsidR="001C5E47" w:rsidRPr="00962C1E" w14:paraId="3194502B" w14:textId="77777777" w:rsidTr="00590712">
        <w:trPr>
          <w:trHeight w:val="251"/>
        </w:trPr>
        <w:tc>
          <w:tcPr>
            <w:tcW w:w="567" w:type="dxa"/>
          </w:tcPr>
          <w:p w14:paraId="377F028A" w14:textId="77777777" w:rsidR="001C5E47" w:rsidRPr="00962C1E" w:rsidRDefault="001C5E47" w:rsidP="00590712">
            <w:pPr>
              <w:spacing w:after="0" w:line="240" w:lineRule="auto"/>
              <w:jc w:val="both"/>
              <w:rPr>
                <w:rFonts w:cstheme="minorHAnsi"/>
              </w:rPr>
            </w:pPr>
            <w:r w:rsidRPr="00962C1E">
              <w:rPr>
                <w:rFonts w:cstheme="minorHAnsi"/>
              </w:rPr>
              <w:t>1</w:t>
            </w:r>
          </w:p>
        </w:tc>
        <w:tc>
          <w:tcPr>
            <w:tcW w:w="2268" w:type="dxa"/>
          </w:tcPr>
          <w:p w14:paraId="1E91346A" w14:textId="77777777" w:rsidR="001C5E47" w:rsidRPr="00962C1E" w:rsidRDefault="001C5E47" w:rsidP="00590712">
            <w:pPr>
              <w:spacing w:after="0" w:line="240" w:lineRule="auto"/>
              <w:jc w:val="both"/>
              <w:rPr>
                <w:rFonts w:cstheme="minorHAnsi"/>
              </w:rPr>
            </w:pPr>
            <w:r w:rsidRPr="00962C1E">
              <w:rPr>
                <w:rFonts w:cstheme="minorHAnsi"/>
              </w:rPr>
              <w:t>Bolero/Tavera</w:t>
            </w:r>
          </w:p>
        </w:tc>
        <w:tc>
          <w:tcPr>
            <w:tcW w:w="6293" w:type="dxa"/>
          </w:tcPr>
          <w:p w14:paraId="43947689" w14:textId="77777777" w:rsidR="001C5E47" w:rsidRPr="00962C1E" w:rsidRDefault="001C5E47" w:rsidP="00590712">
            <w:pPr>
              <w:spacing w:after="0" w:line="240" w:lineRule="auto"/>
              <w:jc w:val="both"/>
              <w:rPr>
                <w:rFonts w:cstheme="minorHAnsi"/>
              </w:rPr>
            </w:pPr>
            <w:r w:rsidRPr="00962C1E">
              <w:rPr>
                <w:rFonts w:cstheme="minorHAnsi"/>
              </w:rPr>
              <w:t>For 12 hour duty + 10 Km. Running Per One Litre Fuel</w:t>
            </w:r>
          </w:p>
        </w:tc>
      </w:tr>
      <w:tr w:rsidR="001C5E47" w:rsidRPr="00962C1E" w14:paraId="5A4DED9B" w14:textId="77777777" w:rsidTr="00590712">
        <w:trPr>
          <w:trHeight w:val="240"/>
        </w:trPr>
        <w:tc>
          <w:tcPr>
            <w:tcW w:w="567" w:type="dxa"/>
          </w:tcPr>
          <w:p w14:paraId="21D458C4" w14:textId="77777777" w:rsidR="001C5E47" w:rsidRPr="00962C1E" w:rsidRDefault="001C5E47" w:rsidP="00590712">
            <w:pPr>
              <w:spacing w:after="0" w:line="240" w:lineRule="auto"/>
              <w:jc w:val="both"/>
              <w:rPr>
                <w:rFonts w:cstheme="minorHAnsi"/>
              </w:rPr>
            </w:pPr>
            <w:r w:rsidRPr="00962C1E">
              <w:rPr>
                <w:rFonts w:cstheme="minorHAnsi"/>
              </w:rPr>
              <w:t>2</w:t>
            </w:r>
          </w:p>
        </w:tc>
        <w:tc>
          <w:tcPr>
            <w:tcW w:w="2268" w:type="dxa"/>
          </w:tcPr>
          <w:p w14:paraId="6A5E1431" w14:textId="77777777" w:rsidR="001C5E47" w:rsidRPr="00962C1E" w:rsidRDefault="001C5E47" w:rsidP="00590712">
            <w:pPr>
              <w:spacing w:after="0" w:line="240" w:lineRule="auto"/>
              <w:jc w:val="both"/>
              <w:rPr>
                <w:rFonts w:cstheme="minorHAnsi"/>
              </w:rPr>
            </w:pPr>
            <w:r w:rsidRPr="00962C1E">
              <w:rPr>
                <w:rFonts w:cstheme="minorHAnsi"/>
              </w:rPr>
              <w:t>Swift Dezire</w:t>
            </w:r>
          </w:p>
        </w:tc>
        <w:tc>
          <w:tcPr>
            <w:tcW w:w="6293" w:type="dxa"/>
          </w:tcPr>
          <w:p w14:paraId="36399676" w14:textId="77777777" w:rsidR="001C5E47" w:rsidRPr="00962C1E" w:rsidRDefault="001C5E47" w:rsidP="00590712">
            <w:pPr>
              <w:spacing w:after="0" w:line="240" w:lineRule="auto"/>
              <w:jc w:val="both"/>
              <w:rPr>
                <w:rFonts w:cstheme="minorHAnsi"/>
              </w:rPr>
            </w:pPr>
            <w:r w:rsidRPr="00962C1E">
              <w:rPr>
                <w:rFonts w:cstheme="minorHAnsi"/>
              </w:rPr>
              <w:t>For 12 hour duty + 17 Km. Running Per One Litre Fuel</w:t>
            </w:r>
          </w:p>
        </w:tc>
      </w:tr>
      <w:tr w:rsidR="001C5E47" w:rsidRPr="00962C1E" w14:paraId="115EEC96" w14:textId="77777777" w:rsidTr="00590712">
        <w:trPr>
          <w:trHeight w:val="528"/>
        </w:trPr>
        <w:tc>
          <w:tcPr>
            <w:tcW w:w="567" w:type="dxa"/>
          </w:tcPr>
          <w:p w14:paraId="7AA12ABF" w14:textId="77777777" w:rsidR="001C5E47" w:rsidRPr="00962C1E" w:rsidRDefault="001C5E47" w:rsidP="00590712">
            <w:pPr>
              <w:spacing w:after="0" w:line="240" w:lineRule="auto"/>
              <w:jc w:val="both"/>
              <w:rPr>
                <w:rFonts w:cstheme="minorHAnsi"/>
              </w:rPr>
            </w:pPr>
            <w:r w:rsidRPr="00962C1E">
              <w:rPr>
                <w:rFonts w:cstheme="minorHAnsi"/>
              </w:rPr>
              <w:t>1</w:t>
            </w:r>
          </w:p>
        </w:tc>
        <w:tc>
          <w:tcPr>
            <w:tcW w:w="2268" w:type="dxa"/>
          </w:tcPr>
          <w:p w14:paraId="13F1E09E" w14:textId="77777777" w:rsidR="001C5E47" w:rsidRPr="00962C1E" w:rsidRDefault="001C5E47" w:rsidP="00590712">
            <w:pPr>
              <w:spacing w:after="0" w:line="240" w:lineRule="auto"/>
              <w:jc w:val="both"/>
              <w:rPr>
                <w:rFonts w:cstheme="minorHAnsi"/>
              </w:rPr>
            </w:pPr>
            <w:r w:rsidRPr="00962C1E">
              <w:rPr>
                <w:rFonts w:cstheme="minorHAnsi"/>
              </w:rPr>
              <w:t xml:space="preserve">Bus </w:t>
            </w:r>
          </w:p>
          <w:p w14:paraId="4142D15C" w14:textId="77777777" w:rsidR="001C5E47" w:rsidRPr="00962C1E" w:rsidRDefault="001C5E47" w:rsidP="00590712">
            <w:pPr>
              <w:spacing w:after="0" w:line="240" w:lineRule="auto"/>
              <w:jc w:val="both"/>
              <w:rPr>
                <w:rFonts w:cstheme="minorHAnsi"/>
              </w:rPr>
            </w:pPr>
            <w:r w:rsidRPr="00962C1E">
              <w:rPr>
                <w:rFonts w:cstheme="minorHAnsi"/>
              </w:rPr>
              <w:t>(40 – 50 seater)</w:t>
            </w:r>
          </w:p>
        </w:tc>
        <w:tc>
          <w:tcPr>
            <w:tcW w:w="6293" w:type="dxa"/>
          </w:tcPr>
          <w:p w14:paraId="3B668699" w14:textId="77777777" w:rsidR="001C5E47" w:rsidRPr="00962C1E" w:rsidRDefault="001C5E47" w:rsidP="00590712">
            <w:pPr>
              <w:spacing w:after="0" w:line="240" w:lineRule="auto"/>
              <w:jc w:val="both"/>
              <w:rPr>
                <w:rFonts w:cstheme="minorHAnsi"/>
              </w:rPr>
            </w:pPr>
            <w:r w:rsidRPr="00962C1E">
              <w:rPr>
                <w:rFonts w:cstheme="minorHAnsi"/>
              </w:rPr>
              <w:t>/10 Km. Running Per One Litre Fuel</w:t>
            </w:r>
          </w:p>
          <w:p w14:paraId="67465CB1" w14:textId="77777777" w:rsidR="001C5E47" w:rsidRPr="00962C1E" w:rsidRDefault="001C5E47" w:rsidP="00590712">
            <w:pPr>
              <w:spacing w:after="0" w:line="240" w:lineRule="auto"/>
              <w:jc w:val="both"/>
              <w:rPr>
                <w:rFonts w:cstheme="minorHAnsi"/>
              </w:rPr>
            </w:pPr>
            <w:r w:rsidRPr="00962C1E">
              <w:rPr>
                <w:rFonts w:cstheme="minorHAnsi"/>
              </w:rPr>
              <w:t xml:space="preserve">Mela Ground to Accommodation places at </w:t>
            </w:r>
            <w:r w:rsidRPr="00962C1E">
              <w:rPr>
                <w:rFonts w:cstheme="minorHAnsi"/>
                <w:spacing w:val="-1"/>
                <w:lang w:val="en-GB"/>
              </w:rPr>
              <w:t>Balasore Bus Stand, Zilla School, Balasore or any other accommodation place inside Balasore.</w:t>
            </w:r>
            <w:r w:rsidRPr="00962C1E">
              <w:rPr>
                <w:rFonts w:cstheme="minorHAnsi"/>
              </w:rPr>
              <w:t xml:space="preserve"> (Morning 3 + Evening 3 = 6 trips approx.)</w:t>
            </w:r>
          </w:p>
        </w:tc>
      </w:tr>
      <w:tr w:rsidR="001C5E47" w:rsidRPr="00962C1E" w14:paraId="6B3618C6" w14:textId="77777777" w:rsidTr="00590712">
        <w:trPr>
          <w:trHeight w:val="550"/>
        </w:trPr>
        <w:tc>
          <w:tcPr>
            <w:tcW w:w="567" w:type="dxa"/>
          </w:tcPr>
          <w:p w14:paraId="01A6FAC2" w14:textId="77777777" w:rsidR="001C5E47" w:rsidRPr="00962C1E" w:rsidRDefault="001C5E47" w:rsidP="00590712">
            <w:pPr>
              <w:spacing w:after="0" w:line="240" w:lineRule="auto"/>
              <w:jc w:val="both"/>
              <w:rPr>
                <w:rFonts w:cstheme="minorHAnsi"/>
              </w:rPr>
            </w:pPr>
            <w:r w:rsidRPr="00962C1E">
              <w:rPr>
                <w:rFonts w:cstheme="minorHAnsi"/>
              </w:rPr>
              <w:t>3</w:t>
            </w:r>
          </w:p>
        </w:tc>
        <w:tc>
          <w:tcPr>
            <w:tcW w:w="2268" w:type="dxa"/>
          </w:tcPr>
          <w:p w14:paraId="7DEE83CB" w14:textId="77777777" w:rsidR="001C5E47" w:rsidRPr="00962C1E" w:rsidRDefault="001C5E47" w:rsidP="00590712">
            <w:pPr>
              <w:spacing w:after="0" w:line="240" w:lineRule="auto"/>
              <w:jc w:val="both"/>
              <w:rPr>
                <w:rFonts w:cstheme="minorHAnsi"/>
              </w:rPr>
            </w:pPr>
            <w:r w:rsidRPr="00962C1E">
              <w:rPr>
                <w:rFonts w:cstheme="minorHAnsi"/>
              </w:rPr>
              <w:t>Toto E Rickshaw</w:t>
            </w:r>
          </w:p>
          <w:p w14:paraId="4243001A" w14:textId="77777777" w:rsidR="001C5E47" w:rsidRPr="00962C1E" w:rsidRDefault="001C5E47" w:rsidP="00590712">
            <w:pPr>
              <w:spacing w:after="0" w:line="240" w:lineRule="auto"/>
              <w:jc w:val="both"/>
              <w:rPr>
                <w:rFonts w:cstheme="minorHAnsi"/>
              </w:rPr>
            </w:pPr>
            <w:r w:rsidRPr="00962C1E">
              <w:rPr>
                <w:rFonts w:cstheme="minorHAnsi"/>
              </w:rPr>
              <w:t>(6 seater)</w:t>
            </w:r>
          </w:p>
        </w:tc>
        <w:tc>
          <w:tcPr>
            <w:tcW w:w="6293" w:type="dxa"/>
          </w:tcPr>
          <w:p w14:paraId="1F67C67B" w14:textId="77777777" w:rsidR="001C5E47" w:rsidRPr="00962C1E" w:rsidRDefault="001C5E47" w:rsidP="00590712">
            <w:pPr>
              <w:spacing w:after="0" w:line="240" w:lineRule="auto"/>
              <w:jc w:val="both"/>
              <w:rPr>
                <w:rFonts w:cstheme="minorHAnsi"/>
              </w:rPr>
            </w:pPr>
            <w:r w:rsidRPr="00962C1E">
              <w:rPr>
                <w:rFonts w:cstheme="minorHAnsi"/>
              </w:rPr>
              <w:t>Carrying VIPs/ Old aged Exhibitors or Visitors/ Physically challenged persons in the mela ground</w:t>
            </w:r>
          </w:p>
        </w:tc>
      </w:tr>
    </w:tbl>
    <w:p w14:paraId="156157B2" w14:textId="77777777" w:rsidR="001C5E47" w:rsidRPr="00962C1E" w:rsidRDefault="001C5E47" w:rsidP="001C5E47">
      <w:pPr>
        <w:autoSpaceDE w:val="0"/>
        <w:autoSpaceDN w:val="0"/>
        <w:adjustRightInd w:val="0"/>
        <w:spacing w:after="0"/>
        <w:jc w:val="both"/>
        <w:rPr>
          <w:rFonts w:cstheme="minorHAnsi"/>
          <w:b/>
          <w:sz w:val="14"/>
          <w:szCs w:val="20"/>
        </w:rPr>
      </w:pPr>
    </w:p>
    <w:p w14:paraId="526E1391" w14:textId="77777777" w:rsidR="001C5E47" w:rsidRPr="00962C1E" w:rsidRDefault="001C5E47" w:rsidP="0036388B">
      <w:pPr>
        <w:pStyle w:val="ListParagraph"/>
        <w:numPr>
          <w:ilvl w:val="0"/>
          <w:numId w:val="29"/>
        </w:numPr>
        <w:autoSpaceDE w:val="0"/>
        <w:autoSpaceDN w:val="0"/>
        <w:adjustRightInd w:val="0"/>
        <w:spacing w:after="0"/>
        <w:jc w:val="both"/>
        <w:rPr>
          <w:rFonts w:cstheme="minorHAnsi"/>
          <w:b/>
          <w:bCs/>
          <w:spacing w:val="-1"/>
          <w:sz w:val="26"/>
          <w:szCs w:val="26"/>
          <w:u w:val="single"/>
          <w:lang w:val="en-GB"/>
        </w:rPr>
      </w:pPr>
      <w:r w:rsidRPr="00962C1E">
        <w:rPr>
          <w:rFonts w:cstheme="minorHAnsi"/>
          <w:b/>
          <w:bCs/>
          <w:spacing w:val="-1"/>
          <w:sz w:val="26"/>
          <w:szCs w:val="26"/>
          <w:u w:val="single"/>
          <w:lang w:val="en-GB"/>
        </w:rPr>
        <w:t>Printing (Design will be provided by ORMAS)</w:t>
      </w:r>
    </w:p>
    <w:p w14:paraId="63F17B96" w14:textId="77777777" w:rsidR="001C5E47" w:rsidRPr="00962C1E" w:rsidRDefault="001C5E47" w:rsidP="001C5E47">
      <w:pPr>
        <w:pStyle w:val="ListParagraph"/>
        <w:autoSpaceDE w:val="0"/>
        <w:autoSpaceDN w:val="0"/>
        <w:adjustRightInd w:val="0"/>
        <w:spacing w:after="0"/>
        <w:ind w:left="360"/>
        <w:jc w:val="both"/>
        <w:rPr>
          <w:rFonts w:cstheme="minorHAnsi"/>
          <w:spacing w:val="-1"/>
          <w:lang w:val="en-GB"/>
        </w:rPr>
      </w:pPr>
      <w:r w:rsidRPr="00962C1E">
        <w:rPr>
          <w:rFonts w:cstheme="minorHAnsi"/>
          <w:spacing w:val="-1"/>
          <w:lang w:val="en-GB"/>
        </w:rPr>
        <w:t xml:space="preserve">Details of the Printing works to be done for SISIR SARAS are given below: </w:t>
      </w:r>
    </w:p>
    <w:p w14:paraId="421F287F" w14:textId="77777777" w:rsidR="001C5E47" w:rsidRPr="00962C1E" w:rsidRDefault="001C5E47" w:rsidP="0036388B">
      <w:pPr>
        <w:pStyle w:val="ListParagraph"/>
        <w:numPr>
          <w:ilvl w:val="0"/>
          <w:numId w:val="35"/>
        </w:numPr>
        <w:autoSpaceDE w:val="0"/>
        <w:autoSpaceDN w:val="0"/>
        <w:adjustRightInd w:val="0"/>
        <w:spacing w:after="0"/>
        <w:jc w:val="both"/>
        <w:rPr>
          <w:rFonts w:cstheme="minorHAnsi"/>
          <w:spacing w:val="-1"/>
          <w:u w:val="single"/>
          <w:lang w:val="en-GB"/>
        </w:rPr>
      </w:pPr>
      <w:proofErr w:type="spellStart"/>
      <w:r w:rsidRPr="00962C1E">
        <w:rPr>
          <w:rFonts w:cstheme="minorHAnsi"/>
          <w:spacing w:val="-1"/>
          <w:u w:val="single"/>
          <w:lang w:val="en-GB"/>
        </w:rPr>
        <w:t>Pallishree</w:t>
      </w:r>
      <w:proofErr w:type="spellEnd"/>
      <w:r w:rsidRPr="00962C1E">
        <w:rPr>
          <w:rFonts w:cstheme="minorHAnsi"/>
          <w:spacing w:val="-1"/>
          <w:u w:val="single"/>
          <w:lang w:val="en-GB"/>
        </w:rPr>
        <w:t xml:space="preserve"> </w:t>
      </w:r>
      <w:proofErr w:type="spellStart"/>
      <w:r w:rsidRPr="00962C1E">
        <w:rPr>
          <w:rFonts w:cstheme="minorHAnsi"/>
          <w:spacing w:val="-1"/>
          <w:u w:val="single"/>
          <w:lang w:val="en-GB"/>
        </w:rPr>
        <w:t>Mela</w:t>
      </w:r>
      <w:proofErr w:type="spellEnd"/>
      <w:r w:rsidRPr="00962C1E">
        <w:rPr>
          <w:rFonts w:cstheme="minorHAnsi"/>
          <w:spacing w:val="-1"/>
          <w:u w:val="single"/>
          <w:lang w:val="en-GB"/>
        </w:rPr>
        <w:t>- KOSAMB 2025 Works:</w:t>
      </w:r>
    </w:p>
    <w:p w14:paraId="40616568" w14:textId="77777777" w:rsidR="001C5E47" w:rsidRPr="00962C1E" w:rsidRDefault="001C5E47" w:rsidP="0036388B">
      <w:pPr>
        <w:pStyle w:val="BodyText"/>
        <w:numPr>
          <w:ilvl w:val="0"/>
          <w:numId w:val="31"/>
        </w:numPr>
        <w:ind w:left="1080"/>
        <w:rPr>
          <w:rFonts w:asciiTheme="minorHAnsi" w:hAnsiTheme="minorHAnsi" w:cstheme="minorHAnsi"/>
          <w:b/>
          <w:sz w:val="22"/>
        </w:rPr>
      </w:pPr>
      <w:proofErr w:type="spellStart"/>
      <w:r w:rsidRPr="00962C1E">
        <w:rPr>
          <w:rFonts w:asciiTheme="minorHAnsi" w:hAnsiTheme="minorHAnsi" w:cstheme="minorHAnsi"/>
          <w:b/>
          <w:sz w:val="22"/>
          <w:lang w:val="fr-FR"/>
        </w:rPr>
        <w:t>Pallishree</w:t>
      </w:r>
      <w:proofErr w:type="spellEnd"/>
      <w:r w:rsidRPr="00962C1E">
        <w:rPr>
          <w:rFonts w:asciiTheme="minorHAnsi" w:hAnsiTheme="minorHAnsi" w:cstheme="minorHAnsi"/>
          <w:b/>
          <w:sz w:val="22"/>
          <w:lang w:val="fr-FR"/>
        </w:rPr>
        <w:t xml:space="preserve"> </w:t>
      </w:r>
      <w:proofErr w:type="spellStart"/>
      <w:r w:rsidRPr="00962C1E">
        <w:rPr>
          <w:rFonts w:asciiTheme="minorHAnsi" w:hAnsiTheme="minorHAnsi" w:cstheme="minorHAnsi"/>
          <w:b/>
          <w:sz w:val="22"/>
          <w:lang w:val="fr-FR"/>
        </w:rPr>
        <w:t>Mela</w:t>
      </w:r>
      <w:proofErr w:type="spellEnd"/>
      <w:r w:rsidRPr="00962C1E">
        <w:rPr>
          <w:rFonts w:asciiTheme="minorHAnsi" w:hAnsiTheme="minorHAnsi" w:cstheme="minorHAnsi"/>
          <w:b/>
          <w:sz w:val="22"/>
          <w:lang w:val="fr-FR"/>
        </w:rPr>
        <w:t xml:space="preserve"> - KOSAMB </w:t>
      </w:r>
      <w:r w:rsidRPr="00962C1E">
        <w:rPr>
          <w:rFonts w:asciiTheme="minorHAnsi" w:hAnsiTheme="minorHAnsi" w:cstheme="minorHAnsi"/>
          <w:b/>
          <w:sz w:val="22"/>
        </w:rPr>
        <w:t>Identity Card with Neck Cord (50 nos. for Officials)</w:t>
      </w:r>
    </w:p>
    <w:p w14:paraId="737C1561"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Size</w:t>
      </w:r>
      <w:r w:rsidRPr="00962C1E">
        <w:rPr>
          <w:rFonts w:asciiTheme="minorHAnsi" w:hAnsiTheme="minorHAnsi" w:cstheme="minorHAnsi"/>
          <w:sz w:val="22"/>
        </w:rPr>
        <w:tab/>
      </w:r>
      <w:r w:rsidRPr="00962C1E">
        <w:rPr>
          <w:rFonts w:asciiTheme="minorHAnsi" w:hAnsiTheme="minorHAnsi" w:cstheme="minorHAnsi"/>
          <w:sz w:val="22"/>
        </w:rPr>
        <w:tab/>
        <w:t xml:space="preserve">: 14 CM X 10 CM </w:t>
      </w:r>
      <w:r w:rsidRPr="00962C1E">
        <w:rPr>
          <w:rFonts w:asciiTheme="minorHAnsi" w:hAnsiTheme="minorHAnsi" w:cstheme="minorHAnsi"/>
          <w:sz w:val="22"/>
        </w:rPr>
        <w:tab/>
      </w:r>
    </w:p>
    <w:p w14:paraId="7A4D18D4"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Printing</w:t>
      </w:r>
      <w:r w:rsidRPr="00962C1E">
        <w:rPr>
          <w:rFonts w:asciiTheme="minorHAnsi" w:hAnsiTheme="minorHAnsi" w:cstheme="minorHAnsi"/>
          <w:sz w:val="22"/>
        </w:rPr>
        <w:tab/>
        <w:t>: Offset Printing, One Side</w:t>
      </w:r>
    </w:p>
    <w:p w14:paraId="7ABE811C"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Colour</w:t>
      </w:r>
      <w:r w:rsidRPr="00962C1E">
        <w:rPr>
          <w:rFonts w:asciiTheme="minorHAnsi" w:hAnsiTheme="minorHAnsi" w:cstheme="minorHAnsi"/>
          <w:sz w:val="22"/>
        </w:rPr>
        <w:tab/>
        <w:t xml:space="preserve">: </w:t>
      </w:r>
      <w:r w:rsidRPr="00962C1E">
        <w:rPr>
          <w:rFonts w:asciiTheme="minorHAnsi" w:hAnsiTheme="minorHAnsi" w:cstheme="minorHAnsi"/>
          <w:b/>
          <w:i/>
          <w:sz w:val="22"/>
        </w:rPr>
        <w:t>Multi colour</w:t>
      </w:r>
      <w:r w:rsidRPr="00962C1E">
        <w:rPr>
          <w:rFonts w:asciiTheme="minorHAnsi" w:hAnsiTheme="minorHAnsi" w:cstheme="minorHAnsi"/>
          <w:b/>
          <w:i/>
          <w:sz w:val="22"/>
        </w:rPr>
        <w:tab/>
      </w:r>
    </w:p>
    <w:p w14:paraId="796C185D"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Material</w:t>
      </w:r>
      <w:r w:rsidRPr="00962C1E">
        <w:rPr>
          <w:rFonts w:asciiTheme="minorHAnsi" w:hAnsiTheme="minorHAnsi" w:cstheme="minorHAnsi"/>
          <w:sz w:val="22"/>
        </w:rPr>
        <w:tab/>
        <w:t>: Plastic</w:t>
      </w:r>
    </w:p>
    <w:p w14:paraId="42EF981A"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Accessories : Neck Cord</w:t>
      </w:r>
    </w:p>
    <w:p w14:paraId="7CAB0212" w14:textId="77777777" w:rsidR="001C5E47" w:rsidRPr="00962C1E" w:rsidRDefault="001C5E47" w:rsidP="0036388B">
      <w:pPr>
        <w:pStyle w:val="BodyText"/>
        <w:numPr>
          <w:ilvl w:val="0"/>
          <w:numId w:val="31"/>
        </w:numPr>
        <w:ind w:left="1080"/>
        <w:rPr>
          <w:rFonts w:asciiTheme="minorHAnsi" w:hAnsiTheme="minorHAnsi" w:cstheme="minorHAnsi"/>
          <w:b/>
          <w:sz w:val="22"/>
        </w:rPr>
      </w:pPr>
      <w:proofErr w:type="spellStart"/>
      <w:r w:rsidRPr="00962C1E">
        <w:rPr>
          <w:rFonts w:asciiTheme="minorHAnsi" w:hAnsiTheme="minorHAnsi" w:cstheme="minorHAnsi"/>
          <w:b/>
          <w:sz w:val="22"/>
          <w:lang w:val="fr-FR"/>
        </w:rPr>
        <w:t>Pallishree</w:t>
      </w:r>
      <w:proofErr w:type="spellEnd"/>
      <w:r w:rsidRPr="00962C1E">
        <w:rPr>
          <w:rFonts w:asciiTheme="minorHAnsi" w:hAnsiTheme="minorHAnsi" w:cstheme="minorHAnsi"/>
          <w:b/>
          <w:sz w:val="22"/>
          <w:lang w:val="fr-FR"/>
        </w:rPr>
        <w:t xml:space="preserve"> </w:t>
      </w:r>
      <w:proofErr w:type="spellStart"/>
      <w:r w:rsidRPr="00962C1E">
        <w:rPr>
          <w:rFonts w:asciiTheme="minorHAnsi" w:hAnsiTheme="minorHAnsi" w:cstheme="minorHAnsi"/>
          <w:b/>
          <w:sz w:val="22"/>
          <w:lang w:val="fr-FR"/>
        </w:rPr>
        <w:t>Mela</w:t>
      </w:r>
      <w:proofErr w:type="spellEnd"/>
      <w:r w:rsidRPr="00962C1E">
        <w:rPr>
          <w:rFonts w:asciiTheme="minorHAnsi" w:hAnsiTheme="minorHAnsi" w:cstheme="minorHAnsi"/>
          <w:b/>
          <w:sz w:val="22"/>
          <w:lang w:val="fr-FR"/>
        </w:rPr>
        <w:t xml:space="preserve"> - KOSAMB </w:t>
      </w:r>
      <w:r w:rsidRPr="00962C1E">
        <w:rPr>
          <w:rFonts w:asciiTheme="minorHAnsi" w:hAnsiTheme="minorHAnsi" w:cstheme="minorHAnsi"/>
          <w:b/>
          <w:sz w:val="22"/>
        </w:rPr>
        <w:t>Identity Card with Cover and Neck Cord (500 Pcs.)</w:t>
      </w:r>
    </w:p>
    <w:p w14:paraId="477B6A91"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Size</w:t>
      </w:r>
      <w:r w:rsidRPr="00962C1E">
        <w:rPr>
          <w:rFonts w:asciiTheme="minorHAnsi" w:hAnsiTheme="minorHAnsi" w:cstheme="minorHAnsi"/>
          <w:sz w:val="22"/>
        </w:rPr>
        <w:tab/>
      </w:r>
      <w:r w:rsidRPr="00962C1E">
        <w:rPr>
          <w:rFonts w:asciiTheme="minorHAnsi" w:hAnsiTheme="minorHAnsi" w:cstheme="minorHAnsi"/>
          <w:sz w:val="22"/>
        </w:rPr>
        <w:tab/>
        <w:t xml:space="preserve">: 14 CM X 10 CM </w:t>
      </w:r>
      <w:r w:rsidRPr="00962C1E">
        <w:rPr>
          <w:rFonts w:asciiTheme="minorHAnsi" w:hAnsiTheme="minorHAnsi" w:cstheme="minorHAnsi"/>
          <w:sz w:val="22"/>
        </w:rPr>
        <w:tab/>
      </w:r>
    </w:p>
    <w:p w14:paraId="64B42A98"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Printing</w:t>
      </w:r>
      <w:r w:rsidRPr="00962C1E">
        <w:rPr>
          <w:rFonts w:asciiTheme="minorHAnsi" w:hAnsiTheme="minorHAnsi" w:cstheme="minorHAnsi"/>
          <w:sz w:val="22"/>
        </w:rPr>
        <w:tab/>
        <w:t>: Offset Printing, Both Side</w:t>
      </w:r>
    </w:p>
    <w:p w14:paraId="6ED2F4F7"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Colour</w:t>
      </w:r>
      <w:r w:rsidRPr="00962C1E">
        <w:rPr>
          <w:rFonts w:asciiTheme="minorHAnsi" w:hAnsiTheme="minorHAnsi" w:cstheme="minorHAnsi"/>
          <w:sz w:val="22"/>
        </w:rPr>
        <w:tab/>
        <w:t xml:space="preserve">: </w:t>
      </w:r>
      <w:r w:rsidRPr="00962C1E">
        <w:rPr>
          <w:rFonts w:asciiTheme="minorHAnsi" w:hAnsiTheme="minorHAnsi" w:cstheme="minorHAnsi"/>
          <w:b/>
          <w:i/>
          <w:sz w:val="22"/>
        </w:rPr>
        <w:t>Multi colour</w:t>
      </w:r>
      <w:r w:rsidRPr="00962C1E">
        <w:rPr>
          <w:rFonts w:asciiTheme="minorHAnsi" w:hAnsiTheme="minorHAnsi" w:cstheme="minorHAnsi"/>
          <w:b/>
          <w:i/>
          <w:sz w:val="22"/>
        </w:rPr>
        <w:tab/>
      </w:r>
    </w:p>
    <w:p w14:paraId="2E0C8937"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Paper</w:t>
      </w:r>
      <w:r w:rsidRPr="00962C1E">
        <w:rPr>
          <w:rFonts w:asciiTheme="minorHAnsi" w:hAnsiTheme="minorHAnsi" w:cstheme="minorHAnsi"/>
          <w:sz w:val="22"/>
        </w:rPr>
        <w:tab/>
        <w:t>: Art Paper Board, 220 GSM</w:t>
      </w:r>
    </w:p>
    <w:p w14:paraId="31F8C299" w14:textId="77777777" w:rsidR="001C5E47" w:rsidRPr="00962C1E" w:rsidRDefault="001C5E47" w:rsidP="0036388B">
      <w:pPr>
        <w:pStyle w:val="BodyText"/>
        <w:numPr>
          <w:ilvl w:val="0"/>
          <w:numId w:val="32"/>
        </w:numPr>
        <w:rPr>
          <w:rFonts w:asciiTheme="minorHAnsi" w:hAnsiTheme="minorHAnsi" w:cstheme="minorHAnsi"/>
          <w:sz w:val="22"/>
        </w:rPr>
      </w:pPr>
      <w:r w:rsidRPr="00962C1E">
        <w:rPr>
          <w:rFonts w:asciiTheme="minorHAnsi" w:hAnsiTheme="minorHAnsi" w:cstheme="minorHAnsi"/>
          <w:sz w:val="22"/>
        </w:rPr>
        <w:t>Accessories : Plastic pouch and  Clip type Neck Cord</w:t>
      </w:r>
    </w:p>
    <w:p w14:paraId="2F4E233A" w14:textId="77777777" w:rsidR="001C5E47" w:rsidRPr="00962C1E" w:rsidRDefault="001C5E47" w:rsidP="001C5E47">
      <w:pPr>
        <w:pStyle w:val="BodyText"/>
        <w:ind w:left="1080"/>
        <w:rPr>
          <w:rFonts w:asciiTheme="minorHAnsi" w:hAnsiTheme="minorHAnsi" w:cstheme="minorHAnsi"/>
          <w:sz w:val="10"/>
          <w:szCs w:val="8"/>
        </w:rPr>
      </w:pPr>
    </w:p>
    <w:p w14:paraId="63AA3206" w14:textId="77777777" w:rsidR="001C5E47" w:rsidRPr="00962C1E" w:rsidRDefault="001C5E47" w:rsidP="0036388B">
      <w:pPr>
        <w:pStyle w:val="BodyText"/>
        <w:numPr>
          <w:ilvl w:val="0"/>
          <w:numId w:val="31"/>
        </w:numPr>
        <w:ind w:left="1080"/>
        <w:rPr>
          <w:rFonts w:asciiTheme="minorHAnsi" w:hAnsiTheme="minorHAnsi" w:cstheme="minorHAnsi"/>
          <w:b/>
          <w:sz w:val="22"/>
          <w:lang w:val="fr-FR"/>
        </w:rPr>
      </w:pPr>
      <w:proofErr w:type="spellStart"/>
      <w:r w:rsidRPr="00962C1E">
        <w:rPr>
          <w:rFonts w:asciiTheme="minorHAnsi" w:hAnsiTheme="minorHAnsi" w:cstheme="minorHAnsi"/>
          <w:b/>
          <w:sz w:val="22"/>
          <w:lang w:val="fr-FR"/>
        </w:rPr>
        <w:lastRenderedPageBreak/>
        <w:t>Pallishree</w:t>
      </w:r>
      <w:proofErr w:type="spellEnd"/>
      <w:r w:rsidRPr="00962C1E">
        <w:rPr>
          <w:rFonts w:asciiTheme="minorHAnsi" w:hAnsiTheme="minorHAnsi" w:cstheme="minorHAnsi"/>
          <w:b/>
          <w:sz w:val="22"/>
          <w:lang w:val="fr-FR"/>
        </w:rPr>
        <w:t xml:space="preserve"> </w:t>
      </w:r>
      <w:proofErr w:type="spellStart"/>
      <w:r w:rsidRPr="00962C1E">
        <w:rPr>
          <w:rFonts w:asciiTheme="minorHAnsi" w:hAnsiTheme="minorHAnsi" w:cstheme="minorHAnsi"/>
          <w:b/>
          <w:sz w:val="22"/>
          <w:lang w:val="fr-FR"/>
        </w:rPr>
        <w:t>Mela</w:t>
      </w:r>
      <w:proofErr w:type="spellEnd"/>
      <w:r w:rsidRPr="00962C1E">
        <w:rPr>
          <w:rFonts w:asciiTheme="minorHAnsi" w:hAnsiTheme="minorHAnsi" w:cstheme="minorHAnsi"/>
          <w:b/>
          <w:sz w:val="22"/>
          <w:lang w:val="fr-FR"/>
        </w:rPr>
        <w:t xml:space="preserve"> - KOSAMB Invitation </w:t>
      </w:r>
      <w:proofErr w:type="spellStart"/>
      <w:r w:rsidRPr="00962C1E">
        <w:rPr>
          <w:rFonts w:asciiTheme="minorHAnsi" w:hAnsiTheme="minorHAnsi" w:cstheme="minorHAnsi"/>
          <w:b/>
          <w:sz w:val="22"/>
          <w:lang w:val="fr-FR"/>
        </w:rPr>
        <w:t>Card</w:t>
      </w:r>
      <w:proofErr w:type="spellEnd"/>
      <w:r w:rsidRPr="00962C1E">
        <w:rPr>
          <w:rFonts w:asciiTheme="minorHAnsi" w:hAnsiTheme="minorHAnsi" w:cstheme="minorHAnsi"/>
          <w:b/>
          <w:sz w:val="22"/>
          <w:lang w:val="fr-FR"/>
        </w:rPr>
        <w:t xml:space="preserve"> </w:t>
      </w:r>
      <w:proofErr w:type="spellStart"/>
      <w:r w:rsidRPr="00962C1E">
        <w:rPr>
          <w:rFonts w:asciiTheme="minorHAnsi" w:hAnsiTheme="minorHAnsi" w:cstheme="minorHAnsi"/>
          <w:b/>
          <w:sz w:val="22"/>
          <w:lang w:val="fr-FR"/>
        </w:rPr>
        <w:t>with</w:t>
      </w:r>
      <w:proofErr w:type="spellEnd"/>
      <w:r w:rsidRPr="00962C1E">
        <w:rPr>
          <w:rFonts w:asciiTheme="minorHAnsi" w:hAnsiTheme="minorHAnsi" w:cstheme="minorHAnsi"/>
          <w:b/>
          <w:sz w:val="22"/>
          <w:lang w:val="fr-FR"/>
        </w:rPr>
        <w:t xml:space="preserve"> </w:t>
      </w:r>
      <w:proofErr w:type="spellStart"/>
      <w:r w:rsidRPr="00962C1E">
        <w:rPr>
          <w:rFonts w:asciiTheme="minorHAnsi" w:hAnsiTheme="minorHAnsi" w:cstheme="minorHAnsi"/>
          <w:b/>
          <w:sz w:val="22"/>
          <w:lang w:val="fr-FR"/>
        </w:rPr>
        <w:t>Envelope</w:t>
      </w:r>
      <w:proofErr w:type="spellEnd"/>
      <w:r w:rsidRPr="00962C1E">
        <w:rPr>
          <w:rFonts w:asciiTheme="minorHAnsi" w:hAnsiTheme="minorHAnsi" w:cstheme="minorHAnsi"/>
          <w:b/>
          <w:sz w:val="22"/>
          <w:lang w:val="fr-FR"/>
        </w:rPr>
        <w:t xml:space="preserve"> (200 Pc.)</w:t>
      </w:r>
    </w:p>
    <w:p w14:paraId="134DF4BD" w14:textId="77777777" w:rsidR="001C5E47" w:rsidRPr="00962C1E" w:rsidRDefault="001C5E47" w:rsidP="001C5E47">
      <w:pPr>
        <w:pStyle w:val="BodyText"/>
        <w:ind w:left="1800" w:hanging="720"/>
        <w:rPr>
          <w:rFonts w:asciiTheme="minorHAnsi" w:hAnsiTheme="minorHAnsi" w:cstheme="minorHAnsi"/>
          <w:sz w:val="22"/>
        </w:rPr>
      </w:pPr>
      <w:r w:rsidRPr="00962C1E">
        <w:rPr>
          <w:rFonts w:asciiTheme="minorHAnsi" w:hAnsiTheme="minorHAnsi" w:cstheme="minorHAnsi"/>
          <w:sz w:val="22"/>
        </w:rPr>
        <w:t>i.</w:t>
      </w:r>
      <w:r w:rsidRPr="00962C1E">
        <w:rPr>
          <w:rFonts w:asciiTheme="minorHAnsi" w:hAnsiTheme="minorHAnsi" w:cstheme="minorHAnsi"/>
          <w:sz w:val="22"/>
        </w:rPr>
        <w:tab/>
        <w:t>Size</w:t>
      </w:r>
      <w:r w:rsidRPr="00962C1E">
        <w:rPr>
          <w:rFonts w:asciiTheme="minorHAnsi" w:hAnsiTheme="minorHAnsi" w:cstheme="minorHAnsi"/>
          <w:sz w:val="22"/>
        </w:rPr>
        <w:tab/>
      </w:r>
      <w:r w:rsidRPr="00962C1E">
        <w:rPr>
          <w:rFonts w:asciiTheme="minorHAnsi" w:hAnsiTheme="minorHAnsi" w:cstheme="minorHAnsi"/>
          <w:sz w:val="22"/>
        </w:rPr>
        <w:tab/>
        <w:t>: 42 CM X 29 CM (Triple folded- with creasing)</w:t>
      </w:r>
    </w:p>
    <w:p w14:paraId="30B2A0FF" w14:textId="77777777" w:rsidR="001C5E47" w:rsidRPr="00962C1E" w:rsidRDefault="001C5E47" w:rsidP="001C5E47">
      <w:pPr>
        <w:pStyle w:val="BodyText"/>
        <w:ind w:left="1800" w:hanging="720"/>
        <w:rPr>
          <w:rFonts w:asciiTheme="minorHAnsi" w:hAnsiTheme="minorHAnsi" w:cstheme="minorHAnsi"/>
          <w:sz w:val="22"/>
        </w:rPr>
      </w:pPr>
      <w:r w:rsidRPr="00962C1E">
        <w:rPr>
          <w:rFonts w:asciiTheme="minorHAnsi" w:hAnsiTheme="minorHAnsi" w:cstheme="minorHAnsi"/>
          <w:sz w:val="22"/>
        </w:rPr>
        <w:t>ii.</w:t>
      </w:r>
      <w:r w:rsidRPr="00962C1E">
        <w:rPr>
          <w:rFonts w:asciiTheme="minorHAnsi" w:hAnsiTheme="minorHAnsi" w:cstheme="minorHAnsi"/>
          <w:sz w:val="22"/>
        </w:rPr>
        <w:tab/>
        <w:t>Printing</w:t>
      </w:r>
      <w:r w:rsidRPr="00962C1E">
        <w:rPr>
          <w:rFonts w:asciiTheme="minorHAnsi" w:hAnsiTheme="minorHAnsi" w:cstheme="minorHAnsi"/>
          <w:sz w:val="22"/>
        </w:rPr>
        <w:tab/>
        <w:t>: Offset Printing</w:t>
      </w:r>
    </w:p>
    <w:p w14:paraId="4FD7222A" w14:textId="77777777" w:rsidR="001C5E47" w:rsidRPr="00962C1E" w:rsidRDefault="001C5E47" w:rsidP="001C5E47">
      <w:pPr>
        <w:pStyle w:val="BodyText"/>
        <w:ind w:left="1800" w:hanging="720"/>
        <w:rPr>
          <w:rFonts w:asciiTheme="minorHAnsi" w:hAnsiTheme="minorHAnsi" w:cstheme="minorHAnsi"/>
          <w:sz w:val="22"/>
        </w:rPr>
      </w:pPr>
      <w:r w:rsidRPr="00962C1E">
        <w:rPr>
          <w:rFonts w:asciiTheme="minorHAnsi" w:hAnsiTheme="minorHAnsi" w:cstheme="minorHAnsi"/>
          <w:sz w:val="22"/>
        </w:rPr>
        <w:t>iii.</w:t>
      </w:r>
      <w:r w:rsidRPr="00962C1E">
        <w:rPr>
          <w:rFonts w:asciiTheme="minorHAnsi" w:hAnsiTheme="minorHAnsi" w:cstheme="minorHAnsi"/>
          <w:sz w:val="22"/>
        </w:rPr>
        <w:tab/>
        <w:t>Colour</w:t>
      </w:r>
      <w:r w:rsidRPr="00962C1E">
        <w:rPr>
          <w:rFonts w:asciiTheme="minorHAnsi" w:hAnsiTheme="minorHAnsi" w:cstheme="minorHAnsi"/>
          <w:sz w:val="22"/>
        </w:rPr>
        <w:tab/>
        <w:t xml:space="preserve">: </w:t>
      </w:r>
      <w:r w:rsidRPr="00962C1E">
        <w:rPr>
          <w:rFonts w:asciiTheme="minorHAnsi" w:hAnsiTheme="minorHAnsi" w:cstheme="minorHAnsi"/>
          <w:b/>
          <w:i/>
          <w:sz w:val="22"/>
        </w:rPr>
        <w:t>Multi Colour</w:t>
      </w:r>
    </w:p>
    <w:p w14:paraId="0B4682B2" w14:textId="77777777" w:rsidR="001C5E47" w:rsidRPr="00962C1E" w:rsidRDefault="001C5E47" w:rsidP="001C5E47">
      <w:pPr>
        <w:pStyle w:val="BodyText"/>
        <w:ind w:left="1800" w:hanging="720"/>
        <w:rPr>
          <w:rFonts w:asciiTheme="minorHAnsi" w:hAnsiTheme="minorHAnsi" w:cstheme="minorHAnsi"/>
          <w:sz w:val="22"/>
        </w:rPr>
      </w:pPr>
      <w:r w:rsidRPr="00962C1E">
        <w:rPr>
          <w:rFonts w:asciiTheme="minorHAnsi" w:hAnsiTheme="minorHAnsi" w:cstheme="minorHAnsi"/>
          <w:sz w:val="22"/>
        </w:rPr>
        <w:t>iv.</w:t>
      </w:r>
      <w:r w:rsidRPr="00962C1E">
        <w:rPr>
          <w:rFonts w:asciiTheme="minorHAnsi" w:hAnsiTheme="minorHAnsi" w:cstheme="minorHAnsi"/>
          <w:sz w:val="22"/>
        </w:rPr>
        <w:tab/>
        <w:t>Paper</w:t>
      </w:r>
      <w:r w:rsidRPr="00962C1E">
        <w:rPr>
          <w:rFonts w:asciiTheme="minorHAnsi" w:hAnsiTheme="minorHAnsi" w:cstheme="minorHAnsi"/>
          <w:sz w:val="22"/>
        </w:rPr>
        <w:tab/>
        <w:t>: 220 GSM Glossy sheet (Imported)</w:t>
      </w:r>
    </w:p>
    <w:p w14:paraId="2B10AD8C" w14:textId="77777777" w:rsidR="001C5E47" w:rsidRPr="00962C1E" w:rsidRDefault="001C5E47" w:rsidP="001C5E47">
      <w:pPr>
        <w:pStyle w:val="BodyText"/>
        <w:ind w:left="1800" w:hanging="720"/>
        <w:rPr>
          <w:rFonts w:asciiTheme="minorHAnsi" w:hAnsiTheme="minorHAnsi" w:cstheme="minorHAnsi"/>
          <w:sz w:val="22"/>
        </w:rPr>
      </w:pPr>
      <w:r w:rsidRPr="00962C1E">
        <w:rPr>
          <w:rFonts w:asciiTheme="minorHAnsi" w:hAnsiTheme="minorHAnsi" w:cstheme="minorHAnsi"/>
          <w:sz w:val="22"/>
        </w:rPr>
        <w:t>v.</w:t>
      </w:r>
      <w:r w:rsidRPr="00962C1E">
        <w:rPr>
          <w:rFonts w:asciiTheme="minorHAnsi" w:hAnsiTheme="minorHAnsi" w:cstheme="minorHAnsi"/>
          <w:sz w:val="22"/>
        </w:rPr>
        <w:tab/>
        <w:t>Envelop</w:t>
      </w:r>
      <w:r w:rsidRPr="00962C1E">
        <w:rPr>
          <w:rFonts w:asciiTheme="minorHAnsi" w:hAnsiTheme="minorHAnsi" w:cstheme="minorHAnsi"/>
          <w:sz w:val="22"/>
        </w:rPr>
        <w:tab/>
        <w:t xml:space="preserve">: Fit to card, </w:t>
      </w:r>
      <w:proofErr w:type="spellStart"/>
      <w:r w:rsidRPr="00962C1E">
        <w:rPr>
          <w:rFonts w:asciiTheme="minorHAnsi" w:hAnsiTheme="minorHAnsi" w:cstheme="minorHAnsi"/>
          <w:sz w:val="22"/>
        </w:rPr>
        <w:t>multy</w:t>
      </w:r>
      <w:proofErr w:type="spellEnd"/>
      <w:r w:rsidRPr="00962C1E">
        <w:rPr>
          <w:rFonts w:asciiTheme="minorHAnsi" w:hAnsiTheme="minorHAnsi" w:cstheme="minorHAnsi"/>
          <w:sz w:val="22"/>
        </w:rPr>
        <w:t xml:space="preserve"> </w:t>
      </w:r>
      <w:r w:rsidRPr="00962C1E">
        <w:rPr>
          <w:rFonts w:asciiTheme="minorHAnsi" w:hAnsiTheme="minorHAnsi" w:cstheme="minorHAnsi"/>
          <w:b/>
          <w:sz w:val="22"/>
        </w:rPr>
        <w:t xml:space="preserve">colour </w:t>
      </w:r>
      <w:r w:rsidRPr="00962C1E">
        <w:rPr>
          <w:rFonts w:asciiTheme="minorHAnsi" w:hAnsiTheme="minorHAnsi" w:cstheme="minorHAnsi"/>
          <w:sz w:val="22"/>
        </w:rPr>
        <w:t>printing</w:t>
      </w:r>
    </w:p>
    <w:p w14:paraId="39DEA741" w14:textId="77777777" w:rsidR="001C5E47" w:rsidRPr="00962C1E" w:rsidRDefault="001C5E47" w:rsidP="001C5E47">
      <w:pPr>
        <w:pStyle w:val="BodyText"/>
        <w:ind w:left="1800" w:hanging="720"/>
        <w:rPr>
          <w:rFonts w:asciiTheme="minorHAnsi" w:hAnsiTheme="minorHAnsi" w:cstheme="minorHAnsi"/>
          <w:sz w:val="10"/>
          <w:szCs w:val="12"/>
        </w:rPr>
      </w:pPr>
    </w:p>
    <w:p w14:paraId="2DC348D3" w14:textId="77777777" w:rsidR="001C5E47" w:rsidRPr="00962C1E" w:rsidRDefault="001C5E47" w:rsidP="001C5E47">
      <w:pPr>
        <w:pStyle w:val="BodyText"/>
        <w:rPr>
          <w:rFonts w:asciiTheme="minorHAnsi" w:hAnsiTheme="minorHAnsi" w:cstheme="minorHAnsi"/>
          <w:sz w:val="8"/>
        </w:rPr>
      </w:pPr>
    </w:p>
    <w:p w14:paraId="37CD82D2" w14:textId="77777777" w:rsidR="001C5E47" w:rsidRPr="00962C1E" w:rsidRDefault="001C5E47" w:rsidP="0036388B">
      <w:pPr>
        <w:pStyle w:val="BodyText"/>
        <w:numPr>
          <w:ilvl w:val="0"/>
          <w:numId w:val="31"/>
        </w:numPr>
        <w:ind w:left="1080"/>
        <w:rPr>
          <w:rFonts w:asciiTheme="minorHAnsi" w:hAnsiTheme="minorHAnsi" w:cstheme="minorHAnsi"/>
          <w:b/>
          <w:sz w:val="22"/>
          <w:lang w:val="fr-FR"/>
        </w:rPr>
      </w:pPr>
      <w:proofErr w:type="spellStart"/>
      <w:r w:rsidRPr="00962C1E">
        <w:rPr>
          <w:rFonts w:asciiTheme="minorHAnsi" w:hAnsiTheme="minorHAnsi" w:cstheme="minorHAnsi"/>
          <w:b/>
          <w:sz w:val="22"/>
          <w:lang w:val="fr-FR"/>
        </w:rPr>
        <w:t>Pallishree</w:t>
      </w:r>
      <w:proofErr w:type="spellEnd"/>
      <w:r w:rsidRPr="00962C1E">
        <w:rPr>
          <w:rFonts w:asciiTheme="minorHAnsi" w:hAnsiTheme="minorHAnsi" w:cstheme="minorHAnsi"/>
          <w:b/>
          <w:sz w:val="22"/>
          <w:lang w:val="fr-FR"/>
        </w:rPr>
        <w:t xml:space="preserve"> </w:t>
      </w:r>
      <w:proofErr w:type="spellStart"/>
      <w:r w:rsidRPr="00962C1E">
        <w:rPr>
          <w:rFonts w:asciiTheme="minorHAnsi" w:hAnsiTheme="minorHAnsi" w:cstheme="minorHAnsi"/>
          <w:b/>
          <w:sz w:val="22"/>
          <w:lang w:val="fr-FR"/>
        </w:rPr>
        <w:t>Mela</w:t>
      </w:r>
      <w:proofErr w:type="spellEnd"/>
      <w:r w:rsidRPr="00962C1E">
        <w:rPr>
          <w:rFonts w:asciiTheme="minorHAnsi" w:hAnsiTheme="minorHAnsi" w:cstheme="minorHAnsi"/>
          <w:b/>
          <w:sz w:val="22"/>
          <w:lang w:val="fr-FR"/>
        </w:rPr>
        <w:t xml:space="preserve"> - KOSAMB </w:t>
      </w:r>
      <w:proofErr w:type="spellStart"/>
      <w:r w:rsidRPr="00962C1E">
        <w:rPr>
          <w:rFonts w:asciiTheme="minorHAnsi" w:hAnsiTheme="minorHAnsi" w:cstheme="minorHAnsi"/>
          <w:b/>
          <w:sz w:val="22"/>
          <w:lang w:val="fr-FR"/>
        </w:rPr>
        <w:t>Certificate</w:t>
      </w:r>
      <w:proofErr w:type="spellEnd"/>
      <w:r w:rsidRPr="00962C1E">
        <w:rPr>
          <w:rFonts w:asciiTheme="minorHAnsi" w:hAnsiTheme="minorHAnsi" w:cstheme="minorHAnsi"/>
          <w:b/>
          <w:sz w:val="22"/>
          <w:lang w:val="fr-FR"/>
        </w:rPr>
        <w:t xml:space="preserve"> (500pcs. For participants + 200 pcs. For </w:t>
      </w:r>
      <w:proofErr w:type="spellStart"/>
      <w:r w:rsidRPr="00962C1E">
        <w:rPr>
          <w:rFonts w:asciiTheme="minorHAnsi" w:hAnsiTheme="minorHAnsi" w:cstheme="minorHAnsi"/>
          <w:b/>
          <w:sz w:val="22"/>
          <w:lang w:val="fr-FR"/>
        </w:rPr>
        <w:t>Artist</w:t>
      </w:r>
      <w:proofErr w:type="spellEnd"/>
      <w:r w:rsidRPr="00962C1E">
        <w:rPr>
          <w:rFonts w:asciiTheme="minorHAnsi" w:hAnsiTheme="minorHAnsi" w:cstheme="minorHAnsi"/>
          <w:b/>
          <w:sz w:val="22"/>
          <w:lang w:val="fr-FR"/>
        </w:rPr>
        <w:t>- Cultural Program)</w:t>
      </w:r>
    </w:p>
    <w:p w14:paraId="622086A8" w14:textId="77777777" w:rsidR="001C5E47" w:rsidRPr="00962C1E" w:rsidRDefault="001C5E47" w:rsidP="0036388B">
      <w:pPr>
        <w:pStyle w:val="BodyText"/>
        <w:numPr>
          <w:ilvl w:val="1"/>
          <w:numId w:val="33"/>
        </w:numPr>
        <w:rPr>
          <w:rFonts w:asciiTheme="minorHAnsi" w:hAnsiTheme="minorHAnsi" w:cstheme="minorHAnsi"/>
          <w:sz w:val="22"/>
        </w:rPr>
      </w:pPr>
      <w:r w:rsidRPr="00962C1E">
        <w:rPr>
          <w:rFonts w:asciiTheme="minorHAnsi" w:hAnsiTheme="minorHAnsi" w:cstheme="minorHAnsi"/>
          <w:sz w:val="22"/>
        </w:rPr>
        <w:t>Size</w:t>
      </w:r>
      <w:r w:rsidRPr="00962C1E">
        <w:rPr>
          <w:rFonts w:asciiTheme="minorHAnsi" w:hAnsiTheme="minorHAnsi" w:cstheme="minorHAnsi"/>
          <w:sz w:val="22"/>
        </w:rPr>
        <w:tab/>
      </w:r>
      <w:r w:rsidRPr="00962C1E">
        <w:rPr>
          <w:rFonts w:asciiTheme="minorHAnsi" w:hAnsiTheme="minorHAnsi" w:cstheme="minorHAnsi"/>
          <w:sz w:val="22"/>
        </w:rPr>
        <w:tab/>
        <w:t>: A4</w:t>
      </w:r>
    </w:p>
    <w:p w14:paraId="14DAC91B" w14:textId="77777777" w:rsidR="001C5E47" w:rsidRPr="00962C1E" w:rsidRDefault="001C5E47" w:rsidP="0036388B">
      <w:pPr>
        <w:pStyle w:val="BodyText"/>
        <w:numPr>
          <w:ilvl w:val="1"/>
          <w:numId w:val="33"/>
        </w:numPr>
        <w:rPr>
          <w:rFonts w:asciiTheme="minorHAnsi" w:hAnsiTheme="minorHAnsi" w:cstheme="minorHAnsi"/>
          <w:sz w:val="22"/>
        </w:rPr>
      </w:pPr>
      <w:r w:rsidRPr="00962C1E">
        <w:rPr>
          <w:rFonts w:asciiTheme="minorHAnsi" w:hAnsiTheme="minorHAnsi" w:cstheme="minorHAnsi"/>
          <w:sz w:val="22"/>
        </w:rPr>
        <w:t>Printing</w:t>
      </w:r>
      <w:r w:rsidRPr="00962C1E">
        <w:rPr>
          <w:rFonts w:asciiTheme="minorHAnsi" w:hAnsiTheme="minorHAnsi" w:cstheme="minorHAnsi"/>
          <w:sz w:val="22"/>
        </w:rPr>
        <w:tab/>
        <w:t>: Offset Printing</w:t>
      </w:r>
    </w:p>
    <w:p w14:paraId="2861BDC4" w14:textId="77777777" w:rsidR="001C5E47" w:rsidRPr="00962C1E" w:rsidRDefault="001C5E47" w:rsidP="0036388B">
      <w:pPr>
        <w:pStyle w:val="BodyText"/>
        <w:numPr>
          <w:ilvl w:val="1"/>
          <w:numId w:val="33"/>
        </w:numPr>
        <w:rPr>
          <w:rFonts w:asciiTheme="minorHAnsi" w:hAnsiTheme="minorHAnsi" w:cstheme="minorHAnsi"/>
          <w:i/>
          <w:sz w:val="22"/>
        </w:rPr>
      </w:pPr>
      <w:r w:rsidRPr="00962C1E">
        <w:rPr>
          <w:rFonts w:asciiTheme="minorHAnsi" w:hAnsiTheme="minorHAnsi" w:cstheme="minorHAnsi"/>
          <w:sz w:val="22"/>
        </w:rPr>
        <w:t>Colour</w:t>
      </w:r>
      <w:r w:rsidRPr="00962C1E">
        <w:rPr>
          <w:rFonts w:asciiTheme="minorHAnsi" w:hAnsiTheme="minorHAnsi" w:cstheme="minorHAnsi"/>
          <w:sz w:val="22"/>
        </w:rPr>
        <w:tab/>
      </w:r>
      <w:r w:rsidRPr="00962C1E">
        <w:rPr>
          <w:rFonts w:asciiTheme="minorHAnsi" w:hAnsiTheme="minorHAnsi" w:cstheme="minorHAnsi"/>
          <w:i/>
          <w:sz w:val="22"/>
        </w:rPr>
        <w:t xml:space="preserve">: </w:t>
      </w:r>
      <w:r w:rsidRPr="00962C1E">
        <w:rPr>
          <w:rFonts w:asciiTheme="minorHAnsi" w:hAnsiTheme="minorHAnsi" w:cstheme="minorHAnsi"/>
          <w:b/>
          <w:i/>
          <w:sz w:val="22"/>
        </w:rPr>
        <w:t>Multi Colour</w:t>
      </w:r>
    </w:p>
    <w:p w14:paraId="48B9E171" w14:textId="77777777" w:rsidR="001C5E47" w:rsidRPr="00962C1E" w:rsidRDefault="001C5E47" w:rsidP="0036388B">
      <w:pPr>
        <w:pStyle w:val="BodyText"/>
        <w:numPr>
          <w:ilvl w:val="1"/>
          <w:numId w:val="33"/>
        </w:numPr>
        <w:rPr>
          <w:rFonts w:asciiTheme="minorHAnsi" w:hAnsiTheme="minorHAnsi" w:cstheme="minorHAnsi"/>
          <w:sz w:val="22"/>
        </w:rPr>
      </w:pPr>
      <w:r w:rsidRPr="00962C1E">
        <w:rPr>
          <w:rFonts w:asciiTheme="minorHAnsi" w:hAnsiTheme="minorHAnsi" w:cstheme="minorHAnsi"/>
          <w:sz w:val="22"/>
        </w:rPr>
        <w:t xml:space="preserve">Paper </w:t>
      </w:r>
      <w:r w:rsidRPr="00962C1E">
        <w:rPr>
          <w:rFonts w:asciiTheme="minorHAnsi" w:hAnsiTheme="minorHAnsi" w:cstheme="minorHAnsi"/>
          <w:sz w:val="22"/>
        </w:rPr>
        <w:tab/>
        <w:t xml:space="preserve">: 300 GSM Art Paper Board </w:t>
      </w:r>
    </w:p>
    <w:p w14:paraId="1E0A92B4" w14:textId="77777777" w:rsidR="001C5E47" w:rsidRPr="00962C1E" w:rsidRDefault="001C5E47" w:rsidP="001C5E47">
      <w:pPr>
        <w:pStyle w:val="BodyText"/>
        <w:rPr>
          <w:rFonts w:asciiTheme="minorHAnsi" w:hAnsiTheme="minorHAnsi" w:cstheme="minorHAnsi"/>
          <w:b/>
          <w:sz w:val="14"/>
          <w:u w:val="single"/>
        </w:rPr>
      </w:pPr>
    </w:p>
    <w:p w14:paraId="16AAD763" w14:textId="77777777" w:rsidR="001C5E47" w:rsidRPr="00962C1E" w:rsidRDefault="001C5E47" w:rsidP="0036388B">
      <w:pPr>
        <w:pStyle w:val="ListParagraph"/>
        <w:numPr>
          <w:ilvl w:val="0"/>
          <w:numId w:val="29"/>
        </w:numPr>
        <w:autoSpaceDE w:val="0"/>
        <w:autoSpaceDN w:val="0"/>
        <w:adjustRightInd w:val="0"/>
        <w:spacing w:after="0"/>
        <w:jc w:val="both"/>
        <w:rPr>
          <w:rFonts w:cstheme="minorHAnsi"/>
          <w:sz w:val="24"/>
          <w:szCs w:val="24"/>
        </w:rPr>
      </w:pPr>
      <w:r w:rsidRPr="00962C1E">
        <w:rPr>
          <w:rFonts w:cstheme="minorHAnsi"/>
          <w:b/>
          <w:sz w:val="24"/>
          <w:szCs w:val="24"/>
          <w:u w:val="single"/>
        </w:rPr>
        <w:t>Pantry Services</w:t>
      </w:r>
    </w:p>
    <w:p w14:paraId="3315BC32" w14:textId="77777777" w:rsidR="001C5E47" w:rsidRPr="00962C1E" w:rsidRDefault="001C5E47" w:rsidP="001C5E47">
      <w:pPr>
        <w:autoSpaceDE w:val="0"/>
        <w:autoSpaceDN w:val="0"/>
        <w:adjustRightInd w:val="0"/>
        <w:spacing w:after="0"/>
        <w:ind w:left="142"/>
        <w:jc w:val="both"/>
        <w:rPr>
          <w:rFonts w:cstheme="minorHAnsi"/>
          <w:b/>
          <w:color w:val="FF0000"/>
          <w:sz w:val="6"/>
          <w:szCs w:val="6"/>
          <w:u w:val="single"/>
        </w:rPr>
      </w:pPr>
    </w:p>
    <w:p w14:paraId="63E18BB9" w14:textId="77777777" w:rsidR="001C5E47" w:rsidRPr="00962C1E" w:rsidRDefault="001C5E47" w:rsidP="001C5E47">
      <w:pPr>
        <w:autoSpaceDE w:val="0"/>
        <w:autoSpaceDN w:val="0"/>
        <w:adjustRightInd w:val="0"/>
        <w:spacing w:after="0"/>
        <w:jc w:val="both"/>
        <w:rPr>
          <w:rFonts w:cstheme="minorHAnsi"/>
        </w:rPr>
      </w:pPr>
      <w:r w:rsidRPr="00962C1E">
        <w:rPr>
          <w:rFonts w:cstheme="minorHAnsi"/>
        </w:rPr>
        <w:t>Providing Daily Mineral Water, Tea, Coffee, Snacks, Tiffin, Lunch, Dinner to the Officials/ Guest/ VIP &amp; VVIP at Coordination Cell during the event. The billing will be done on actual basis, duly certified by the Mela-In-Charge in each bill. The waiter boy / girls with proper uniform to be provided by the selected agency.</w:t>
      </w:r>
    </w:p>
    <w:p w14:paraId="5EBA35EF" w14:textId="77777777" w:rsidR="001C5E47" w:rsidRPr="00962C1E" w:rsidRDefault="001C5E47" w:rsidP="001C5E47">
      <w:pPr>
        <w:pStyle w:val="BodyText"/>
        <w:spacing w:line="276" w:lineRule="auto"/>
        <w:jc w:val="left"/>
        <w:rPr>
          <w:rFonts w:asciiTheme="minorHAnsi" w:hAnsiTheme="minorHAnsi" w:cstheme="minorHAnsi"/>
          <w:i/>
          <w:sz w:val="20"/>
          <w:szCs w:val="20"/>
          <w:u w:val="single"/>
        </w:rPr>
      </w:pPr>
    </w:p>
    <w:p w14:paraId="28B40A16" w14:textId="77777777" w:rsidR="001C5E47" w:rsidRPr="00962C1E" w:rsidRDefault="001C5E47" w:rsidP="001C5E47">
      <w:pPr>
        <w:jc w:val="center"/>
        <w:rPr>
          <w:rFonts w:cstheme="minorHAnsi"/>
          <w:b/>
          <w:sz w:val="34"/>
        </w:rPr>
      </w:pPr>
    </w:p>
    <w:p w14:paraId="1DF3B5ED" w14:textId="77777777" w:rsidR="001C5E47" w:rsidRPr="00962C1E" w:rsidRDefault="001C5E47" w:rsidP="001C5E47">
      <w:pPr>
        <w:spacing w:after="0" w:line="240" w:lineRule="auto"/>
        <w:jc w:val="center"/>
        <w:rPr>
          <w:rFonts w:cstheme="minorHAnsi"/>
          <w:b/>
          <w:sz w:val="34"/>
        </w:rPr>
      </w:pPr>
    </w:p>
    <w:p w14:paraId="299706F6" w14:textId="77777777" w:rsidR="001C5E47" w:rsidRPr="00962C1E" w:rsidRDefault="001C5E47" w:rsidP="001C5E47">
      <w:pPr>
        <w:spacing w:after="0" w:line="240" w:lineRule="auto"/>
        <w:jc w:val="center"/>
        <w:rPr>
          <w:rFonts w:cstheme="minorHAnsi"/>
          <w:b/>
          <w:sz w:val="34"/>
        </w:rPr>
      </w:pPr>
    </w:p>
    <w:p w14:paraId="21F2D83F" w14:textId="77777777" w:rsidR="001C5E47" w:rsidRPr="00962C1E" w:rsidRDefault="001C5E47" w:rsidP="001C5E47">
      <w:pPr>
        <w:spacing w:after="0" w:line="240" w:lineRule="auto"/>
        <w:jc w:val="center"/>
        <w:rPr>
          <w:rFonts w:cstheme="minorHAnsi"/>
          <w:b/>
          <w:sz w:val="34"/>
        </w:rPr>
      </w:pPr>
    </w:p>
    <w:p w14:paraId="1804107E" w14:textId="172B9CCB" w:rsidR="008C17B7" w:rsidRPr="00962C1E" w:rsidRDefault="008C17B7" w:rsidP="0065632E">
      <w:pPr>
        <w:pStyle w:val="BodyText"/>
        <w:spacing w:line="276" w:lineRule="auto"/>
        <w:ind w:right="-1"/>
        <w:rPr>
          <w:rFonts w:asciiTheme="minorHAnsi" w:hAnsiTheme="minorHAnsi" w:cstheme="minorHAnsi"/>
          <w:i/>
        </w:rPr>
      </w:pPr>
    </w:p>
    <w:p w14:paraId="7F2AC5E6" w14:textId="6566D97B" w:rsidR="008C17B7" w:rsidRPr="00962C1E" w:rsidRDefault="008C17B7" w:rsidP="0065632E">
      <w:pPr>
        <w:pStyle w:val="BodyText"/>
        <w:spacing w:line="276" w:lineRule="auto"/>
        <w:ind w:right="-1"/>
        <w:rPr>
          <w:rFonts w:asciiTheme="minorHAnsi" w:hAnsiTheme="minorHAnsi" w:cstheme="minorHAnsi"/>
          <w:i/>
        </w:rPr>
      </w:pPr>
    </w:p>
    <w:p w14:paraId="35B240BD" w14:textId="77777777" w:rsidR="008C17B7" w:rsidRPr="00962C1E" w:rsidRDefault="008C17B7" w:rsidP="0065632E">
      <w:pPr>
        <w:pStyle w:val="BodyText"/>
        <w:spacing w:line="276" w:lineRule="auto"/>
        <w:ind w:right="-1"/>
        <w:rPr>
          <w:rFonts w:asciiTheme="minorHAnsi" w:hAnsiTheme="minorHAnsi" w:cstheme="minorHAnsi"/>
          <w:i/>
        </w:rPr>
      </w:pPr>
    </w:p>
    <w:p w14:paraId="7594F4C2" w14:textId="77777777" w:rsidR="00AA6909" w:rsidRPr="00962C1E" w:rsidRDefault="00AA6909" w:rsidP="0065632E">
      <w:pPr>
        <w:pStyle w:val="BodyText"/>
        <w:spacing w:line="276" w:lineRule="auto"/>
        <w:ind w:right="-1"/>
        <w:rPr>
          <w:rFonts w:asciiTheme="minorHAnsi" w:hAnsiTheme="minorHAnsi" w:cstheme="minorHAnsi"/>
          <w:i/>
        </w:rPr>
      </w:pPr>
    </w:p>
    <w:p w14:paraId="6E7EAAD6" w14:textId="77777777" w:rsidR="00AA6909" w:rsidRPr="00962C1E" w:rsidRDefault="00AA6909" w:rsidP="0065632E">
      <w:pPr>
        <w:pStyle w:val="BodyText"/>
        <w:spacing w:line="276" w:lineRule="auto"/>
        <w:ind w:right="-1"/>
        <w:rPr>
          <w:rFonts w:asciiTheme="minorHAnsi" w:hAnsiTheme="minorHAnsi" w:cstheme="minorHAnsi"/>
          <w:i/>
        </w:rPr>
      </w:pPr>
    </w:p>
    <w:p w14:paraId="0C6CD765" w14:textId="3FDE140F" w:rsidR="00AA6909" w:rsidRPr="00962C1E" w:rsidRDefault="00AA6909" w:rsidP="0065632E">
      <w:pPr>
        <w:pStyle w:val="BodyText"/>
        <w:spacing w:line="276" w:lineRule="auto"/>
        <w:ind w:right="-1"/>
        <w:rPr>
          <w:rFonts w:asciiTheme="minorHAnsi" w:hAnsiTheme="minorHAnsi" w:cstheme="minorHAnsi"/>
          <w:i/>
        </w:rPr>
      </w:pPr>
    </w:p>
    <w:p w14:paraId="45B46CE0" w14:textId="5F3B070D" w:rsidR="00757E8C" w:rsidRPr="00962C1E" w:rsidRDefault="00757E8C" w:rsidP="0065632E">
      <w:pPr>
        <w:pStyle w:val="BodyText"/>
        <w:spacing w:line="276" w:lineRule="auto"/>
        <w:ind w:right="-1"/>
        <w:rPr>
          <w:rFonts w:asciiTheme="minorHAnsi" w:hAnsiTheme="minorHAnsi" w:cstheme="minorHAnsi"/>
          <w:i/>
        </w:rPr>
      </w:pPr>
    </w:p>
    <w:p w14:paraId="768A6499" w14:textId="27D9C7BD" w:rsidR="00757E8C" w:rsidRPr="00962C1E" w:rsidRDefault="00757E8C" w:rsidP="0065632E">
      <w:pPr>
        <w:pStyle w:val="BodyText"/>
        <w:spacing w:line="276" w:lineRule="auto"/>
        <w:ind w:right="-1"/>
        <w:rPr>
          <w:rFonts w:asciiTheme="minorHAnsi" w:hAnsiTheme="minorHAnsi" w:cstheme="minorHAnsi"/>
          <w:i/>
        </w:rPr>
      </w:pPr>
    </w:p>
    <w:p w14:paraId="68D07519" w14:textId="2A543980" w:rsidR="00757E8C" w:rsidRPr="00962C1E" w:rsidRDefault="00757E8C" w:rsidP="0065632E">
      <w:pPr>
        <w:pStyle w:val="BodyText"/>
        <w:spacing w:line="276" w:lineRule="auto"/>
        <w:ind w:right="-1"/>
        <w:rPr>
          <w:rFonts w:asciiTheme="minorHAnsi" w:hAnsiTheme="minorHAnsi" w:cstheme="minorHAnsi"/>
          <w:i/>
        </w:rPr>
      </w:pPr>
    </w:p>
    <w:p w14:paraId="7C2EAEF3" w14:textId="5D323E43" w:rsidR="00757E8C" w:rsidRPr="00962C1E" w:rsidRDefault="00757E8C" w:rsidP="0065632E">
      <w:pPr>
        <w:pStyle w:val="BodyText"/>
        <w:spacing w:line="276" w:lineRule="auto"/>
        <w:ind w:right="-1"/>
        <w:rPr>
          <w:rFonts w:asciiTheme="minorHAnsi" w:hAnsiTheme="minorHAnsi" w:cstheme="minorHAnsi"/>
          <w:i/>
        </w:rPr>
      </w:pPr>
    </w:p>
    <w:p w14:paraId="6B8B6B00" w14:textId="2936C63E" w:rsidR="00757E8C" w:rsidRPr="00962C1E" w:rsidRDefault="00757E8C" w:rsidP="0065632E">
      <w:pPr>
        <w:pStyle w:val="BodyText"/>
        <w:spacing w:line="276" w:lineRule="auto"/>
        <w:ind w:right="-1"/>
        <w:rPr>
          <w:rFonts w:asciiTheme="minorHAnsi" w:hAnsiTheme="minorHAnsi" w:cstheme="minorHAnsi"/>
          <w:i/>
        </w:rPr>
      </w:pPr>
    </w:p>
    <w:p w14:paraId="355FFB49" w14:textId="62389485" w:rsidR="00757E8C" w:rsidRPr="00962C1E" w:rsidRDefault="00757E8C" w:rsidP="0065632E">
      <w:pPr>
        <w:pStyle w:val="BodyText"/>
        <w:spacing w:line="276" w:lineRule="auto"/>
        <w:ind w:right="-1"/>
        <w:rPr>
          <w:rFonts w:asciiTheme="minorHAnsi" w:hAnsiTheme="minorHAnsi" w:cstheme="minorHAnsi"/>
          <w:i/>
        </w:rPr>
      </w:pPr>
    </w:p>
    <w:p w14:paraId="2FA692C0" w14:textId="713D75EB" w:rsidR="00757E8C" w:rsidRPr="00962C1E" w:rsidRDefault="00757E8C" w:rsidP="0065632E">
      <w:pPr>
        <w:pStyle w:val="BodyText"/>
        <w:spacing w:line="276" w:lineRule="auto"/>
        <w:ind w:right="-1"/>
        <w:rPr>
          <w:rFonts w:asciiTheme="minorHAnsi" w:hAnsiTheme="minorHAnsi" w:cstheme="minorHAnsi"/>
          <w:i/>
        </w:rPr>
      </w:pPr>
    </w:p>
    <w:p w14:paraId="5DE1A7CA" w14:textId="595CF725" w:rsidR="00757E8C" w:rsidRPr="00962C1E" w:rsidRDefault="00757E8C" w:rsidP="0065632E">
      <w:pPr>
        <w:pStyle w:val="BodyText"/>
        <w:spacing w:line="276" w:lineRule="auto"/>
        <w:ind w:right="-1"/>
        <w:rPr>
          <w:rFonts w:asciiTheme="minorHAnsi" w:hAnsiTheme="minorHAnsi" w:cstheme="minorHAnsi"/>
          <w:i/>
        </w:rPr>
      </w:pPr>
    </w:p>
    <w:p w14:paraId="5E823A6E" w14:textId="122342B3" w:rsidR="00757E8C" w:rsidRPr="00962C1E" w:rsidRDefault="00757E8C" w:rsidP="0065632E">
      <w:pPr>
        <w:pStyle w:val="BodyText"/>
        <w:spacing w:line="276" w:lineRule="auto"/>
        <w:ind w:right="-1"/>
        <w:rPr>
          <w:rFonts w:asciiTheme="minorHAnsi" w:hAnsiTheme="minorHAnsi" w:cstheme="minorHAnsi"/>
          <w:i/>
        </w:rPr>
      </w:pPr>
    </w:p>
    <w:p w14:paraId="6DC28DB0" w14:textId="67EB2988" w:rsidR="00757E8C" w:rsidRPr="00962C1E" w:rsidRDefault="00757E8C" w:rsidP="0065632E">
      <w:pPr>
        <w:pStyle w:val="BodyText"/>
        <w:spacing w:line="276" w:lineRule="auto"/>
        <w:ind w:right="-1"/>
        <w:rPr>
          <w:rFonts w:asciiTheme="minorHAnsi" w:hAnsiTheme="minorHAnsi" w:cstheme="minorHAnsi"/>
          <w:i/>
        </w:rPr>
      </w:pPr>
    </w:p>
    <w:p w14:paraId="43A53BAB" w14:textId="12D0CAD8" w:rsidR="00757E8C" w:rsidRPr="00962C1E" w:rsidRDefault="00757E8C" w:rsidP="0065632E">
      <w:pPr>
        <w:pStyle w:val="BodyText"/>
        <w:spacing w:line="276" w:lineRule="auto"/>
        <w:ind w:right="-1"/>
        <w:rPr>
          <w:rFonts w:asciiTheme="minorHAnsi" w:hAnsiTheme="minorHAnsi" w:cstheme="minorHAnsi"/>
          <w:i/>
        </w:rPr>
      </w:pPr>
    </w:p>
    <w:p w14:paraId="6F0280E8" w14:textId="15B5A7CE" w:rsidR="00757E8C" w:rsidRPr="00962C1E" w:rsidRDefault="00757E8C" w:rsidP="0065632E">
      <w:pPr>
        <w:pStyle w:val="BodyText"/>
        <w:spacing w:line="276" w:lineRule="auto"/>
        <w:ind w:right="-1"/>
        <w:rPr>
          <w:rFonts w:asciiTheme="minorHAnsi" w:hAnsiTheme="minorHAnsi" w:cstheme="minorHAnsi"/>
          <w:i/>
        </w:rPr>
      </w:pPr>
    </w:p>
    <w:p w14:paraId="134391CD" w14:textId="77777777" w:rsidR="007441F8" w:rsidRPr="00962C1E" w:rsidRDefault="007441F8" w:rsidP="0065632E">
      <w:pPr>
        <w:pStyle w:val="BodyText"/>
        <w:spacing w:line="276" w:lineRule="auto"/>
        <w:ind w:right="-1"/>
        <w:rPr>
          <w:rFonts w:asciiTheme="minorHAnsi" w:hAnsiTheme="minorHAnsi" w:cstheme="minorHAnsi"/>
          <w:i/>
        </w:rPr>
      </w:pPr>
    </w:p>
    <w:p w14:paraId="223D2DEE" w14:textId="77777777" w:rsidR="007441F8" w:rsidRPr="00962C1E" w:rsidRDefault="007441F8" w:rsidP="0065632E">
      <w:pPr>
        <w:pStyle w:val="BodyText"/>
        <w:spacing w:line="276" w:lineRule="auto"/>
        <w:ind w:right="-1"/>
        <w:rPr>
          <w:rFonts w:asciiTheme="minorHAnsi" w:hAnsiTheme="minorHAnsi" w:cstheme="minorHAnsi"/>
          <w:i/>
        </w:rPr>
      </w:pPr>
    </w:p>
    <w:p w14:paraId="468FF6B6" w14:textId="77777777" w:rsidR="00AA6909" w:rsidRPr="00962C1E" w:rsidRDefault="00AA6909" w:rsidP="0065632E">
      <w:pPr>
        <w:pStyle w:val="BodyText"/>
        <w:spacing w:line="276" w:lineRule="auto"/>
        <w:ind w:right="-1"/>
        <w:rPr>
          <w:rFonts w:asciiTheme="minorHAnsi" w:hAnsiTheme="minorHAnsi" w:cstheme="minorHAnsi"/>
          <w:i/>
        </w:rPr>
      </w:pPr>
    </w:p>
    <w:p w14:paraId="23BA3827" w14:textId="77777777" w:rsidR="004C2228" w:rsidRPr="00962C1E" w:rsidRDefault="004C2228" w:rsidP="004C2228">
      <w:pPr>
        <w:spacing w:after="0" w:line="240" w:lineRule="auto"/>
        <w:jc w:val="center"/>
        <w:rPr>
          <w:rFonts w:cstheme="minorHAnsi"/>
          <w:b/>
          <w:sz w:val="34"/>
        </w:rPr>
      </w:pPr>
      <w:r w:rsidRPr="00962C1E">
        <w:rPr>
          <w:rFonts w:cstheme="minorHAnsi"/>
          <w:b/>
          <w:sz w:val="34"/>
        </w:rPr>
        <w:lastRenderedPageBreak/>
        <w:t>SECTION: 4</w:t>
      </w:r>
    </w:p>
    <w:p w14:paraId="3A08ED89" w14:textId="77777777" w:rsidR="004C2228" w:rsidRPr="00962C1E" w:rsidRDefault="004C2228" w:rsidP="004C2228">
      <w:pPr>
        <w:spacing w:after="0" w:line="240" w:lineRule="auto"/>
        <w:jc w:val="center"/>
        <w:rPr>
          <w:rFonts w:cstheme="minorHAnsi"/>
          <w:b/>
          <w:sz w:val="24"/>
          <w:szCs w:val="24"/>
        </w:rPr>
      </w:pPr>
    </w:p>
    <w:p w14:paraId="038D718C" w14:textId="77777777" w:rsidR="004C2228" w:rsidRPr="00962C1E" w:rsidRDefault="004C2228" w:rsidP="004C2228">
      <w:pPr>
        <w:spacing w:after="0" w:line="240" w:lineRule="auto"/>
        <w:jc w:val="center"/>
        <w:rPr>
          <w:rFonts w:cstheme="minorHAnsi"/>
          <w:b/>
          <w:sz w:val="34"/>
          <w:u w:val="single"/>
        </w:rPr>
      </w:pPr>
      <w:r w:rsidRPr="00962C1E">
        <w:rPr>
          <w:rFonts w:cstheme="minorHAnsi"/>
          <w:b/>
          <w:sz w:val="34"/>
          <w:u w:val="single"/>
        </w:rPr>
        <w:t>TECHNICAL BID SUBMISSION FORMS</w:t>
      </w:r>
    </w:p>
    <w:p w14:paraId="6449B3FE" w14:textId="77777777" w:rsidR="004C2228" w:rsidRPr="00962C1E" w:rsidRDefault="004C2228" w:rsidP="004C2228">
      <w:pPr>
        <w:spacing w:after="0" w:line="240" w:lineRule="auto"/>
        <w:jc w:val="center"/>
        <w:rPr>
          <w:rFonts w:cstheme="minorHAnsi"/>
          <w:b/>
          <w:sz w:val="24"/>
          <w:u w:val="single"/>
          <w:lang w:val="en-GB"/>
        </w:rPr>
      </w:pPr>
      <w:r w:rsidRPr="00962C1E">
        <w:rPr>
          <w:rFonts w:cstheme="minorHAnsi"/>
          <w:b/>
          <w:sz w:val="24"/>
          <w:u w:val="single"/>
          <w:lang w:val="en-GB"/>
        </w:rPr>
        <w:t>TECH -1</w:t>
      </w:r>
    </w:p>
    <w:p w14:paraId="7A8AF096" w14:textId="77777777" w:rsidR="004C2228" w:rsidRPr="00962C1E" w:rsidRDefault="004C2228" w:rsidP="004C2228">
      <w:pPr>
        <w:spacing w:line="240" w:lineRule="auto"/>
        <w:jc w:val="center"/>
        <w:rPr>
          <w:rFonts w:cstheme="minorHAnsi"/>
          <w:b/>
          <w:u w:val="single"/>
          <w:lang w:val="en-GB"/>
        </w:rPr>
      </w:pPr>
      <w:r w:rsidRPr="00962C1E">
        <w:rPr>
          <w:rFonts w:cstheme="minorHAnsi"/>
          <w:b/>
          <w:u w:val="single"/>
          <w:lang w:val="en-GB"/>
        </w:rPr>
        <w:t>COVERING LETTER</w:t>
      </w:r>
    </w:p>
    <w:p w14:paraId="3F3C981D" w14:textId="77777777" w:rsidR="004C2228" w:rsidRPr="00962C1E" w:rsidRDefault="004C2228" w:rsidP="004C2228">
      <w:pPr>
        <w:spacing w:line="240" w:lineRule="auto"/>
        <w:jc w:val="center"/>
        <w:rPr>
          <w:rFonts w:cstheme="minorHAnsi"/>
          <w:b/>
          <w:i/>
          <w:sz w:val="18"/>
          <w:lang w:val="en-GB"/>
        </w:rPr>
      </w:pPr>
      <w:r w:rsidRPr="00962C1E">
        <w:rPr>
          <w:rFonts w:cstheme="minorHAnsi"/>
          <w:b/>
          <w:i/>
          <w:sz w:val="18"/>
          <w:lang w:val="en-GB"/>
        </w:rPr>
        <w:t>(ON BIDDERS LETTER HEAD)</w:t>
      </w:r>
    </w:p>
    <w:p w14:paraId="12A4607D" w14:textId="77777777" w:rsidR="004C2228" w:rsidRPr="00962C1E" w:rsidRDefault="004C2228" w:rsidP="004C2228">
      <w:pPr>
        <w:widowControl w:val="0"/>
        <w:autoSpaceDE w:val="0"/>
        <w:autoSpaceDN w:val="0"/>
        <w:adjustRightInd w:val="0"/>
        <w:spacing w:line="240" w:lineRule="auto"/>
        <w:ind w:left="6780"/>
        <w:rPr>
          <w:rFonts w:cstheme="minorHAnsi"/>
          <w:i/>
        </w:rPr>
      </w:pPr>
      <w:r w:rsidRPr="00962C1E">
        <w:rPr>
          <w:rFonts w:cstheme="minorHAnsi"/>
          <w:i/>
        </w:rPr>
        <w:tab/>
        <w:t>[Location, Date]</w:t>
      </w:r>
    </w:p>
    <w:p w14:paraId="4716479E" w14:textId="77777777" w:rsidR="004C2228" w:rsidRPr="00962C1E" w:rsidRDefault="004C2228" w:rsidP="004C2228">
      <w:pPr>
        <w:widowControl w:val="0"/>
        <w:overflowPunct w:val="0"/>
        <w:autoSpaceDE w:val="0"/>
        <w:autoSpaceDN w:val="0"/>
        <w:adjustRightInd w:val="0"/>
        <w:spacing w:line="237" w:lineRule="auto"/>
        <w:ind w:right="38"/>
        <w:rPr>
          <w:rFonts w:cstheme="minorHAnsi"/>
          <w:b/>
          <w:bCs/>
        </w:rPr>
      </w:pPr>
      <w:r w:rsidRPr="00962C1E">
        <w:rPr>
          <w:rFonts w:cstheme="minorHAnsi"/>
          <w:b/>
          <w:bCs/>
        </w:rPr>
        <w:t xml:space="preserve">To: </w:t>
      </w:r>
    </w:p>
    <w:p w14:paraId="3CC658AF" w14:textId="77777777" w:rsidR="004C2228" w:rsidRPr="00962C1E" w:rsidRDefault="004C2228" w:rsidP="004C2228">
      <w:pPr>
        <w:widowControl w:val="0"/>
        <w:overflowPunct w:val="0"/>
        <w:autoSpaceDE w:val="0"/>
        <w:autoSpaceDN w:val="0"/>
        <w:adjustRightInd w:val="0"/>
        <w:spacing w:after="0" w:line="240" w:lineRule="auto"/>
        <w:ind w:right="38"/>
        <w:rPr>
          <w:rFonts w:cstheme="minorHAnsi"/>
          <w:b/>
        </w:rPr>
      </w:pPr>
      <w:r w:rsidRPr="00962C1E">
        <w:rPr>
          <w:rFonts w:cstheme="minorHAnsi"/>
          <w:b/>
          <w:bCs/>
        </w:rPr>
        <w:tab/>
      </w:r>
      <w:r w:rsidRPr="00962C1E">
        <w:rPr>
          <w:rFonts w:cstheme="minorHAnsi"/>
          <w:b/>
        </w:rPr>
        <w:t xml:space="preserve">The CDO-cum-EO </w:t>
      </w:r>
    </w:p>
    <w:p w14:paraId="2044F4B6" w14:textId="77777777" w:rsidR="004C2228" w:rsidRPr="00962C1E" w:rsidRDefault="004C2228" w:rsidP="004C2228">
      <w:pPr>
        <w:spacing w:after="0" w:line="240" w:lineRule="auto"/>
        <w:ind w:left="70" w:right="85"/>
        <w:rPr>
          <w:rFonts w:cstheme="minorHAnsi"/>
          <w:b/>
        </w:rPr>
      </w:pPr>
      <w:r w:rsidRPr="00962C1E">
        <w:rPr>
          <w:rFonts w:cstheme="minorHAnsi"/>
          <w:b/>
        </w:rPr>
        <w:tab/>
        <w:t>ZP, Balasore, Panchayati Raj &amp; Drinking Water Department</w:t>
      </w:r>
      <w:r w:rsidRPr="00962C1E">
        <w:rPr>
          <w:rFonts w:cstheme="minorHAnsi"/>
          <w:b/>
        </w:rPr>
        <w:tab/>
      </w:r>
    </w:p>
    <w:p w14:paraId="106CBA5E" w14:textId="77777777" w:rsidR="004C2228" w:rsidRPr="00962C1E" w:rsidRDefault="004C2228" w:rsidP="004C2228">
      <w:pPr>
        <w:widowControl w:val="0"/>
        <w:autoSpaceDE w:val="0"/>
        <w:autoSpaceDN w:val="0"/>
        <w:adjustRightInd w:val="0"/>
        <w:spacing w:after="0" w:line="240" w:lineRule="auto"/>
        <w:ind w:left="102" w:firstLine="618"/>
        <w:rPr>
          <w:rFonts w:cstheme="minorHAnsi"/>
          <w:b/>
        </w:rPr>
      </w:pPr>
      <w:r w:rsidRPr="00962C1E">
        <w:rPr>
          <w:rFonts w:cstheme="minorHAnsi"/>
          <w:b/>
        </w:rPr>
        <w:t>Balasore - 756001</w:t>
      </w:r>
    </w:p>
    <w:p w14:paraId="3636703B" w14:textId="77777777" w:rsidR="004C2228" w:rsidRPr="00962C1E" w:rsidRDefault="004C2228" w:rsidP="004C2228">
      <w:pPr>
        <w:widowControl w:val="0"/>
        <w:overflowPunct w:val="0"/>
        <w:autoSpaceDE w:val="0"/>
        <w:autoSpaceDN w:val="0"/>
        <w:adjustRightInd w:val="0"/>
        <w:spacing w:after="0" w:line="240" w:lineRule="auto"/>
        <w:ind w:right="38"/>
        <w:rPr>
          <w:rFonts w:cstheme="minorHAnsi"/>
          <w:b/>
        </w:rPr>
      </w:pPr>
    </w:p>
    <w:p w14:paraId="617C573B" w14:textId="77777777" w:rsidR="004C2228" w:rsidRPr="00962C1E" w:rsidRDefault="004C2228" w:rsidP="004C2228">
      <w:pPr>
        <w:widowControl w:val="0"/>
        <w:autoSpaceDE w:val="0"/>
        <w:autoSpaceDN w:val="0"/>
        <w:adjustRightInd w:val="0"/>
        <w:spacing w:after="0" w:line="240" w:lineRule="auto"/>
        <w:ind w:left="709" w:hanging="682"/>
        <w:jc w:val="both"/>
        <w:rPr>
          <w:rFonts w:cstheme="minorHAnsi"/>
        </w:rPr>
      </w:pPr>
      <w:r w:rsidRPr="00962C1E">
        <w:rPr>
          <w:rFonts w:cstheme="minorHAnsi"/>
          <w:b/>
        </w:rPr>
        <w:t>Sub:</w:t>
      </w:r>
      <w:r w:rsidRPr="00962C1E">
        <w:rPr>
          <w:rFonts w:cstheme="minorHAnsi"/>
          <w:b/>
        </w:rPr>
        <w:tab/>
        <w:t xml:space="preserve">Selection of Event Management Agency for </w:t>
      </w:r>
      <w:proofErr w:type="spellStart"/>
      <w:r w:rsidRPr="00962C1E">
        <w:rPr>
          <w:rFonts w:cstheme="minorHAnsi"/>
          <w:b/>
        </w:rPr>
        <w:t>Pallishree</w:t>
      </w:r>
      <w:proofErr w:type="spellEnd"/>
      <w:r w:rsidRPr="00962C1E">
        <w:rPr>
          <w:rFonts w:cstheme="minorHAnsi"/>
          <w:b/>
        </w:rPr>
        <w:t xml:space="preserve"> </w:t>
      </w:r>
      <w:proofErr w:type="spellStart"/>
      <w:r w:rsidRPr="00962C1E">
        <w:rPr>
          <w:rFonts w:cstheme="minorHAnsi"/>
          <w:b/>
        </w:rPr>
        <w:t>Mela</w:t>
      </w:r>
      <w:proofErr w:type="spellEnd"/>
      <w:r w:rsidRPr="00962C1E">
        <w:rPr>
          <w:rFonts w:cstheme="minorHAnsi"/>
          <w:b/>
        </w:rPr>
        <w:t xml:space="preserve"> - KOSAMB</w:t>
      </w:r>
      <w:r w:rsidRPr="00962C1E">
        <w:rPr>
          <w:rFonts w:cstheme="minorHAnsi"/>
          <w:b/>
          <w:bCs/>
        </w:rPr>
        <w:t xml:space="preserve"> [TECHNICAL BID]</w:t>
      </w:r>
    </w:p>
    <w:p w14:paraId="7A2B5D6E" w14:textId="77777777" w:rsidR="004C2228" w:rsidRPr="00962C1E" w:rsidRDefault="004C2228" w:rsidP="004C2228">
      <w:pPr>
        <w:pStyle w:val="NoSpacing"/>
        <w:rPr>
          <w:rFonts w:cstheme="minorHAnsi"/>
        </w:rPr>
      </w:pPr>
    </w:p>
    <w:p w14:paraId="6CAC2D7C" w14:textId="77777777" w:rsidR="004C2228" w:rsidRPr="00962C1E" w:rsidRDefault="004C2228" w:rsidP="004C2228">
      <w:pPr>
        <w:pStyle w:val="NoSpacing"/>
        <w:rPr>
          <w:rFonts w:cstheme="minorHAnsi"/>
        </w:rPr>
      </w:pPr>
      <w:r w:rsidRPr="00962C1E">
        <w:rPr>
          <w:rFonts w:cstheme="minorHAnsi"/>
        </w:rPr>
        <w:t>Dear Sir,</w:t>
      </w:r>
    </w:p>
    <w:p w14:paraId="2459D6E0" w14:textId="77777777" w:rsidR="004C2228" w:rsidRPr="00962C1E" w:rsidRDefault="004C2228" w:rsidP="004C2228">
      <w:pPr>
        <w:spacing w:line="240" w:lineRule="auto"/>
        <w:jc w:val="both"/>
        <w:rPr>
          <w:rFonts w:cstheme="minorHAnsi"/>
        </w:rPr>
      </w:pPr>
      <w:r w:rsidRPr="00962C1E">
        <w:rPr>
          <w:rFonts w:cstheme="minorHAnsi"/>
        </w:rPr>
        <w:t>I, the undersigned, offer to participate in the selection process for ________________________________ in accordance with your Request for Bid No.: _________________, dated___________________.  We are hereby submitting our Bid, which includes Technical Bid and Financial Bid (Separately).</w:t>
      </w:r>
    </w:p>
    <w:p w14:paraId="25950759" w14:textId="77777777" w:rsidR="004C2228" w:rsidRPr="00962C1E" w:rsidRDefault="004C2228" w:rsidP="004C2228">
      <w:pPr>
        <w:spacing w:line="240" w:lineRule="auto"/>
        <w:jc w:val="both"/>
        <w:rPr>
          <w:rFonts w:cstheme="minorHAnsi"/>
        </w:rPr>
      </w:pPr>
      <w:r w:rsidRPr="00962C1E">
        <w:rPr>
          <w:rFonts w:cstheme="minorHAnsi"/>
        </w:rPr>
        <w:t>I hereby declare that all the information and statements made in this Technical Bid and Financial Bid are true and correct and I accept that any misinterpretation contained in it may lead to disqualification of our Bid. I confirm that this Bid will remain binding upon us and may be accepted by you at any time before the validity of the bid.</w:t>
      </w:r>
    </w:p>
    <w:p w14:paraId="6147AF1B" w14:textId="77777777" w:rsidR="004C2228" w:rsidRPr="00962C1E" w:rsidRDefault="004C2228" w:rsidP="004C2228">
      <w:pPr>
        <w:spacing w:line="240" w:lineRule="auto"/>
        <w:jc w:val="both"/>
        <w:rPr>
          <w:rFonts w:cstheme="minorHAnsi"/>
        </w:rPr>
      </w:pPr>
      <w:r w:rsidRPr="00962C1E">
        <w:rPr>
          <w:rFonts w:cstheme="minorHAnsi"/>
        </w:rPr>
        <w:t xml:space="preserve">I hereby unconditionally undertake to accept all the terms and conditions as stipulated in the TENDER CALL NOTICE document. In case any provision of this TENDER CALL NOTICE are found violated, then your department shall without prejudice to any other right or remedy be at liberty to reject our Bid including forfeiture of the full said earnest money deposit absolutely.  </w:t>
      </w:r>
    </w:p>
    <w:p w14:paraId="16158D7B" w14:textId="77777777" w:rsidR="004C2228" w:rsidRPr="00962C1E" w:rsidRDefault="004C2228" w:rsidP="004C2228">
      <w:pPr>
        <w:rPr>
          <w:rFonts w:cstheme="minorHAnsi"/>
          <w:bCs/>
        </w:rPr>
      </w:pPr>
      <w:r w:rsidRPr="00962C1E">
        <w:rPr>
          <w:rFonts w:cstheme="minorHAnsi"/>
          <w:bCs/>
        </w:rPr>
        <w:t>I remain,</w:t>
      </w:r>
    </w:p>
    <w:p w14:paraId="53E16606" w14:textId="77777777" w:rsidR="004C2228" w:rsidRPr="00962C1E" w:rsidRDefault="004C2228" w:rsidP="004C2228">
      <w:pPr>
        <w:widowControl w:val="0"/>
        <w:autoSpaceDE w:val="0"/>
        <w:autoSpaceDN w:val="0"/>
        <w:adjustRightInd w:val="0"/>
        <w:rPr>
          <w:rFonts w:cstheme="minorHAnsi"/>
        </w:rPr>
      </w:pPr>
      <w:r w:rsidRPr="00962C1E">
        <w:rPr>
          <w:rFonts w:cstheme="minorHAnsi"/>
        </w:rPr>
        <w:t>Yours faithfully,</w:t>
      </w:r>
    </w:p>
    <w:p w14:paraId="0913D2D1" w14:textId="77777777" w:rsidR="004C2228" w:rsidRPr="00962C1E" w:rsidRDefault="004C2228" w:rsidP="004C2228">
      <w:pPr>
        <w:widowControl w:val="0"/>
        <w:autoSpaceDE w:val="0"/>
        <w:autoSpaceDN w:val="0"/>
        <w:adjustRightInd w:val="0"/>
        <w:spacing w:line="240" w:lineRule="auto"/>
        <w:rPr>
          <w:rFonts w:cstheme="minorHAnsi"/>
          <w:b/>
        </w:rPr>
      </w:pPr>
    </w:p>
    <w:p w14:paraId="588B5F36" w14:textId="77777777" w:rsidR="004C2228" w:rsidRPr="00962C1E" w:rsidRDefault="004C2228" w:rsidP="004C2228">
      <w:pPr>
        <w:widowControl w:val="0"/>
        <w:autoSpaceDE w:val="0"/>
        <w:autoSpaceDN w:val="0"/>
        <w:adjustRightInd w:val="0"/>
        <w:spacing w:line="240" w:lineRule="auto"/>
        <w:rPr>
          <w:rFonts w:cstheme="minorHAnsi"/>
          <w:b/>
        </w:rPr>
      </w:pPr>
      <w:r w:rsidRPr="00962C1E">
        <w:rPr>
          <w:rFonts w:cstheme="minorHAnsi"/>
          <w:b/>
        </w:rPr>
        <w:t xml:space="preserve">Authorized </w:t>
      </w:r>
      <w:r w:rsidRPr="00962C1E">
        <w:rPr>
          <w:rFonts w:cstheme="minorHAnsi"/>
          <w:b/>
          <w:i/>
          <w:iCs/>
        </w:rPr>
        <w:t>Signatory with Date and Seal</w:t>
      </w:r>
      <w:r w:rsidRPr="00962C1E">
        <w:rPr>
          <w:rFonts w:cstheme="minorHAnsi"/>
          <w:b/>
        </w:rPr>
        <w:t>:</w:t>
      </w:r>
    </w:p>
    <w:p w14:paraId="75D078CD" w14:textId="77777777" w:rsidR="004C2228" w:rsidRPr="00962C1E" w:rsidRDefault="004C2228" w:rsidP="004C2228">
      <w:pPr>
        <w:widowControl w:val="0"/>
        <w:autoSpaceDE w:val="0"/>
        <w:autoSpaceDN w:val="0"/>
        <w:adjustRightInd w:val="0"/>
        <w:spacing w:line="240" w:lineRule="auto"/>
        <w:rPr>
          <w:rFonts w:cstheme="minorHAnsi"/>
          <w:b/>
        </w:rPr>
      </w:pPr>
      <w:r w:rsidRPr="00962C1E">
        <w:rPr>
          <w:rFonts w:cstheme="minorHAnsi"/>
          <w:b/>
        </w:rPr>
        <w:t>Name and Designation: ______________________________________</w:t>
      </w:r>
    </w:p>
    <w:p w14:paraId="59B736AC" w14:textId="77777777" w:rsidR="004C2228" w:rsidRPr="00962C1E" w:rsidRDefault="004C2228" w:rsidP="004C2228">
      <w:pPr>
        <w:rPr>
          <w:rFonts w:cstheme="minorHAnsi"/>
          <w:b/>
          <w:sz w:val="34"/>
          <w:u w:val="single"/>
        </w:rPr>
      </w:pPr>
      <w:r w:rsidRPr="00962C1E">
        <w:rPr>
          <w:rFonts w:cstheme="minorHAnsi"/>
          <w:b/>
        </w:rPr>
        <w:t>Address of the Bidder:</w:t>
      </w:r>
      <w:r w:rsidRPr="00962C1E">
        <w:rPr>
          <w:rFonts w:cstheme="minorHAnsi"/>
        </w:rPr>
        <w:t xml:space="preserve"> ___________________________________</w:t>
      </w:r>
    </w:p>
    <w:p w14:paraId="64B95B65" w14:textId="77777777" w:rsidR="004C2228" w:rsidRPr="00962C1E" w:rsidRDefault="004C2228" w:rsidP="004C2228">
      <w:pPr>
        <w:spacing w:after="0"/>
        <w:jc w:val="center"/>
        <w:rPr>
          <w:rFonts w:cstheme="minorHAnsi"/>
          <w:b/>
          <w:sz w:val="24"/>
          <w:u w:val="single"/>
          <w:lang w:val="en-GB"/>
        </w:rPr>
      </w:pPr>
    </w:p>
    <w:p w14:paraId="35F415A6" w14:textId="77777777" w:rsidR="004C2228" w:rsidRPr="00962C1E" w:rsidRDefault="004C2228" w:rsidP="004C2228">
      <w:pPr>
        <w:spacing w:after="0"/>
        <w:jc w:val="center"/>
        <w:rPr>
          <w:rFonts w:cstheme="minorHAnsi"/>
          <w:b/>
          <w:sz w:val="24"/>
          <w:u w:val="single"/>
          <w:lang w:val="en-GB"/>
        </w:rPr>
      </w:pPr>
    </w:p>
    <w:p w14:paraId="6FEF409E" w14:textId="77777777" w:rsidR="004C2228" w:rsidRPr="00962C1E" w:rsidRDefault="004C2228" w:rsidP="004C2228">
      <w:pPr>
        <w:spacing w:after="0"/>
        <w:jc w:val="center"/>
        <w:rPr>
          <w:rFonts w:cstheme="minorHAnsi"/>
          <w:b/>
          <w:sz w:val="24"/>
          <w:u w:val="single"/>
          <w:lang w:val="en-GB"/>
        </w:rPr>
      </w:pPr>
    </w:p>
    <w:p w14:paraId="488ED9E5" w14:textId="77777777" w:rsidR="004C2228" w:rsidRPr="00962C1E" w:rsidRDefault="004C2228" w:rsidP="004C2228">
      <w:pPr>
        <w:spacing w:after="0"/>
        <w:jc w:val="center"/>
        <w:rPr>
          <w:rFonts w:cstheme="minorHAnsi"/>
          <w:b/>
          <w:sz w:val="24"/>
          <w:u w:val="single"/>
          <w:lang w:val="en-GB"/>
        </w:rPr>
      </w:pPr>
    </w:p>
    <w:p w14:paraId="2B4A00A2" w14:textId="77777777" w:rsidR="004C2228" w:rsidRPr="00962C1E" w:rsidRDefault="004C2228" w:rsidP="004C2228">
      <w:pPr>
        <w:spacing w:after="0"/>
        <w:jc w:val="center"/>
        <w:rPr>
          <w:rFonts w:cstheme="minorHAnsi"/>
          <w:b/>
          <w:sz w:val="24"/>
          <w:u w:val="single"/>
          <w:lang w:val="en-GB"/>
        </w:rPr>
      </w:pPr>
    </w:p>
    <w:p w14:paraId="5107038B" w14:textId="77777777" w:rsidR="004C2228" w:rsidRPr="00962C1E" w:rsidRDefault="004C2228" w:rsidP="004C2228">
      <w:pPr>
        <w:spacing w:after="0"/>
        <w:jc w:val="center"/>
        <w:rPr>
          <w:rFonts w:cstheme="minorHAnsi"/>
          <w:b/>
          <w:sz w:val="24"/>
          <w:u w:val="single"/>
          <w:lang w:val="en-GB"/>
        </w:rPr>
      </w:pPr>
    </w:p>
    <w:p w14:paraId="151FCA49" w14:textId="77777777" w:rsidR="004C2228" w:rsidRPr="00962C1E" w:rsidRDefault="004C2228" w:rsidP="004C2228">
      <w:pPr>
        <w:spacing w:after="0"/>
        <w:jc w:val="center"/>
        <w:rPr>
          <w:rFonts w:cstheme="minorHAnsi"/>
          <w:b/>
          <w:sz w:val="24"/>
          <w:u w:val="single"/>
          <w:lang w:val="en-GB"/>
        </w:rPr>
      </w:pPr>
    </w:p>
    <w:p w14:paraId="36077283" w14:textId="77777777" w:rsidR="00962C1E" w:rsidRPr="00962C1E" w:rsidRDefault="00962C1E" w:rsidP="004C2228">
      <w:pPr>
        <w:spacing w:after="0"/>
        <w:jc w:val="center"/>
        <w:rPr>
          <w:rFonts w:cstheme="minorHAnsi"/>
          <w:b/>
          <w:sz w:val="24"/>
          <w:u w:val="single"/>
          <w:lang w:val="en-GB"/>
        </w:rPr>
      </w:pPr>
    </w:p>
    <w:p w14:paraId="1985F3BD" w14:textId="77777777" w:rsidR="004C2228" w:rsidRPr="00962C1E" w:rsidRDefault="004C2228" w:rsidP="004C2228">
      <w:pPr>
        <w:spacing w:after="0"/>
        <w:jc w:val="center"/>
        <w:rPr>
          <w:rFonts w:cstheme="minorHAnsi"/>
          <w:b/>
          <w:sz w:val="24"/>
          <w:u w:val="single"/>
          <w:lang w:val="en-GB"/>
        </w:rPr>
      </w:pPr>
      <w:r w:rsidRPr="00962C1E">
        <w:rPr>
          <w:rFonts w:cstheme="minorHAnsi"/>
          <w:b/>
          <w:sz w:val="24"/>
          <w:u w:val="single"/>
          <w:lang w:val="en-GB"/>
        </w:rPr>
        <w:lastRenderedPageBreak/>
        <w:t>TECH -2</w:t>
      </w:r>
    </w:p>
    <w:p w14:paraId="42E46A22" w14:textId="77777777" w:rsidR="004C2228" w:rsidRPr="00962C1E" w:rsidRDefault="004C2228" w:rsidP="004C2228">
      <w:pPr>
        <w:spacing w:after="0"/>
        <w:jc w:val="center"/>
        <w:rPr>
          <w:rFonts w:cstheme="minorHAnsi"/>
          <w:b/>
          <w:u w:val="single"/>
          <w:lang w:val="en-GB"/>
        </w:rPr>
      </w:pPr>
      <w:r w:rsidRPr="00962C1E">
        <w:rPr>
          <w:rFonts w:cstheme="minorHAnsi"/>
          <w:b/>
          <w:u w:val="single"/>
          <w:lang w:val="en-GB"/>
        </w:rPr>
        <w:t>Bidder’s Organisation (General Details)</w:t>
      </w:r>
    </w:p>
    <w:p w14:paraId="4FC87756" w14:textId="77777777" w:rsidR="004C2228" w:rsidRPr="00962C1E" w:rsidRDefault="004C2228" w:rsidP="004C2228">
      <w:pPr>
        <w:pStyle w:val="ListParagraph"/>
        <w:widowControl w:val="0"/>
        <w:autoSpaceDE w:val="0"/>
        <w:autoSpaceDN w:val="0"/>
        <w:adjustRightInd w:val="0"/>
        <w:spacing w:after="0" w:line="240" w:lineRule="auto"/>
        <w:ind w:left="387"/>
        <w:rPr>
          <w:rFonts w:cstheme="minorHAnsi"/>
        </w:rPr>
      </w:pPr>
    </w:p>
    <w:tbl>
      <w:tblPr>
        <w:tblW w:w="9410" w:type="dxa"/>
        <w:tblInd w:w="119" w:type="dxa"/>
        <w:tblLayout w:type="fixed"/>
        <w:tblCellMar>
          <w:left w:w="0" w:type="dxa"/>
          <w:right w:w="0" w:type="dxa"/>
        </w:tblCellMar>
        <w:tblLook w:val="0000" w:firstRow="0" w:lastRow="0" w:firstColumn="0" w:lastColumn="0" w:noHBand="0" w:noVBand="0"/>
      </w:tblPr>
      <w:tblGrid>
        <w:gridCol w:w="619"/>
        <w:gridCol w:w="3828"/>
        <w:gridCol w:w="4963"/>
      </w:tblGrid>
      <w:tr w:rsidR="004C2228" w:rsidRPr="00962C1E" w14:paraId="36BE3733" w14:textId="77777777" w:rsidTr="00590712">
        <w:trPr>
          <w:trHeight w:hRule="exact" w:val="514"/>
        </w:trPr>
        <w:tc>
          <w:tcPr>
            <w:tcW w:w="619" w:type="dxa"/>
            <w:tcBorders>
              <w:top w:val="single" w:sz="2" w:space="0" w:color="000000"/>
              <w:left w:val="single" w:sz="2" w:space="0" w:color="000000"/>
              <w:bottom w:val="single" w:sz="2" w:space="0" w:color="000000"/>
              <w:right w:val="single" w:sz="2" w:space="0" w:color="000000"/>
            </w:tcBorders>
            <w:vAlign w:val="center"/>
          </w:tcPr>
          <w:p w14:paraId="5897080A" w14:textId="77777777" w:rsidR="004C2228" w:rsidRPr="00962C1E" w:rsidRDefault="004C2228" w:rsidP="00590712">
            <w:pPr>
              <w:widowControl w:val="0"/>
              <w:autoSpaceDE w:val="0"/>
              <w:autoSpaceDN w:val="0"/>
              <w:adjustRightInd w:val="0"/>
              <w:spacing w:before="13" w:after="0" w:line="220" w:lineRule="exact"/>
              <w:rPr>
                <w:rFonts w:cstheme="minorHAnsi"/>
                <w:b/>
              </w:rPr>
            </w:pPr>
            <w:proofErr w:type="spellStart"/>
            <w:r w:rsidRPr="00962C1E">
              <w:rPr>
                <w:rFonts w:cstheme="minorHAnsi"/>
                <w:b/>
              </w:rPr>
              <w:t>Sl</w:t>
            </w:r>
            <w:proofErr w:type="spellEnd"/>
            <w:r w:rsidRPr="00962C1E">
              <w:rPr>
                <w:rFonts w:cstheme="minorHAnsi"/>
                <w:b/>
              </w:rPr>
              <w:t xml:space="preserve"> No.</w:t>
            </w:r>
          </w:p>
        </w:tc>
        <w:tc>
          <w:tcPr>
            <w:tcW w:w="3828" w:type="dxa"/>
            <w:tcBorders>
              <w:top w:val="single" w:sz="2" w:space="0" w:color="000000"/>
              <w:left w:val="single" w:sz="2" w:space="0" w:color="000000"/>
              <w:bottom w:val="single" w:sz="2" w:space="0" w:color="000000"/>
              <w:right w:val="single" w:sz="2" w:space="0" w:color="000000"/>
            </w:tcBorders>
            <w:vAlign w:val="center"/>
          </w:tcPr>
          <w:p w14:paraId="351C53C1" w14:textId="77777777" w:rsidR="004C2228" w:rsidRPr="00962C1E" w:rsidRDefault="004C2228" w:rsidP="00590712">
            <w:pPr>
              <w:widowControl w:val="0"/>
              <w:autoSpaceDE w:val="0"/>
              <w:autoSpaceDN w:val="0"/>
              <w:adjustRightInd w:val="0"/>
              <w:spacing w:before="94" w:after="0" w:line="240" w:lineRule="auto"/>
              <w:ind w:left="105" w:right="936"/>
              <w:jc w:val="center"/>
              <w:rPr>
                <w:rFonts w:cstheme="minorHAnsi"/>
                <w:b/>
                <w:bCs/>
              </w:rPr>
            </w:pPr>
            <w:r w:rsidRPr="00962C1E">
              <w:rPr>
                <w:rFonts w:cstheme="minorHAnsi"/>
                <w:b/>
                <w:bCs/>
              </w:rPr>
              <w:t>Description</w:t>
            </w:r>
          </w:p>
        </w:tc>
        <w:tc>
          <w:tcPr>
            <w:tcW w:w="4963" w:type="dxa"/>
            <w:tcBorders>
              <w:top w:val="single" w:sz="2" w:space="0" w:color="000000"/>
              <w:left w:val="single" w:sz="2" w:space="0" w:color="000000"/>
              <w:bottom w:val="single" w:sz="2" w:space="0" w:color="000000"/>
              <w:right w:val="single" w:sz="2" w:space="0" w:color="000000"/>
            </w:tcBorders>
            <w:vAlign w:val="center"/>
          </w:tcPr>
          <w:p w14:paraId="1AC5F113" w14:textId="77777777" w:rsidR="004C2228" w:rsidRPr="00962C1E" w:rsidRDefault="004C2228" w:rsidP="00590712">
            <w:pPr>
              <w:widowControl w:val="0"/>
              <w:autoSpaceDE w:val="0"/>
              <w:autoSpaceDN w:val="0"/>
              <w:adjustRightInd w:val="0"/>
              <w:spacing w:after="0" w:line="240" w:lineRule="auto"/>
              <w:jc w:val="center"/>
              <w:rPr>
                <w:rFonts w:cstheme="minorHAnsi"/>
                <w:b/>
              </w:rPr>
            </w:pPr>
            <w:r w:rsidRPr="00962C1E">
              <w:rPr>
                <w:rFonts w:cstheme="minorHAnsi"/>
                <w:b/>
              </w:rPr>
              <w:t>Full Details</w:t>
            </w:r>
          </w:p>
        </w:tc>
      </w:tr>
      <w:tr w:rsidR="004C2228" w:rsidRPr="00962C1E" w14:paraId="106BE2E7" w14:textId="77777777" w:rsidTr="00590712">
        <w:trPr>
          <w:trHeight w:hRule="exact" w:val="493"/>
        </w:trPr>
        <w:tc>
          <w:tcPr>
            <w:tcW w:w="619" w:type="dxa"/>
            <w:tcBorders>
              <w:top w:val="single" w:sz="2" w:space="0" w:color="000000"/>
              <w:left w:val="single" w:sz="2" w:space="0" w:color="000000"/>
              <w:bottom w:val="single" w:sz="2" w:space="0" w:color="000000"/>
              <w:right w:val="single" w:sz="2" w:space="0" w:color="000000"/>
            </w:tcBorders>
            <w:vAlign w:val="center"/>
          </w:tcPr>
          <w:p w14:paraId="3A587C70"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b/>
                <w:bCs/>
                <w:spacing w:val="1"/>
              </w:rPr>
              <w:t>1</w:t>
            </w:r>
          </w:p>
        </w:tc>
        <w:tc>
          <w:tcPr>
            <w:tcW w:w="3828" w:type="dxa"/>
            <w:tcBorders>
              <w:top w:val="single" w:sz="2" w:space="0" w:color="000000"/>
              <w:left w:val="single" w:sz="2" w:space="0" w:color="000000"/>
              <w:bottom w:val="single" w:sz="2" w:space="0" w:color="000000"/>
              <w:right w:val="single" w:sz="2" w:space="0" w:color="000000"/>
            </w:tcBorders>
          </w:tcPr>
          <w:p w14:paraId="6FAAB784" w14:textId="77777777" w:rsidR="004C2228" w:rsidRPr="00962C1E" w:rsidRDefault="004C2228" w:rsidP="00590712">
            <w:pPr>
              <w:widowControl w:val="0"/>
              <w:autoSpaceDE w:val="0"/>
              <w:autoSpaceDN w:val="0"/>
              <w:adjustRightInd w:val="0"/>
              <w:spacing w:before="94" w:after="0" w:line="240" w:lineRule="auto"/>
              <w:ind w:left="105" w:right="936"/>
              <w:rPr>
                <w:rFonts w:cstheme="minorHAnsi"/>
              </w:rPr>
            </w:pPr>
            <w:r w:rsidRPr="00962C1E">
              <w:rPr>
                <w:rFonts w:cstheme="minorHAnsi"/>
                <w:b/>
                <w:bCs/>
              </w:rPr>
              <w:t>N</w:t>
            </w:r>
            <w:r w:rsidRPr="00962C1E">
              <w:rPr>
                <w:rFonts w:cstheme="minorHAnsi"/>
                <w:b/>
                <w:bCs/>
                <w:spacing w:val="2"/>
              </w:rPr>
              <w:t>a</w:t>
            </w:r>
            <w:r w:rsidRPr="00962C1E">
              <w:rPr>
                <w:rFonts w:cstheme="minorHAnsi"/>
                <w:b/>
                <w:bCs/>
                <w:spacing w:val="-3"/>
              </w:rPr>
              <w:t>m</w:t>
            </w:r>
            <w:r w:rsidRPr="00962C1E">
              <w:rPr>
                <w:rFonts w:cstheme="minorHAnsi"/>
                <w:b/>
                <w:bCs/>
              </w:rPr>
              <w:t xml:space="preserve">e of </w:t>
            </w:r>
            <w:r w:rsidRPr="00962C1E">
              <w:rPr>
                <w:rFonts w:cstheme="minorHAnsi"/>
                <w:b/>
                <w:bCs/>
                <w:spacing w:val="-1"/>
              </w:rPr>
              <w:t>t</w:t>
            </w:r>
            <w:r w:rsidRPr="00962C1E">
              <w:rPr>
                <w:rFonts w:cstheme="minorHAnsi"/>
                <w:b/>
                <w:bCs/>
                <w:spacing w:val="1"/>
              </w:rPr>
              <w:t>h</w:t>
            </w:r>
            <w:r w:rsidRPr="00962C1E">
              <w:rPr>
                <w:rFonts w:cstheme="minorHAnsi"/>
                <w:b/>
                <w:bCs/>
              </w:rPr>
              <w:t>e Bidder</w:t>
            </w:r>
          </w:p>
        </w:tc>
        <w:tc>
          <w:tcPr>
            <w:tcW w:w="4963" w:type="dxa"/>
            <w:tcBorders>
              <w:top w:val="single" w:sz="2" w:space="0" w:color="000000"/>
              <w:left w:val="single" w:sz="2" w:space="0" w:color="000000"/>
              <w:bottom w:val="single" w:sz="2" w:space="0" w:color="000000"/>
              <w:right w:val="single" w:sz="2" w:space="0" w:color="000000"/>
            </w:tcBorders>
          </w:tcPr>
          <w:p w14:paraId="034F3333" w14:textId="77777777" w:rsidR="004C2228" w:rsidRPr="00962C1E" w:rsidRDefault="004C2228" w:rsidP="00590712">
            <w:pPr>
              <w:widowControl w:val="0"/>
              <w:autoSpaceDE w:val="0"/>
              <w:autoSpaceDN w:val="0"/>
              <w:adjustRightInd w:val="0"/>
              <w:spacing w:after="0" w:line="240" w:lineRule="auto"/>
              <w:rPr>
                <w:rFonts w:cstheme="minorHAnsi"/>
              </w:rPr>
            </w:pPr>
          </w:p>
        </w:tc>
      </w:tr>
      <w:tr w:rsidR="004C2228" w:rsidRPr="00962C1E" w14:paraId="2AFDB738" w14:textId="77777777" w:rsidTr="00590712">
        <w:trPr>
          <w:trHeight w:hRule="exact" w:val="1376"/>
        </w:trPr>
        <w:tc>
          <w:tcPr>
            <w:tcW w:w="619" w:type="dxa"/>
            <w:tcBorders>
              <w:top w:val="single" w:sz="2" w:space="0" w:color="000000"/>
              <w:left w:val="single" w:sz="2" w:space="0" w:color="000000"/>
              <w:bottom w:val="single" w:sz="2" w:space="0" w:color="000000"/>
              <w:right w:val="single" w:sz="2" w:space="0" w:color="000000"/>
            </w:tcBorders>
          </w:tcPr>
          <w:p w14:paraId="15EC7451" w14:textId="77777777" w:rsidR="004C2228" w:rsidRPr="00962C1E" w:rsidRDefault="004C2228" w:rsidP="00590712">
            <w:pPr>
              <w:widowControl w:val="0"/>
              <w:autoSpaceDE w:val="0"/>
              <w:autoSpaceDN w:val="0"/>
              <w:adjustRightInd w:val="0"/>
              <w:spacing w:after="0" w:line="200" w:lineRule="exact"/>
              <w:rPr>
                <w:rFonts w:cstheme="minorHAnsi"/>
                <w:b/>
              </w:rPr>
            </w:pPr>
          </w:p>
          <w:p w14:paraId="2B36FAFA" w14:textId="77777777" w:rsidR="004C2228" w:rsidRPr="00962C1E" w:rsidRDefault="004C2228" w:rsidP="00590712">
            <w:pPr>
              <w:widowControl w:val="0"/>
              <w:autoSpaceDE w:val="0"/>
              <w:autoSpaceDN w:val="0"/>
              <w:adjustRightInd w:val="0"/>
              <w:spacing w:before="9" w:after="0" w:line="200" w:lineRule="exact"/>
              <w:rPr>
                <w:rFonts w:cstheme="minorHAnsi"/>
                <w:b/>
              </w:rPr>
            </w:pPr>
          </w:p>
          <w:p w14:paraId="77472175"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2</w:t>
            </w:r>
          </w:p>
        </w:tc>
        <w:tc>
          <w:tcPr>
            <w:tcW w:w="3828" w:type="dxa"/>
            <w:tcBorders>
              <w:top w:val="single" w:sz="2" w:space="0" w:color="000000"/>
              <w:left w:val="single" w:sz="2" w:space="0" w:color="000000"/>
              <w:bottom w:val="single" w:sz="2" w:space="0" w:color="000000"/>
              <w:right w:val="single" w:sz="2" w:space="0" w:color="000000"/>
            </w:tcBorders>
          </w:tcPr>
          <w:p w14:paraId="7EDB8122" w14:textId="77777777" w:rsidR="004C2228" w:rsidRPr="00962C1E" w:rsidRDefault="004C2228" w:rsidP="00590712">
            <w:pPr>
              <w:widowControl w:val="0"/>
              <w:autoSpaceDE w:val="0"/>
              <w:autoSpaceDN w:val="0"/>
              <w:adjustRightInd w:val="0"/>
              <w:spacing w:before="5" w:after="0" w:line="240" w:lineRule="auto"/>
              <w:ind w:left="105"/>
              <w:rPr>
                <w:rFonts w:cstheme="minorHAnsi"/>
                <w:b/>
                <w:bCs/>
                <w:spacing w:val="-3"/>
              </w:rPr>
            </w:pPr>
            <w:r w:rsidRPr="00962C1E">
              <w:rPr>
                <w:rFonts w:cstheme="minorHAnsi"/>
                <w:b/>
                <w:bCs/>
                <w:spacing w:val="-3"/>
              </w:rPr>
              <w:t>Address for communication:</w:t>
            </w:r>
          </w:p>
          <w:p w14:paraId="45F5EA77" w14:textId="77777777" w:rsidR="004C2228" w:rsidRPr="00962C1E" w:rsidRDefault="004C2228" w:rsidP="00590712">
            <w:pPr>
              <w:widowControl w:val="0"/>
              <w:autoSpaceDE w:val="0"/>
              <w:autoSpaceDN w:val="0"/>
              <w:adjustRightInd w:val="0"/>
              <w:spacing w:before="5" w:after="0" w:line="240" w:lineRule="auto"/>
              <w:ind w:left="105"/>
              <w:rPr>
                <w:rFonts w:cstheme="minorHAnsi"/>
              </w:rPr>
            </w:pPr>
          </w:p>
          <w:p w14:paraId="0630AD7A" w14:textId="77777777" w:rsidR="004C2228" w:rsidRPr="00962C1E" w:rsidRDefault="004C2228" w:rsidP="00590712">
            <w:pPr>
              <w:widowControl w:val="0"/>
              <w:autoSpaceDE w:val="0"/>
              <w:autoSpaceDN w:val="0"/>
              <w:adjustRightInd w:val="0"/>
              <w:spacing w:after="0" w:line="272" w:lineRule="exact"/>
              <w:ind w:left="105" w:right="3169"/>
              <w:rPr>
                <w:rFonts w:cstheme="minorHAnsi"/>
              </w:rPr>
            </w:pPr>
            <w:r w:rsidRPr="00962C1E">
              <w:rPr>
                <w:rFonts w:cstheme="minorHAnsi"/>
              </w:rPr>
              <w:t>T</w:t>
            </w:r>
            <w:r w:rsidRPr="00962C1E">
              <w:rPr>
                <w:rFonts w:cstheme="minorHAnsi"/>
                <w:spacing w:val="-1"/>
              </w:rPr>
              <w:t>e</w:t>
            </w:r>
            <w:r w:rsidRPr="00962C1E">
              <w:rPr>
                <w:rFonts w:cstheme="minorHAnsi"/>
              </w:rPr>
              <w:t xml:space="preserve">l : </w:t>
            </w:r>
            <w:r w:rsidRPr="00962C1E">
              <w:rPr>
                <w:rFonts w:cstheme="minorHAnsi"/>
                <w:spacing w:val="-1"/>
              </w:rPr>
              <w:t>Fa</w:t>
            </w:r>
            <w:r w:rsidRPr="00962C1E">
              <w:rPr>
                <w:rFonts w:cstheme="minorHAnsi"/>
              </w:rPr>
              <w:t>x:</w:t>
            </w:r>
          </w:p>
          <w:p w14:paraId="147BD76C" w14:textId="77777777" w:rsidR="004C2228" w:rsidRPr="00962C1E" w:rsidRDefault="004C2228" w:rsidP="00590712">
            <w:pPr>
              <w:widowControl w:val="0"/>
              <w:autoSpaceDE w:val="0"/>
              <w:autoSpaceDN w:val="0"/>
              <w:adjustRightInd w:val="0"/>
              <w:spacing w:after="0" w:line="274" w:lineRule="exact"/>
              <w:ind w:left="105"/>
              <w:rPr>
                <w:rFonts w:cstheme="minorHAnsi"/>
              </w:rPr>
            </w:pPr>
            <w:r w:rsidRPr="00962C1E">
              <w:rPr>
                <w:rFonts w:cstheme="minorHAnsi"/>
              </w:rPr>
              <w:t>Em</w:t>
            </w:r>
            <w:r w:rsidRPr="00962C1E">
              <w:rPr>
                <w:rFonts w:cstheme="minorHAnsi"/>
                <w:spacing w:val="-1"/>
              </w:rPr>
              <w:t>a</w:t>
            </w:r>
            <w:r w:rsidRPr="00962C1E">
              <w:rPr>
                <w:rFonts w:cstheme="minorHAnsi"/>
              </w:rPr>
              <w:t>il id :</w:t>
            </w:r>
          </w:p>
        </w:tc>
        <w:tc>
          <w:tcPr>
            <w:tcW w:w="4963" w:type="dxa"/>
            <w:tcBorders>
              <w:top w:val="single" w:sz="2" w:space="0" w:color="000000"/>
              <w:left w:val="single" w:sz="2" w:space="0" w:color="000000"/>
              <w:bottom w:val="single" w:sz="2" w:space="0" w:color="000000"/>
              <w:right w:val="single" w:sz="2" w:space="0" w:color="000000"/>
            </w:tcBorders>
          </w:tcPr>
          <w:p w14:paraId="6E040341" w14:textId="77777777" w:rsidR="004C2228" w:rsidRPr="00962C1E" w:rsidRDefault="004C2228" w:rsidP="00590712">
            <w:pPr>
              <w:widowControl w:val="0"/>
              <w:autoSpaceDE w:val="0"/>
              <w:autoSpaceDN w:val="0"/>
              <w:adjustRightInd w:val="0"/>
              <w:spacing w:after="0" w:line="240" w:lineRule="auto"/>
              <w:rPr>
                <w:rFonts w:cstheme="minorHAnsi"/>
              </w:rPr>
            </w:pPr>
          </w:p>
        </w:tc>
      </w:tr>
      <w:tr w:rsidR="004C2228" w:rsidRPr="00962C1E" w14:paraId="369FA222" w14:textId="77777777" w:rsidTr="00590712">
        <w:trPr>
          <w:trHeight w:val="1377"/>
        </w:trPr>
        <w:tc>
          <w:tcPr>
            <w:tcW w:w="619" w:type="dxa"/>
            <w:tcBorders>
              <w:top w:val="single" w:sz="2" w:space="0" w:color="000000"/>
              <w:left w:val="single" w:sz="2" w:space="0" w:color="000000"/>
              <w:bottom w:val="single" w:sz="2" w:space="0" w:color="000000"/>
              <w:right w:val="single" w:sz="2" w:space="0" w:color="000000"/>
            </w:tcBorders>
          </w:tcPr>
          <w:p w14:paraId="626ABAAE" w14:textId="77777777" w:rsidR="004C2228" w:rsidRPr="00962C1E" w:rsidRDefault="004C2228" w:rsidP="00590712">
            <w:pPr>
              <w:widowControl w:val="0"/>
              <w:autoSpaceDE w:val="0"/>
              <w:autoSpaceDN w:val="0"/>
              <w:adjustRightInd w:val="0"/>
              <w:spacing w:before="1" w:after="0" w:line="160" w:lineRule="exact"/>
              <w:rPr>
                <w:rFonts w:cstheme="minorHAnsi"/>
                <w:b/>
              </w:rPr>
            </w:pPr>
          </w:p>
          <w:p w14:paraId="33888F29" w14:textId="77777777" w:rsidR="004C2228" w:rsidRPr="00962C1E" w:rsidRDefault="004C2228" w:rsidP="00590712">
            <w:pPr>
              <w:widowControl w:val="0"/>
              <w:autoSpaceDE w:val="0"/>
              <w:autoSpaceDN w:val="0"/>
              <w:adjustRightInd w:val="0"/>
              <w:spacing w:after="0" w:line="200" w:lineRule="exact"/>
              <w:rPr>
                <w:rFonts w:cstheme="minorHAnsi"/>
                <w:b/>
              </w:rPr>
            </w:pPr>
          </w:p>
          <w:p w14:paraId="18E8EB98" w14:textId="77777777" w:rsidR="004C2228" w:rsidRPr="00962C1E" w:rsidRDefault="004C2228" w:rsidP="00590712">
            <w:pPr>
              <w:widowControl w:val="0"/>
              <w:autoSpaceDE w:val="0"/>
              <w:autoSpaceDN w:val="0"/>
              <w:adjustRightInd w:val="0"/>
              <w:spacing w:after="0" w:line="200" w:lineRule="exact"/>
              <w:rPr>
                <w:rFonts w:cstheme="minorHAnsi"/>
                <w:b/>
              </w:rPr>
            </w:pPr>
          </w:p>
          <w:p w14:paraId="3AA2D593" w14:textId="77777777" w:rsidR="004C2228" w:rsidRPr="00962C1E" w:rsidRDefault="004C2228" w:rsidP="00590712">
            <w:pPr>
              <w:widowControl w:val="0"/>
              <w:autoSpaceDE w:val="0"/>
              <w:autoSpaceDN w:val="0"/>
              <w:adjustRightInd w:val="0"/>
              <w:spacing w:after="0" w:line="200" w:lineRule="exact"/>
              <w:rPr>
                <w:rFonts w:cstheme="minorHAnsi"/>
                <w:b/>
              </w:rPr>
            </w:pPr>
          </w:p>
          <w:p w14:paraId="13E83A74"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3</w:t>
            </w:r>
          </w:p>
        </w:tc>
        <w:tc>
          <w:tcPr>
            <w:tcW w:w="3828" w:type="dxa"/>
            <w:tcBorders>
              <w:top w:val="single" w:sz="2" w:space="0" w:color="000000"/>
              <w:left w:val="single" w:sz="2" w:space="0" w:color="000000"/>
              <w:bottom w:val="single" w:sz="2" w:space="0" w:color="000000"/>
              <w:right w:val="single" w:sz="2" w:space="0" w:color="000000"/>
            </w:tcBorders>
          </w:tcPr>
          <w:p w14:paraId="4F1723A5" w14:textId="77777777" w:rsidR="004C2228" w:rsidRPr="00962C1E" w:rsidRDefault="004C2228" w:rsidP="00590712">
            <w:pPr>
              <w:widowControl w:val="0"/>
              <w:autoSpaceDE w:val="0"/>
              <w:autoSpaceDN w:val="0"/>
              <w:adjustRightInd w:val="0"/>
              <w:spacing w:before="82" w:after="0" w:line="240" w:lineRule="auto"/>
              <w:ind w:left="105" w:right="93"/>
              <w:rPr>
                <w:rFonts w:cstheme="minorHAnsi"/>
              </w:rPr>
            </w:pPr>
            <w:r w:rsidRPr="00962C1E">
              <w:rPr>
                <w:rFonts w:cstheme="minorHAnsi"/>
                <w:b/>
                <w:bCs/>
              </w:rPr>
              <w:t>N</w:t>
            </w:r>
            <w:r w:rsidRPr="00962C1E">
              <w:rPr>
                <w:rFonts w:cstheme="minorHAnsi"/>
                <w:b/>
                <w:bCs/>
                <w:spacing w:val="2"/>
              </w:rPr>
              <w:t>a</w:t>
            </w:r>
            <w:r w:rsidRPr="00962C1E">
              <w:rPr>
                <w:rFonts w:cstheme="minorHAnsi"/>
                <w:b/>
                <w:bCs/>
                <w:spacing w:val="-3"/>
              </w:rPr>
              <w:t>m</w:t>
            </w:r>
            <w:r w:rsidRPr="00962C1E">
              <w:rPr>
                <w:rFonts w:cstheme="minorHAnsi"/>
                <w:b/>
                <w:bCs/>
              </w:rPr>
              <w:t xml:space="preserve">e of </w:t>
            </w:r>
            <w:r w:rsidRPr="00962C1E">
              <w:rPr>
                <w:rFonts w:cstheme="minorHAnsi"/>
                <w:b/>
                <w:bCs/>
                <w:spacing w:val="-1"/>
              </w:rPr>
              <w:t>t</w:t>
            </w:r>
            <w:r w:rsidRPr="00962C1E">
              <w:rPr>
                <w:rFonts w:cstheme="minorHAnsi"/>
                <w:b/>
                <w:bCs/>
                <w:spacing w:val="1"/>
              </w:rPr>
              <w:t>h</w:t>
            </w:r>
            <w:r w:rsidRPr="00962C1E">
              <w:rPr>
                <w:rFonts w:cstheme="minorHAnsi"/>
                <w:b/>
                <w:bCs/>
              </w:rPr>
              <w:t>e a</w:t>
            </w:r>
            <w:r w:rsidRPr="00962C1E">
              <w:rPr>
                <w:rFonts w:cstheme="minorHAnsi"/>
                <w:b/>
                <w:bCs/>
                <w:spacing w:val="1"/>
              </w:rPr>
              <w:t>u</w:t>
            </w:r>
            <w:r w:rsidRPr="00962C1E">
              <w:rPr>
                <w:rFonts w:cstheme="minorHAnsi"/>
                <w:b/>
                <w:bCs/>
                <w:spacing w:val="-1"/>
              </w:rPr>
              <w:t>t</w:t>
            </w:r>
            <w:r w:rsidRPr="00962C1E">
              <w:rPr>
                <w:rFonts w:cstheme="minorHAnsi"/>
                <w:b/>
                <w:bCs/>
                <w:spacing w:val="1"/>
              </w:rPr>
              <w:t>h</w:t>
            </w:r>
            <w:r w:rsidRPr="00962C1E">
              <w:rPr>
                <w:rFonts w:cstheme="minorHAnsi"/>
                <w:b/>
                <w:bCs/>
              </w:rPr>
              <w:t>o</w:t>
            </w:r>
            <w:r w:rsidRPr="00962C1E">
              <w:rPr>
                <w:rFonts w:cstheme="minorHAnsi"/>
                <w:b/>
                <w:bCs/>
                <w:spacing w:val="-1"/>
              </w:rPr>
              <w:t>r</w:t>
            </w:r>
            <w:r w:rsidRPr="00962C1E">
              <w:rPr>
                <w:rFonts w:cstheme="minorHAnsi"/>
                <w:b/>
                <w:bCs/>
              </w:rPr>
              <w:t>i</w:t>
            </w:r>
            <w:r w:rsidRPr="00962C1E">
              <w:rPr>
                <w:rFonts w:cstheme="minorHAnsi"/>
                <w:b/>
                <w:bCs/>
                <w:spacing w:val="-1"/>
              </w:rPr>
              <w:t>ze</w:t>
            </w:r>
            <w:r w:rsidRPr="00962C1E">
              <w:rPr>
                <w:rFonts w:cstheme="minorHAnsi"/>
                <w:b/>
                <w:bCs/>
              </w:rPr>
              <w:t>d</w:t>
            </w:r>
            <w:r w:rsidRPr="00962C1E">
              <w:rPr>
                <w:rFonts w:cstheme="minorHAnsi"/>
                <w:b/>
                <w:bCs/>
                <w:spacing w:val="1"/>
              </w:rPr>
              <w:t xml:space="preserve"> p</w:t>
            </w:r>
            <w:r w:rsidRPr="00962C1E">
              <w:rPr>
                <w:rFonts w:cstheme="minorHAnsi"/>
                <w:b/>
                <w:bCs/>
                <w:spacing w:val="-1"/>
              </w:rPr>
              <w:t>er</w:t>
            </w:r>
            <w:r w:rsidRPr="00962C1E">
              <w:rPr>
                <w:rFonts w:cstheme="minorHAnsi"/>
                <w:b/>
                <w:bCs/>
              </w:rPr>
              <w:t xml:space="preserve">son </w:t>
            </w:r>
            <w:r w:rsidRPr="00962C1E">
              <w:rPr>
                <w:rFonts w:cstheme="minorHAnsi"/>
                <w:b/>
                <w:bCs/>
                <w:spacing w:val="2"/>
              </w:rPr>
              <w:t>signing &amp;</w:t>
            </w:r>
            <w:r w:rsidRPr="00962C1E">
              <w:rPr>
                <w:rFonts w:cstheme="minorHAnsi"/>
                <w:b/>
                <w:bCs/>
              </w:rPr>
              <w:t xml:space="preserve"> s</w:t>
            </w:r>
            <w:r w:rsidRPr="00962C1E">
              <w:rPr>
                <w:rFonts w:cstheme="minorHAnsi"/>
                <w:b/>
                <w:bCs/>
                <w:spacing w:val="1"/>
              </w:rPr>
              <w:t>ub</w:t>
            </w:r>
            <w:r w:rsidRPr="00962C1E">
              <w:rPr>
                <w:rFonts w:cstheme="minorHAnsi"/>
                <w:b/>
                <w:bCs/>
                <w:spacing w:val="-6"/>
              </w:rPr>
              <w:t>m</w:t>
            </w:r>
            <w:r w:rsidRPr="00962C1E">
              <w:rPr>
                <w:rFonts w:cstheme="minorHAnsi"/>
                <w:b/>
                <w:bCs/>
              </w:rPr>
              <w:t>it</w:t>
            </w:r>
            <w:r w:rsidRPr="00962C1E">
              <w:rPr>
                <w:rFonts w:cstheme="minorHAnsi"/>
                <w:b/>
                <w:bCs/>
                <w:spacing w:val="-1"/>
              </w:rPr>
              <w:t>t</w:t>
            </w:r>
            <w:r w:rsidRPr="00962C1E">
              <w:rPr>
                <w:rFonts w:cstheme="minorHAnsi"/>
                <w:b/>
                <w:bCs/>
              </w:rPr>
              <w:t>i</w:t>
            </w:r>
            <w:r w:rsidRPr="00962C1E">
              <w:rPr>
                <w:rFonts w:cstheme="minorHAnsi"/>
                <w:b/>
                <w:bCs/>
                <w:spacing w:val="1"/>
              </w:rPr>
              <w:t>n</w:t>
            </w:r>
            <w:r w:rsidRPr="00962C1E">
              <w:rPr>
                <w:rFonts w:cstheme="minorHAnsi"/>
                <w:b/>
                <w:bCs/>
              </w:rPr>
              <w:t>g the bid on behalf of the Bidder:</w:t>
            </w:r>
          </w:p>
          <w:p w14:paraId="45BF50ED" w14:textId="77777777" w:rsidR="004C2228" w:rsidRPr="00962C1E" w:rsidRDefault="004C2228" w:rsidP="00590712">
            <w:pPr>
              <w:widowControl w:val="0"/>
              <w:autoSpaceDE w:val="0"/>
              <w:autoSpaceDN w:val="0"/>
              <w:adjustRightInd w:val="0"/>
              <w:spacing w:before="7" w:after="0" w:line="268" w:lineRule="exact"/>
              <w:ind w:left="105" w:right="2426"/>
              <w:rPr>
                <w:rFonts w:cstheme="minorHAnsi"/>
              </w:rPr>
            </w:pPr>
            <w:r w:rsidRPr="00962C1E">
              <w:rPr>
                <w:rFonts w:cstheme="minorHAnsi"/>
              </w:rPr>
              <w:t>Mobile No. : Em</w:t>
            </w:r>
            <w:r w:rsidRPr="00962C1E">
              <w:rPr>
                <w:rFonts w:cstheme="minorHAnsi"/>
                <w:spacing w:val="-1"/>
              </w:rPr>
              <w:t>a</w:t>
            </w:r>
            <w:r w:rsidRPr="00962C1E">
              <w:rPr>
                <w:rFonts w:cstheme="minorHAnsi"/>
              </w:rPr>
              <w:t>il id :</w:t>
            </w:r>
          </w:p>
          <w:p w14:paraId="579061B9" w14:textId="77777777" w:rsidR="004C2228" w:rsidRPr="00962C1E" w:rsidRDefault="004C2228" w:rsidP="00590712">
            <w:pPr>
              <w:widowControl w:val="0"/>
              <w:autoSpaceDE w:val="0"/>
              <w:autoSpaceDN w:val="0"/>
              <w:adjustRightInd w:val="0"/>
              <w:spacing w:after="0" w:line="240" w:lineRule="auto"/>
              <w:ind w:left="105"/>
              <w:rPr>
                <w:rFonts w:cstheme="minorHAnsi"/>
              </w:rPr>
            </w:pPr>
          </w:p>
        </w:tc>
        <w:tc>
          <w:tcPr>
            <w:tcW w:w="4963" w:type="dxa"/>
            <w:tcBorders>
              <w:top w:val="single" w:sz="2" w:space="0" w:color="000000"/>
              <w:left w:val="single" w:sz="2" w:space="0" w:color="000000"/>
              <w:bottom w:val="single" w:sz="2" w:space="0" w:color="000000"/>
              <w:right w:val="single" w:sz="2" w:space="0" w:color="000000"/>
            </w:tcBorders>
          </w:tcPr>
          <w:p w14:paraId="5901D6F0" w14:textId="77777777" w:rsidR="004C2228" w:rsidRPr="00962C1E" w:rsidRDefault="004C2228" w:rsidP="00590712">
            <w:pPr>
              <w:widowControl w:val="0"/>
              <w:autoSpaceDE w:val="0"/>
              <w:autoSpaceDN w:val="0"/>
              <w:adjustRightInd w:val="0"/>
              <w:spacing w:after="0" w:line="240" w:lineRule="auto"/>
              <w:rPr>
                <w:rFonts w:cstheme="minorHAnsi"/>
              </w:rPr>
            </w:pPr>
          </w:p>
        </w:tc>
      </w:tr>
      <w:tr w:rsidR="004C2228" w:rsidRPr="00962C1E" w14:paraId="40098646" w14:textId="77777777" w:rsidTr="00590712">
        <w:trPr>
          <w:trHeight w:val="765"/>
        </w:trPr>
        <w:tc>
          <w:tcPr>
            <w:tcW w:w="619" w:type="dxa"/>
            <w:tcBorders>
              <w:top w:val="single" w:sz="2" w:space="0" w:color="000000"/>
              <w:left w:val="single" w:sz="2" w:space="0" w:color="000000"/>
              <w:bottom w:val="single" w:sz="2" w:space="0" w:color="000000"/>
              <w:right w:val="single" w:sz="2" w:space="0" w:color="000000"/>
            </w:tcBorders>
          </w:tcPr>
          <w:p w14:paraId="251BD03D" w14:textId="77777777" w:rsidR="004C2228" w:rsidRPr="00962C1E" w:rsidRDefault="004C2228" w:rsidP="00590712">
            <w:pPr>
              <w:widowControl w:val="0"/>
              <w:autoSpaceDE w:val="0"/>
              <w:autoSpaceDN w:val="0"/>
              <w:adjustRightInd w:val="0"/>
              <w:spacing w:after="0" w:line="200" w:lineRule="exact"/>
              <w:rPr>
                <w:rFonts w:cstheme="minorHAnsi"/>
              </w:rPr>
            </w:pPr>
          </w:p>
          <w:p w14:paraId="37107E7D" w14:textId="77777777" w:rsidR="004C2228" w:rsidRPr="00962C1E" w:rsidRDefault="004C2228" w:rsidP="00590712">
            <w:pPr>
              <w:widowControl w:val="0"/>
              <w:autoSpaceDE w:val="0"/>
              <w:autoSpaceDN w:val="0"/>
              <w:adjustRightInd w:val="0"/>
              <w:spacing w:after="0" w:line="200" w:lineRule="exact"/>
              <w:rPr>
                <w:rFonts w:cstheme="minorHAnsi"/>
              </w:rPr>
            </w:pPr>
          </w:p>
          <w:p w14:paraId="0ED16272"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4</w:t>
            </w:r>
          </w:p>
        </w:tc>
        <w:tc>
          <w:tcPr>
            <w:tcW w:w="3828" w:type="dxa"/>
            <w:tcBorders>
              <w:top w:val="single" w:sz="2" w:space="0" w:color="000000"/>
              <w:left w:val="single" w:sz="2" w:space="0" w:color="000000"/>
              <w:bottom w:val="single" w:sz="2" w:space="0" w:color="000000"/>
              <w:right w:val="single" w:sz="2" w:space="0" w:color="000000"/>
            </w:tcBorders>
          </w:tcPr>
          <w:p w14:paraId="11BA6B82" w14:textId="77777777" w:rsidR="004C2228" w:rsidRPr="00962C1E" w:rsidRDefault="004C2228" w:rsidP="00590712">
            <w:pPr>
              <w:widowControl w:val="0"/>
              <w:autoSpaceDE w:val="0"/>
              <w:autoSpaceDN w:val="0"/>
              <w:adjustRightInd w:val="0"/>
              <w:spacing w:before="18" w:after="0" w:line="236" w:lineRule="auto"/>
              <w:ind w:left="105" w:right="-16"/>
              <w:rPr>
                <w:rFonts w:cstheme="minorHAnsi"/>
                <w:spacing w:val="1"/>
              </w:rPr>
            </w:pPr>
            <w:r w:rsidRPr="00962C1E">
              <w:rPr>
                <w:rFonts w:cstheme="minorHAnsi"/>
                <w:b/>
                <w:bCs/>
              </w:rPr>
              <w:t>R</w:t>
            </w:r>
            <w:r w:rsidRPr="00962C1E">
              <w:rPr>
                <w:rFonts w:cstheme="minorHAnsi"/>
                <w:b/>
                <w:bCs/>
                <w:spacing w:val="-1"/>
              </w:rPr>
              <w:t>e</w:t>
            </w:r>
            <w:r w:rsidRPr="00962C1E">
              <w:rPr>
                <w:rFonts w:cstheme="minorHAnsi"/>
                <w:b/>
                <w:bCs/>
              </w:rPr>
              <w:t>gist</w:t>
            </w:r>
            <w:r w:rsidRPr="00962C1E">
              <w:rPr>
                <w:rFonts w:cstheme="minorHAnsi"/>
                <w:b/>
                <w:bCs/>
                <w:spacing w:val="-1"/>
              </w:rPr>
              <w:t>r</w:t>
            </w:r>
            <w:r w:rsidRPr="00962C1E">
              <w:rPr>
                <w:rFonts w:cstheme="minorHAnsi"/>
                <w:b/>
                <w:bCs/>
              </w:rPr>
              <w:t>a</w:t>
            </w:r>
            <w:r w:rsidRPr="00962C1E">
              <w:rPr>
                <w:rFonts w:cstheme="minorHAnsi"/>
                <w:b/>
                <w:bCs/>
                <w:spacing w:val="-1"/>
              </w:rPr>
              <w:t>t</w:t>
            </w:r>
            <w:r w:rsidRPr="00962C1E">
              <w:rPr>
                <w:rFonts w:cstheme="minorHAnsi"/>
                <w:b/>
                <w:bCs/>
              </w:rPr>
              <w:t>ion</w:t>
            </w:r>
            <w:r w:rsidRPr="00962C1E">
              <w:rPr>
                <w:rFonts w:cstheme="minorHAnsi"/>
                <w:b/>
                <w:bCs/>
                <w:spacing w:val="1"/>
              </w:rPr>
              <w:t xml:space="preserve"> / Incorporation D</w:t>
            </w:r>
            <w:r w:rsidRPr="00962C1E">
              <w:rPr>
                <w:rFonts w:cstheme="minorHAnsi"/>
                <w:b/>
                <w:bCs/>
                <w:spacing w:val="-1"/>
              </w:rPr>
              <w:t>et</w:t>
            </w:r>
            <w:r w:rsidRPr="00962C1E">
              <w:rPr>
                <w:rFonts w:cstheme="minorHAnsi"/>
                <w:b/>
                <w:bCs/>
              </w:rPr>
              <w:t xml:space="preserve">ails </w:t>
            </w:r>
          </w:p>
          <w:p w14:paraId="37BB27A1" w14:textId="77777777" w:rsidR="004C2228" w:rsidRPr="00962C1E" w:rsidRDefault="004C2228" w:rsidP="00590712">
            <w:pPr>
              <w:widowControl w:val="0"/>
              <w:autoSpaceDE w:val="0"/>
              <w:autoSpaceDN w:val="0"/>
              <w:adjustRightInd w:val="0"/>
              <w:spacing w:before="18" w:after="0" w:line="236" w:lineRule="auto"/>
              <w:ind w:left="105" w:right="1682"/>
              <w:rPr>
                <w:rFonts w:cstheme="minorHAnsi"/>
              </w:rPr>
            </w:pPr>
            <w:r w:rsidRPr="00962C1E">
              <w:rPr>
                <w:rFonts w:cstheme="minorHAnsi"/>
                <w:spacing w:val="1"/>
              </w:rPr>
              <w:t>R</w:t>
            </w:r>
            <w:r w:rsidRPr="00962C1E">
              <w:rPr>
                <w:rFonts w:cstheme="minorHAnsi"/>
                <w:spacing w:val="-1"/>
              </w:rPr>
              <w:t>e</w:t>
            </w:r>
            <w:r w:rsidRPr="00962C1E">
              <w:rPr>
                <w:rFonts w:cstheme="minorHAnsi"/>
                <w:spacing w:val="-5"/>
              </w:rPr>
              <w:t>g</w:t>
            </w:r>
            <w:r w:rsidRPr="00962C1E">
              <w:rPr>
                <w:rFonts w:cstheme="minorHAnsi"/>
              </w:rPr>
              <w:t>ist</w:t>
            </w:r>
            <w:r w:rsidRPr="00962C1E">
              <w:rPr>
                <w:rFonts w:cstheme="minorHAnsi"/>
                <w:spacing w:val="2"/>
              </w:rPr>
              <w:t>r</w:t>
            </w:r>
            <w:r w:rsidRPr="00962C1E">
              <w:rPr>
                <w:rFonts w:cstheme="minorHAnsi"/>
                <w:spacing w:val="-3"/>
              </w:rPr>
              <w:t>a</w:t>
            </w:r>
            <w:r w:rsidRPr="00962C1E">
              <w:rPr>
                <w:rFonts w:cstheme="minorHAnsi"/>
              </w:rPr>
              <w:t xml:space="preserve">tion </w:t>
            </w:r>
            <w:r w:rsidRPr="00962C1E">
              <w:rPr>
                <w:rFonts w:cstheme="minorHAnsi"/>
                <w:spacing w:val="2"/>
              </w:rPr>
              <w:t>No</w:t>
            </w:r>
            <w:r w:rsidRPr="00962C1E">
              <w:rPr>
                <w:rFonts w:cstheme="minorHAnsi"/>
              </w:rPr>
              <w:t xml:space="preserve">: </w:t>
            </w:r>
          </w:p>
          <w:p w14:paraId="21EC1751" w14:textId="77777777" w:rsidR="004C2228" w:rsidRPr="00962C1E" w:rsidRDefault="004C2228" w:rsidP="00590712">
            <w:pPr>
              <w:widowControl w:val="0"/>
              <w:autoSpaceDE w:val="0"/>
              <w:autoSpaceDN w:val="0"/>
              <w:adjustRightInd w:val="0"/>
              <w:spacing w:before="18" w:after="0" w:line="236" w:lineRule="auto"/>
              <w:ind w:left="105" w:right="1682"/>
              <w:rPr>
                <w:rFonts w:cstheme="minorHAnsi"/>
              </w:rPr>
            </w:pPr>
            <w:r w:rsidRPr="00962C1E">
              <w:rPr>
                <w:rFonts w:cstheme="minorHAnsi"/>
              </w:rPr>
              <w:t>Date &amp; Year. :</w:t>
            </w:r>
          </w:p>
        </w:tc>
        <w:tc>
          <w:tcPr>
            <w:tcW w:w="4963" w:type="dxa"/>
            <w:tcBorders>
              <w:top w:val="single" w:sz="2" w:space="0" w:color="000000"/>
              <w:left w:val="single" w:sz="2" w:space="0" w:color="000000"/>
              <w:bottom w:val="single" w:sz="2" w:space="0" w:color="000000"/>
              <w:right w:val="single" w:sz="2" w:space="0" w:color="000000"/>
            </w:tcBorders>
          </w:tcPr>
          <w:p w14:paraId="7947515E" w14:textId="77777777" w:rsidR="004C2228" w:rsidRPr="00962C1E" w:rsidRDefault="004C2228" w:rsidP="00590712">
            <w:pPr>
              <w:widowControl w:val="0"/>
              <w:autoSpaceDE w:val="0"/>
              <w:autoSpaceDN w:val="0"/>
              <w:adjustRightInd w:val="0"/>
              <w:spacing w:after="0" w:line="240" w:lineRule="auto"/>
              <w:rPr>
                <w:rFonts w:cstheme="minorHAnsi"/>
              </w:rPr>
            </w:pPr>
          </w:p>
        </w:tc>
      </w:tr>
      <w:tr w:rsidR="004C2228" w:rsidRPr="00962C1E" w14:paraId="176AAC11" w14:textId="77777777" w:rsidTr="00590712">
        <w:trPr>
          <w:trHeight w:val="902"/>
        </w:trPr>
        <w:tc>
          <w:tcPr>
            <w:tcW w:w="619" w:type="dxa"/>
            <w:tcBorders>
              <w:top w:val="single" w:sz="2" w:space="0" w:color="000000"/>
              <w:left w:val="single" w:sz="2" w:space="0" w:color="000000"/>
              <w:bottom w:val="single" w:sz="2" w:space="0" w:color="000000"/>
              <w:right w:val="single" w:sz="2" w:space="0" w:color="000000"/>
            </w:tcBorders>
          </w:tcPr>
          <w:p w14:paraId="48710079" w14:textId="77777777" w:rsidR="004C2228" w:rsidRPr="00962C1E" w:rsidRDefault="004C2228" w:rsidP="00590712">
            <w:pPr>
              <w:widowControl w:val="0"/>
              <w:autoSpaceDE w:val="0"/>
              <w:autoSpaceDN w:val="0"/>
              <w:adjustRightInd w:val="0"/>
              <w:spacing w:before="6" w:after="0" w:line="130" w:lineRule="exact"/>
              <w:rPr>
                <w:rFonts w:cstheme="minorHAnsi"/>
              </w:rPr>
            </w:pPr>
          </w:p>
          <w:p w14:paraId="322C0204" w14:textId="77777777" w:rsidR="004C2228" w:rsidRPr="00962C1E" w:rsidRDefault="004C2228" w:rsidP="00590712">
            <w:pPr>
              <w:widowControl w:val="0"/>
              <w:autoSpaceDE w:val="0"/>
              <w:autoSpaceDN w:val="0"/>
              <w:adjustRightInd w:val="0"/>
              <w:spacing w:before="6" w:after="0" w:line="130" w:lineRule="exact"/>
              <w:rPr>
                <w:rFonts w:cstheme="minorHAnsi"/>
              </w:rPr>
            </w:pPr>
          </w:p>
          <w:p w14:paraId="5D56280C"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b/>
              </w:rPr>
              <w:t>5</w:t>
            </w:r>
          </w:p>
        </w:tc>
        <w:tc>
          <w:tcPr>
            <w:tcW w:w="3828" w:type="dxa"/>
            <w:tcBorders>
              <w:top w:val="single" w:sz="2" w:space="0" w:color="000000"/>
              <w:left w:val="single" w:sz="2" w:space="0" w:color="000000"/>
              <w:bottom w:val="single" w:sz="2" w:space="0" w:color="000000"/>
              <w:right w:val="single" w:sz="2" w:space="0" w:color="000000"/>
            </w:tcBorders>
          </w:tcPr>
          <w:p w14:paraId="4D4B30F8" w14:textId="77777777" w:rsidR="004C2228" w:rsidRPr="00962C1E" w:rsidRDefault="004C2228" w:rsidP="00590712">
            <w:pPr>
              <w:widowControl w:val="0"/>
              <w:autoSpaceDE w:val="0"/>
              <w:autoSpaceDN w:val="0"/>
              <w:adjustRightInd w:val="0"/>
              <w:spacing w:after="0" w:line="272" w:lineRule="exact"/>
              <w:ind w:left="105"/>
              <w:rPr>
                <w:rFonts w:cstheme="minorHAnsi"/>
                <w:b/>
                <w:bCs/>
              </w:rPr>
            </w:pPr>
            <w:r w:rsidRPr="00962C1E">
              <w:rPr>
                <w:rFonts w:cstheme="minorHAnsi"/>
                <w:b/>
                <w:bCs/>
              </w:rPr>
              <w:t>Local office in Bhubaneswar</w:t>
            </w:r>
          </w:p>
          <w:p w14:paraId="58A2876A" w14:textId="77777777" w:rsidR="004C2228" w:rsidRPr="00962C1E" w:rsidRDefault="004C2228" w:rsidP="00590712">
            <w:pPr>
              <w:widowControl w:val="0"/>
              <w:autoSpaceDE w:val="0"/>
              <w:autoSpaceDN w:val="0"/>
              <w:adjustRightInd w:val="0"/>
              <w:spacing w:after="0" w:line="272" w:lineRule="exact"/>
              <w:ind w:left="105"/>
              <w:rPr>
                <w:rFonts w:cstheme="minorHAnsi"/>
                <w:b/>
                <w:bCs/>
              </w:rPr>
            </w:pPr>
            <w:r w:rsidRPr="00962C1E">
              <w:rPr>
                <w:rFonts w:cstheme="minorHAnsi"/>
                <w:b/>
                <w:bCs/>
              </w:rPr>
              <w:t>If Yes, Please furnish contact details</w:t>
            </w:r>
          </w:p>
        </w:tc>
        <w:tc>
          <w:tcPr>
            <w:tcW w:w="4963" w:type="dxa"/>
            <w:tcBorders>
              <w:top w:val="single" w:sz="2" w:space="0" w:color="000000"/>
              <w:left w:val="single" w:sz="2" w:space="0" w:color="000000"/>
              <w:bottom w:val="single" w:sz="2" w:space="0" w:color="000000"/>
              <w:right w:val="single" w:sz="2" w:space="0" w:color="000000"/>
            </w:tcBorders>
          </w:tcPr>
          <w:p w14:paraId="6E31C7DE" w14:textId="77777777" w:rsidR="004C2228" w:rsidRPr="00962C1E" w:rsidRDefault="004C2228" w:rsidP="00590712">
            <w:pPr>
              <w:widowControl w:val="0"/>
              <w:autoSpaceDE w:val="0"/>
              <w:autoSpaceDN w:val="0"/>
              <w:adjustRightInd w:val="0"/>
              <w:spacing w:after="0" w:line="240" w:lineRule="auto"/>
              <w:rPr>
                <w:rFonts w:cstheme="minorHAnsi"/>
              </w:rPr>
            </w:pPr>
          </w:p>
          <w:p w14:paraId="06CD921A" w14:textId="77777777" w:rsidR="004C2228" w:rsidRPr="00962C1E" w:rsidRDefault="004C2228" w:rsidP="00590712">
            <w:pPr>
              <w:widowControl w:val="0"/>
              <w:autoSpaceDE w:val="0"/>
              <w:autoSpaceDN w:val="0"/>
              <w:adjustRightInd w:val="0"/>
              <w:spacing w:after="0" w:line="240" w:lineRule="auto"/>
              <w:jc w:val="center"/>
              <w:rPr>
                <w:rFonts w:cstheme="minorHAnsi"/>
              </w:rPr>
            </w:pPr>
            <w:r w:rsidRPr="00962C1E">
              <w:rPr>
                <w:rFonts w:cstheme="minorHAnsi"/>
              </w:rPr>
              <w:t>Yes / No</w:t>
            </w:r>
          </w:p>
        </w:tc>
      </w:tr>
      <w:tr w:rsidR="004C2228" w:rsidRPr="00962C1E" w14:paraId="4F259A2B" w14:textId="77777777" w:rsidTr="00590712">
        <w:trPr>
          <w:trHeight w:hRule="exact" w:val="1390"/>
        </w:trPr>
        <w:tc>
          <w:tcPr>
            <w:tcW w:w="619" w:type="dxa"/>
            <w:tcBorders>
              <w:top w:val="single" w:sz="2" w:space="0" w:color="000000"/>
              <w:left w:val="single" w:sz="2" w:space="0" w:color="000000"/>
              <w:bottom w:val="single" w:sz="2" w:space="0" w:color="000000"/>
              <w:right w:val="single" w:sz="2" w:space="0" w:color="000000"/>
            </w:tcBorders>
          </w:tcPr>
          <w:p w14:paraId="7257B9A0" w14:textId="77777777" w:rsidR="004C2228" w:rsidRPr="00962C1E" w:rsidRDefault="004C2228" w:rsidP="00590712">
            <w:pPr>
              <w:widowControl w:val="0"/>
              <w:autoSpaceDE w:val="0"/>
              <w:autoSpaceDN w:val="0"/>
              <w:adjustRightInd w:val="0"/>
              <w:spacing w:before="6" w:after="0" w:line="130" w:lineRule="exact"/>
              <w:rPr>
                <w:rFonts w:cstheme="minorHAnsi"/>
              </w:rPr>
            </w:pPr>
          </w:p>
          <w:p w14:paraId="2A792AD5" w14:textId="77777777" w:rsidR="004C2228" w:rsidRPr="00962C1E" w:rsidRDefault="004C2228" w:rsidP="00590712">
            <w:pPr>
              <w:widowControl w:val="0"/>
              <w:autoSpaceDE w:val="0"/>
              <w:autoSpaceDN w:val="0"/>
              <w:adjustRightInd w:val="0"/>
              <w:spacing w:after="0" w:line="200" w:lineRule="exact"/>
              <w:rPr>
                <w:rFonts w:cstheme="minorHAnsi"/>
              </w:rPr>
            </w:pPr>
          </w:p>
          <w:p w14:paraId="056D0307" w14:textId="77777777" w:rsidR="004C2228" w:rsidRPr="00962C1E" w:rsidRDefault="004C2228" w:rsidP="00590712">
            <w:pPr>
              <w:widowControl w:val="0"/>
              <w:autoSpaceDE w:val="0"/>
              <w:autoSpaceDN w:val="0"/>
              <w:adjustRightInd w:val="0"/>
              <w:spacing w:after="0" w:line="200" w:lineRule="exact"/>
              <w:rPr>
                <w:rFonts w:cstheme="minorHAnsi"/>
              </w:rPr>
            </w:pPr>
          </w:p>
          <w:p w14:paraId="4219C842"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6</w:t>
            </w:r>
          </w:p>
        </w:tc>
        <w:tc>
          <w:tcPr>
            <w:tcW w:w="3828" w:type="dxa"/>
            <w:tcBorders>
              <w:top w:val="single" w:sz="2" w:space="0" w:color="000000"/>
              <w:left w:val="single" w:sz="2" w:space="0" w:color="000000"/>
              <w:bottom w:val="single" w:sz="2" w:space="0" w:color="000000"/>
              <w:right w:val="single" w:sz="2" w:space="0" w:color="000000"/>
            </w:tcBorders>
          </w:tcPr>
          <w:p w14:paraId="722465F6" w14:textId="77777777" w:rsidR="004C2228" w:rsidRPr="00962C1E" w:rsidRDefault="004C2228" w:rsidP="00590712">
            <w:pPr>
              <w:widowControl w:val="0"/>
              <w:autoSpaceDE w:val="0"/>
              <w:autoSpaceDN w:val="0"/>
              <w:adjustRightInd w:val="0"/>
              <w:spacing w:after="0" w:line="272" w:lineRule="exact"/>
              <w:ind w:left="105"/>
              <w:rPr>
                <w:rFonts w:cstheme="minorHAnsi"/>
              </w:rPr>
            </w:pPr>
            <w:r w:rsidRPr="00962C1E">
              <w:rPr>
                <w:rFonts w:cstheme="minorHAnsi"/>
                <w:b/>
                <w:bCs/>
              </w:rPr>
              <w:t>Bid Processing Fee Details</w:t>
            </w:r>
          </w:p>
          <w:p w14:paraId="79689456" w14:textId="77777777" w:rsidR="004C2228" w:rsidRPr="00962C1E" w:rsidRDefault="004C2228" w:rsidP="00590712">
            <w:pPr>
              <w:widowControl w:val="0"/>
              <w:autoSpaceDE w:val="0"/>
              <w:autoSpaceDN w:val="0"/>
              <w:adjustRightInd w:val="0"/>
              <w:spacing w:after="0" w:line="269" w:lineRule="exact"/>
              <w:ind w:left="105"/>
              <w:rPr>
                <w:rFonts w:cstheme="minorHAnsi"/>
              </w:rPr>
            </w:pPr>
            <w:r w:rsidRPr="00962C1E">
              <w:rPr>
                <w:rFonts w:cstheme="minorHAnsi"/>
              </w:rPr>
              <w:t>Amount :</w:t>
            </w:r>
          </w:p>
          <w:p w14:paraId="3C0F9EC1" w14:textId="77777777" w:rsidR="004C2228" w:rsidRPr="00962C1E" w:rsidRDefault="004C2228" w:rsidP="00590712">
            <w:pPr>
              <w:widowControl w:val="0"/>
              <w:autoSpaceDE w:val="0"/>
              <w:autoSpaceDN w:val="0"/>
              <w:adjustRightInd w:val="0"/>
              <w:spacing w:after="0" w:line="271" w:lineRule="exact"/>
              <w:ind w:left="105"/>
              <w:rPr>
                <w:rFonts w:cstheme="minorHAnsi"/>
              </w:rPr>
            </w:pPr>
            <w:r w:rsidRPr="00962C1E">
              <w:rPr>
                <w:rFonts w:cstheme="minorHAnsi"/>
              </w:rPr>
              <w:t>BC/DD No. :</w:t>
            </w:r>
          </w:p>
          <w:p w14:paraId="3E4A212A"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spacing w:val="2"/>
              </w:rPr>
              <w:t>D</w:t>
            </w:r>
            <w:r w:rsidRPr="00962C1E">
              <w:rPr>
                <w:rFonts w:cstheme="minorHAnsi"/>
                <w:spacing w:val="-1"/>
              </w:rPr>
              <w:t>a</w:t>
            </w:r>
            <w:r w:rsidRPr="00962C1E">
              <w:rPr>
                <w:rFonts w:cstheme="minorHAnsi"/>
              </w:rPr>
              <w:t xml:space="preserve">te: </w:t>
            </w:r>
          </w:p>
          <w:p w14:paraId="3CE713F0"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rPr>
              <w:t>N</w:t>
            </w:r>
            <w:r w:rsidRPr="00962C1E">
              <w:rPr>
                <w:rFonts w:cstheme="minorHAnsi"/>
                <w:spacing w:val="-1"/>
              </w:rPr>
              <w:t>a</w:t>
            </w:r>
            <w:r w:rsidRPr="00962C1E">
              <w:rPr>
                <w:rFonts w:cstheme="minorHAnsi"/>
              </w:rPr>
              <w:t xml:space="preserve">me of the </w:t>
            </w:r>
            <w:r w:rsidRPr="00962C1E">
              <w:rPr>
                <w:rFonts w:cstheme="minorHAnsi"/>
                <w:spacing w:val="-4"/>
              </w:rPr>
              <w:t>B</w:t>
            </w:r>
            <w:r w:rsidRPr="00962C1E">
              <w:rPr>
                <w:rFonts w:cstheme="minorHAnsi"/>
                <w:spacing w:val="-1"/>
              </w:rPr>
              <w:t>a</w:t>
            </w:r>
            <w:r w:rsidRPr="00962C1E">
              <w:rPr>
                <w:rFonts w:cstheme="minorHAnsi"/>
              </w:rPr>
              <w:t>nk:</w:t>
            </w:r>
          </w:p>
        </w:tc>
        <w:tc>
          <w:tcPr>
            <w:tcW w:w="4963" w:type="dxa"/>
            <w:tcBorders>
              <w:top w:val="single" w:sz="2" w:space="0" w:color="000000"/>
              <w:left w:val="single" w:sz="2" w:space="0" w:color="000000"/>
              <w:bottom w:val="single" w:sz="2" w:space="0" w:color="000000"/>
              <w:right w:val="single" w:sz="2" w:space="0" w:color="000000"/>
            </w:tcBorders>
          </w:tcPr>
          <w:p w14:paraId="07F4A333" w14:textId="77777777" w:rsidR="004C2228" w:rsidRPr="00962C1E" w:rsidRDefault="004C2228" w:rsidP="00590712">
            <w:pPr>
              <w:widowControl w:val="0"/>
              <w:autoSpaceDE w:val="0"/>
              <w:autoSpaceDN w:val="0"/>
              <w:adjustRightInd w:val="0"/>
              <w:spacing w:after="0" w:line="240" w:lineRule="auto"/>
              <w:rPr>
                <w:rFonts w:cstheme="minorHAnsi"/>
              </w:rPr>
            </w:pPr>
          </w:p>
        </w:tc>
      </w:tr>
      <w:tr w:rsidR="004C2228" w:rsidRPr="00962C1E" w14:paraId="00630D16" w14:textId="77777777" w:rsidTr="00590712">
        <w:trPr>
          <w:trHeight w:hRule="exact" w:val="1471"/>
        </w:trPr>
        <w:tc>
          <w:tcPr>
            <w:tcW w:w="619" w:type="dxa"/>
            <w:tcBorders>
              <w:top w:val="single" w:sz="2" w:space="0" w:color="000000"/>
              <w:left w:val="single" w:sz="2" w:space="0" w:color="000000"/>
              <w:bottom w:val="single" w:sz="2" w:space="0" w:color="000000"/>
              <w:right w:val="single" w:sz="2" w:space="0" w:color="000000"/>
            </w:tcBorders>
          </w:tcPr>
          <w:p w14:paraId="709837C3" w14:textId="77777777" w:rsidR="004C2228" w:rsidRPr="00962C1E" w:rsidRDefault="004C2228" w:rsidP="00590712">
            <w:pPr>
              <w:widowControl w:val="0"/>
              <w:autoSpaceDE w:val="0"/>
              <w:autoSpaceDN w:val="0"/>
              <w:adjustRightInd w:val="0"/>
              <w:spacing w:before="7" w:after="0" w:line="130" w:lineRule="exact"/>
              <w:rPr>
                <w:rFonts w:cstheme="minorHAnsi"/>
              </w:rPr>
            </w:pPr>
          </w:p>
          <w:p w14:paraId="1AA0335F" w14:textId="77777777" w:rsidR="004C2228" w:rsidRPr="00962C1E" w:rsidRDefault="004C2228" w:rsidP="00590712">
            <w:pPr>
              <w:widowControl w:val="0"/>
              <w:autoSpaceDE w:val="0"/>
              <w:autoSpaceDN w:val="0"/>
              <w:adjustRightInd w:val="0"/>
              <w:spacing w:after="0" w:line="240" w:lineRule="auto"/>
              <w:ind w:left="105"/>
              <w:rPr>
                <w:rFonts w:cstheme="minorHAnsi"/>
              </w:rPr>
            </w:pPr>
          </w:p>
          <w:p w14:paraId="0EDF7CFC"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7</w:t>
            </w:r>
          </w:p>
        </w:tc>
        <w:tc>
          <w:tcPr>
            <w:tcW w:w="3828" w:type="dxa"/>
            <w:tcBorders>
              <w:top w:val="single" w:sz="2" w:space="0" w:color="000000"/>
              <w:left w:val="single" w:sz="2" w:space="0" w:color="000000"/>
              <w:bottom w:val="single" w:sz="2" w:space="0" w:color="000000"/>
              <w:right w:val="single" w:sz="2" w:space="0" w:color="000000"/>
            </w:tcBorders>
            <w:vAlign w:val="center"/>
          </w:tcPr>
          <w:p w14:paraId="2ECA8F3D" w14:textId="77777777" w:rsidR="004C2228" w:rsidRPr="00962C1E" w:rsidRDefault="004C2228" w:rsidP="00590712">
            <w:pPr>
              <w:widowControl w:val="0"/>
              <w:autoSpaceDE w:val="0"/>
              <w:autoSpaceDN w:val="0"/>
              <w:adjustRightInd w:val="0"/>
              <w:spacing w:after="0" w:line="272" w:lineRule="exact"/>
              <w:ind w:left="105"/>
              <w:rPr>
                <w:rFonts w:cstheme="minorHAnsi"/>
              </w:rPr>
            </w:pPr>
            <w:r w:rsidRPr="00962C1E">
              <w:rPr>
                <w:rFonts w:cstheme="minorHAnsi"/>
                <w:b/>
                <w:bCs/>
              </w:rPr>
              <w:t>EMD D</w:t>
            </w:r>
            <w:r w:rsidRPr="00962C1E">
              <w:rPr>
                <w:rFonts w:cstheme="minorHAnsi"/>
                <w:b/>
                <w:bCs/>
                <w:spacing w:val="-1"/>
              </w:rPr>
              <w:t>et</w:t>
            </w:r>
            <w:r w:rsidRPr="00962C1E">
              <w:rPr>
                <w:rFonts w:cstheme="minorHAnsi"/>
                <w:b/>
                <w:bCs/>
              </w:rPr>
              <w:t>ails</w:t>
            </w:r>
          </w:p>
          <w:p w14:paraId="2BE5D9C6" w14:textId="77777777" w:rsidR="004C2228" w:rsidRPr="00962C1E" w:rsidRDefault="004C2228" w:rsidP="00590712">
            <w:pPr>
              <w:widowControl w:val="0"/>
              <w:autoSpaceDE w:val="0"/>
              <w:autoSpaceDN w:val="0"/>
              <w:adjustRightInd w:val="0"/>
              <w:spacing w:after="0" w:line="269" w:lineRule="exact"/>
              <w:ind w:left="105"/>
              <w:rPr>
                <w:rFonts w:cstheme="minorHAnsi"/>
              </w:rPr>
            </w:pPr>
            <w:r w:rsidRPr="00962C1E">
              <w:rPr>
                <w:rFonts w:cstheme="minorHAnsi"/>
              </w:rPr>
              <w:t>Amount :</w:t>
            </w:r>
          </w:p>
          <w:p w14:paraId="2BE046C4" w14:textId="77777777" w:rsidR="004C2228" w:rsidRPr="00962C1E" w:rsidRDefault="004C2228" w:rsidP="00590712">
            <w:pPr>
              <w:widowControl w:val="0"/>
              <w:autoSpaceDE w:val="0"/>
              <w:autoSpaceDN w:val="0"/>
              <w:adjustRightInd w:val="0"/>
              <w:spacing w:after="0" w:line="271" w:lineRule="exact"/>
              <w:ind w:left="105"/>
              <w:rPr>
                <w:rFonts w:cstheme="minorHAnsi"/>
              </w:rPr>
            </w:pPr>
            <w:r w:rsidRPr="00962C1E">
              <w:rPr>
                <w:rFonts w:cstheme="minorHAnsi"/>
              </w:rPr>
              <w:t>BC/DD No.:</w:t>
            </w:r>
          </w:p>
          <w:p w14:paraId="56078BC4"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spacing w:val="2"/>
              </w:rPr>
              <w:t>D</w:t>
            </w:r>
            <w:r w:rsidRPr="00962C1E">
              <w:rPr>
                <w:rFonts w:cstheme="minorHAnsi"/>
                <w:spacing w:val="-1"/>
              </w:rPr>
              <w:t>a</w:t>
            </w:r>
            <w:r w:rsidRPr="00962C1E">
              <w:rPr>
                <w:rFonts w:cstheme="minorHAnsi"/>
              </w:rPr>
              <w:t xml:space="preserve">te: </w:t>
            </w:r>
          </w:p>
          <w:p w14:paraId="7A89D1BD"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rPr>
              <w:t>N</w:t>
            </w:r>
            <w:r w:rsidRPr="00962C1E">
              <w:rPr>
                <w:rFonts w:cstheme="minorHAnsi"/>
                <w:spacing w:val="-1"/>
              </w:rPr>
              <w:t>a</w:t>
            </w:r>
            <w:r w:rsidRPr="00962C1E">
              <w:rPr>
                <w:rFonts w:cstheme="minorHAnsi"/>
              </w:rPr>
              <w:t xml:space="preserve">me of the </w:t>
            </w:r>
            <w:r w:rsidRPr="00962C1E">
              <w:rPr>
                <w:rFonts w:cstheme="minorHAnsi"/>
                <w:spacing w:val="-4"/>
              </w:rPr>
              <w:t>B</w:t>
            </w:r>
            <w:r w:rsidRPr="00962C1E">
              <w:rPr>
                <w:rFonts w:cstheme="minorHAnsi"/>
                <w:spacing w:val="-1"/>
              </w:rPr>
              <w:t>a</w:t>
            </w:r>
            <w:r w:rsidRPr="00962C1E">
              <w:rPr>
                <w:rFonts w:cstheme="minorHAnsi"/>
              </w:rPr>
              <w:t>nk:</w:t>
            </w:r>
          </w:p>
        </w:tc>
        <w:tc>
          <w:tcPr>
            <w:tcW w:w="4963" w:type="dxa"/>
            <w:tcBorders>
              <w:top w:val="single" w:sz="2" w:space="0" w:color="000000"/>
              <w:left w:val="single" w:sz="2" w:space="0" w:color="000000"/>
              <w:bottom w:val="single" w:sz="2" w:space="0" w:color="000000"/>
              <w:right w:val="single" w:sz="2" w:space="0" w:color="000000"/>
            </w:tcBorders>
          </w:tcPr>
          <w:p w14:paraId="14404350" w14:textId="77777777" w:rsidR="004C2228" w:rsidRPr="00962C1E" w:rsidRDefault="004C2228" w:rsidP="00590712">
            <w:pPr>
              <w:widowControl w:val="0"/>
              <w:autoSpaceDE w:val="0"/>
              <w:autoSpaceDN w:val="0"/>
              <w:adjustRightInd w:val="0"/>
              <w:spacing w:after="0" w:line="240" w:lineRule="auto"/>
              <w:rPr>
                <w:rFonts w:cstheme="minorHAnsi"/>
              </w:rPr>
            </w:pPr>
          </w:p>
        </w:tc>
      </w:tr>
      <w:tr w:rsidR="004C2228" w:rsidRPr="00962C1E" w14:paraId="0D1F512E" w14:textId="77777777" w:rsidTr="00590712">
        <w:trPr>
          <w:trHeight w:hRule="exact" w:val="425"/>
        </w:trPr>
        <w:tc>
          <w:tcPr>
            <w:tcW w:w="619" w:type="dxa"/>
            <w:tcBorders>
              <w:top w:val="single" w:sz="2" w:space="0" w:color="000000"/>
              <w:left w:val="single" w:sz="2" w:space="0" w:color="000000"/>
              <w:bottom w:val="single" w:sz="2" w:space="0" w:color="000000"/>
              <w:right w:val="single" w:sz="2" w:space="0" w:color="000000"/>
            </w:tcBorders>
          </w:tcPr>
          <w:p w14:paraId="72F9C13B" w14:textId="77777777" w:rsidR="004C2228" w:rsidRPr="00962C1E" w:rsidRDefault="004C2228" w:rsidP="00590712">
            <w:pPr>
              <w:widowControl w:val="0"/>
              <w:autoSpaceDE w:val="0"/>
              <w:autoSpaceDN w:val="0"/>
              <w:adjustRightInd w:val="0"/>
              <w:spacing w:before="7" w:after="0" w:line="130" w:lineRule="exact"/>
              <w:rPr>
                <w:rFonts w:cstheme="minorHAnsi"/>
              </w:rPr>
            </w:pPr>
          </w:p>
          <w:p w14:paraId="7276F622"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8</w:t>
            </w:r>
          </w:p>
          <w:p w14:paraId="58CD6EC3"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rPr>
              <w:t>6.</w:t>
            </w:r>
          </w:p>
        </w:tc>
        <w:tc>
          <w:tcPr>
            <w:tcW w:w="3828" w:type="dxa"/>
            <w:tcBorders>
              <w:top w:val="single" w:sz="2" w:space="0" w:color="000000"/>
              <w:left w:val="single" w:sz="2" w:space="0" w:color="000000"/>
              <w:bottom w:val="single" w:sz="2" w:space="0" w:color="000000"/>
              <w:right w:val="single" w:sz="2" w:space="0" w:color="000000"/>
            </w:tcBorders>
            <w:vAlign w:val="center"/>
          </w:tcPr>
          <w:p w14:paraId="5C1F04C8" w14:textId="77777777" w:rsidR="004C2228" w:rsidRPr="00962C1E" w:rsidRDefault="004C2228" w:rsidP="00590712">
            <w:pPr>
              <w:widowControl w:val="0"/>
              <w:autoSpaceDE w:val="0"/>
              <w:autoSpaceDN w:val="0"/>
              <w:adjustRightInd w:val="0"/>
              <w:spacing w:after="0" w:line="240" w:lineRule="auto"/>
              <w:ind w:right="276"/>
              <w:rPr>
                <w:rFonts w:cstheme="minorHAnsi"/>
              </w:rPr>
            </w:pPr>
            <w:r w:rsidRPr="00962C1E">
              <w:rPr>
                <w:rFonts w:cstheme="minorHAnsi"/>
                <w:bCs/>
                <w:spacing w:val="1"/>
              </w:rPr>
              <w:t xml:space="preserve">  PAN Number</w:t>
            </w:r>
          </w:p>
        </w:tc>
        <w:tc>
          <w:tcPr>
            <w:tcW w:w="4963" w:type="dxa"/>
            <w:tcBorders>
              <w:top w:val="single" w:sz="2" w:space="0" w:color="000000"/>
              <w:left w:val="single" w:sz="2" w:space="0" w:color="000000"/>
              <w:bottom w:val="single" w:sz="2" w:space="0" w:color="000000"/>
              <w:right w:val="single" w:sz="2" w:space="0" w:color="000000"/>
            </w:tcBorders>
          </w:tcPr>
          <w:p w14:paraId="2D07539C" w14:textId="77777777" w:rsidR="004C2228" w:rsidRPr="00962C1E" w:rsidRDefault="004C2228" w:rsidP="00590712">
            <w:pPr>
              <w:widowControl w:val="0"/>
              <w:autoSpaceDE w:val="0"/>
              <w:autoSpaceDN w:val="0"/>
              <w:adjustRightInd w:val="0"/>
              <w:spacing w:after="0" w:line="240" w:lineRule="auto"/>
              <w:rPr>
                <w:rFonts w:cstheme="minorHAnsi"/>
              </w:rPr>
            </w:pPr>
          </w:p>
        </w:tc>
      </w:tr>
      <w:tr w:rsidR="004C2228" w:rsidRPr="00962C1E" w14:paraId="0C173936" w14:textId="77777777" w:rsidTr="00590712">
        <w:trPr>
          <w:trHeight w:hRule="exact" w:val="582"/>
        </w:trPr>
        <w:tc>
          <w:tcPr>
            <w:tcW w:w="619" w:type="dxa"/>
            <w:tcBorders>
              <w:top w:val="single" w:sz="2" w:space="0" w:color="000000"/>
              <w:left w:val="single" w:sz="2" w:space="0" w:color="000000"/>
              <w:bottom w:val="single" w:sz="2" w:space="0" w:color="000000"/>
              <w:right w:val="single" w:sz="2" w:space="0" w:color="000000"/>
            </w:tcBorders>
            <w:vAlign w:val="center"/>
          </w:tcPr>
          <w:p w14:paraId="057A0C75"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9</w:t>
            </w:r>
          </w:p>
        </w:tc>
        <w:tc>
          <w:tcPr>
            <w:tcW w:w="3828" w:type="dxa"/>
            <w:tcBorders>
              <w:top w:val="single" w:sz="2" w:space="0" w:color="000000"/>
              <w:left w:val="single" w:sz="2" w:space="0" w:color="000000"/>
              <w:bottom w:val="single" w:sz="2" w:space="0" w:color="000000"/>
              <w:right w:val="single" w:sz="2" w:space="0" w:color="000000"/>
            </w:tcBorders>
            <w:vAlign w:val="center"/>
          </w:tcPr>
          <w:p w14:paraId="363CA791"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rPr>
              <w:t>Goods and Services Tax Identification     Number (GSTIN)</w:t>
            </w:r>
          </w:p>
        </w:tc>
        <w:tc>
          <w:tcPr>
            <w:tcW w:w="4963" w:type="dxa"/>
            <w:tcBorders>
              <w:top w:val="single" w:sz="2" w:space="0" w:color="000000"/>
              <w:left w:val="single" w:sz="2" w:space="0" w:color="000000"/>
              <w:bottom w:val="single" w:sz="2" w:space="0" w:color="000000"/>
              <w:right w:val="single" w:sz="2" w:space="0" w:color="000000"/>
            </w:tcBorders>
          </w:tcPr>
          <w:p w14:paraId="4FF52EF4" w14:textId="77777777" w:rsidR="004C2228" w:rsidRPr="00962C1E" w:rsidRDefault="004C2228" w:rsidP="00590712">
            <w:pPr>
              <w:widowControl w:val="0"/>
              <w:autoSpaceDE w:val="0"/>
              <w:autoSpaceDN w:val="0"/>
              <w:adjustRightInd w:val="0"/>
              <w:spacing w:after="0" w:line="240" w:lineRule="auto"/>
              <w:rPr>
                <w:rFonts w:cstheme="minorHAnsi"/>
              </w:rPr>
            </w:pPr>
          </w:p>
        </w:tc>
      </w:tr>
      <w:tr w:rsidR="004C2228" w:rsidRPr="00962C1E" w14:paraId="2D7FCFC2" w14:textId="77777777" w:rsidTr="00590712">
        <w:trPr>
          <w:trHeight w:val="610"/>
        </w:trPr>
        <w:tc>
          <w:tcPr>
            <w:tcW w:w="619" w:type="dxa"/>
            <w:tcBorders>
              <w:top w:val="single" w:sz="2" w:space="0" w:color="000000"/>
              <w:left w:val="single" w:sz="2" w:space="0" w:color="000000"/>
              <w:bottom w:val="single" w:sz="2" w:space="0" w:color="000000"/>
              <w:right w:val="single" w:sz="2" w:space="0" w:color="000000"/>
            </w:tcBorders>
            <w:vAlign w:val="center"/>
          </w:tcPr>
          <w:p w14:paraId="71FA75AD"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10</w:t>
            </w:r>
          </w:p>
        </w:tc>
        <w:tc>
          <w:tcPr>
            <w:tcW w:w="3828" w:type="dxa"/>
            <w:tcBorders>
              <w:top w:val="single" w:sz="2" w:space="0" w:color="000000"/>
              <w:left w:val="single" w:sz="2" w:space="0" w:color="000000"/>
              <w:bottom w:val="single" w:sz="2" w:space="0" w:color="000000"/>
              <w:right w:val="single" w:sz="2" w:space="0" w:color="000000"/>
            </w:tcBorders>
            <w:vAlign w:val="center"/>
          </w:tcPr>
          <w:p w14:paraId="30815C5E"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rPr>
              <w:t>Willing to carry out the assignment as per the   scope of work of the TENDER CALL NOTICE</w:t>
            </w:r>
          </w:p>
        </w:tc>
        <w:tc>
          <w:tcPr>
            <w:tcW w:w="4963" w:type="dxa"/>
            <w:tcBorders>
              <w:top w:val="single" w:sz="2" w:space="0" w:color="000000"/>
              <w:left w:val="single" w:sz="2" w:space="0" w:color="000000"/>
              <w:bottom w:val="single" w:sz="2" w:space="0" w:color="000000"/>
              <w:right w:val="single" w:sz="2" w:space="0" w:color="000000"/>
            </w:tcBorders>
            <w:vAlign w:val="center"/>
          </w:tcPr>
          <w:p w14:paraId="6DC158FD" w14:textId="77777777" w:rsidR="004C2228" w:rsidRPr="00962C1E" w:rsidRDefault="004C2228" w:rsidP="00590712">
            <w:pPr>
              <w:widowControl w:val="0"/>
              <w:autoSpaceDE w:val="0"/>
              <w:autoSpaceDN w:val="0"/>
              <w:adjustRightInd w:val="0"/>
              <w:spacing w:after="0" w:line="240" w:lineRule="auto"/>
              <w:jc w:val="center"/>
              <w:rPr>
                <w:rFonts w:cstheme="minorHAnsi"/>
                <w:b/>
              </w:rPr>
            </w:pPr>
            <w:r w:rsidRPr="00962C1E">
              <w:rPr>
                <w:rFonts w:cstheme="minorHAnsi"/>
                <w:b/>
              </w:rPr>
              <w:t>YES</w:t>
            </w:r>
          </w:p>
        </w:tc>
      </w:tr>
      <w:tr w:rsidR="004C2228" w:rsidRPr="00962C1E" w14:paraId="7280165F" w14:textId="77777777" w:rsidTr="00590712">
        <w:trPr>
          <w:trHeight w:val="692"/>
        </w:trPr>
        <w:tc>
          <w:tcPr>
            <w:tcW w:w="619" w:type="dxa"/>
            <w:tcBorders>
              <w:top w:val="single" w:sz="2" w:space="0" w:color="000000"/>
              <w:left w:val="single" w:sz="2" w:space="0" w:color="000000"/>
              <w:bottom w:val="single" w:sz="2" w:space="0" w:color="000000"/>
              <w:right w:val="single" w:sz="2" w:space="0" w:color="000000"/>
            </w:tcBorders>
            <w:vAlign w:val="center"/>
          </w:tcPr>
          <w:p w14:paraId="1B52040B" w14:textId="77777777" w:rsidR="004C2228" w:rsidRPr="00962C1E" w:rsidRDefault="004C2228" w:rsidP="00590712">
            <w:pPr>
              <w:widowControl w:val="0"/>
              <w:autoSpaceDE w:val="0"/>
              <w:autoSpaceDN w:val="0"/>
              <w:adjustRightInd w:val="0"/>
              <w:spacing w:after="0" w:line="240" w:lineRule="auto"/>
              <w:ind w:left="105"/>
              <w:rPr>
                <w:rFonts w:cstheme="minorHAnsi"/>
                <w:b/>
              </w:rPr>
            </w:pPr>
            <w:r w:rsidRPr="00962C1E">
              <w:rPr>
                <w:rFonts w:cstheme="minorHAnsi"/>
                <w:b/>
              </w:rPr>
              <w:t>11</w:t>
            </w:r>
          </w:p>
        </w:tc>
        <w:tc>
          <w:tcPr>
            <w:tcW w:w="3828" w:type="dxa"/>
            <w:tcBorders>
              <w:top w:val="single" w:sz="2" w:space="0" w:color="000000"/>
              <w:left w:val="single" w:sz="2" w:space="0" w:color="000000"/>
              <w:bottom w:val="single" w:sz="2" w:space="0" w:color="000000"/>
              <w:right w:val="single" w:sz="2" w:space="0" w:color="000000"/>
            </w:tcBorders>
            <w:vAlign w:val="center"/>
          </w:tcPr>
          <w:p w14:paraId="3471E72C" w14:textId="77777777" w:rsidR="004C2228" w:rsidRPr="00962C1E" w:rsidRDefault="004C2228" w:rsidP="00590712">
            <w:pPr>
              <w:widowControl w:val="0"/>
              <w:autoSpaceDE w:val="0"/>
              <w:autoSpaceDN w:val="0"/>
              <w:adjustRightInd w:val="0"/>
              <w:spacing w:after="0" w:line="240" w:lineRule="auto"/>
              <w:ind w:left="105"/>
              <w:rPr>
                <w:rFonts w:cstheme="minorHAnsi"/>
              </w:rPr>
            </w:pPr>
            <w:r w:rsidRPr="00962C1E">
              <w:rPr>
                <w:rFonts w:cstheme="minorHAnsi"/>
              </w:rPr>
              <w:t>Accept all the terms and conditions as specified in the TENDER CALL NOTICE</w:t>
            </w:r>
          </w:p>
        </w:tc>
        <w:tc>
          <w:tcPr>
            <w:tcW w:w="4963" w:type="dxa"/>
            <w:tcBorders>
              <w:top w:val="single" w:sz="2" w:space="0" w:color="000000"/>
              <w:left w:val="single" w:sz="2" w:space="0" w:color="000000"/>
              <w:bottom w:val="single" w:sz="2" w:space="0" w:color="000000"/>
              <w:right w:val="single" w:sz="2" w:space="0" w:color="000000"/>
            </w:tcBorders>
            <w:vAlign w:val="center"/>
          </w:tcPr>
          <w:p w14:paraId="10BE6046" w14:textId="77777777" w:rsidR="004C2228" w:rsidRPr="00962C1E" w:rsidRDefault="004C2228" w:rsidP="00590712">
            <w:pPr>
              <w:widowControl w:val="0"/>
              <w:autoSpaceDE w:val="0"/>
              <w:autoSpaceDN w:val="0"/>
              <w:adjustRightInd w:val="0"/>
              <w:spacing w:after="0" w:line="240" w:lineRule="auto"/>
              <w:jc w:val="center"/>
              <w:rPr>
                <w:rFonts w:cstheme="minorHAnsi"/>
                <w:b/>
              </w:rPr>
            </w:pPr>
            <w:r w:rsidRPr="00962C1E">
              <w:rPr>
                <w:rFonts w:cstheme="minorHAnsi"/>
                <w:b/>
              </w:rPr>
              <w:t>YES</w:t>
            </w:r>
          </w:p>
        </w:tc>
      </w:tr>
    </w:tbl>
    <w:p w14:paraId="36E73C83" w14:textId="77777777" w:rsidR="004C2228" w:rsidRPr="00962C1E" w:rsidRDefault="004C2228" w:rsidP="004C2228">
      <w:pPr>
        <w:pStyle w:val="ListParagraph"/>
        <w:widowControl w:val="0"/>
        <w:autoSpaceDE w:val="0"/>
        <w:autoSpaceDN w:val="0"/>
        <w:adjustRightInd w:val="0"/>
        <w:spacing w:after="0" w:line="240" w:lineRule="auto"/>
        <w:ind w:left="387"/>
        <w:rPr>
          <w:rFonts w:cstheme="minorHAnsi"/>
        </w:rPr>
      </w:pPr>
    </w:p>
    <w:p w14:paraId="60094D1F" w14:textId="77777777" w:rsidR="004C2228" w:rsidRPr="00962C1E" w:rsidRDefault="004C2228" w:rsidP="004C2228">
      <w:pPr>
        <w:pStyle w:val="ListParagraph"/>
        <w:widowControl w:val="0"/>
        <w:ind w:left="387"/>
        <w:rPr>
          <w:rFonts w:cstheme="minorHAnsi"/>
          <w:b/>
        </w:rPr>
      </w:pPr>
      <w:r w:rsidRPr="00962C1E">
        <w:rPr>
          <w:rFonts w:cstheme="minorHAnsi"/>
          <w:b/>
        </w:rPr>
        <w:t>Authorized Signatory [</w:t>
      </w:r>
      <w:r w:rsidRPr="00962C1E">
        <w:rPr>
          <w:rFonts w:cstheme="minorHAnsi"/>
          <w:b/>
          <w:i/>
          <w:iCs/>
        </w:rPr>
        <w:t>In full and initials</w:t>
      </w:r>
      <w:r w:rsidRPr="00962C1E">
        <w:rPr>
          <w:rFonts w:cstheme="minorHAnsi"/>
          <w:b/>
        </w:rPr>
        <w:t>]: _______________________________________</w:t>
      </w:r>
    </w:p>
    <w:p w14:paraId="5FE08ECD" w14:textId="77777777" w:rsidR="004C2228" w:rsidRPr="00962C1E" w:rsidRDefault="004C2228" w:rsidP="004C2228">
      <w:pPr>
        <w:pStyle w:val="ListParagraph"/>
        <w:widowControl w:val="0"/>
        <w:ind w:left="387"/>
        <w:rPr>
          <w:rFonts w:cstheme="minorHAnsi"/>
          <w:b/>
        </w:rPr>
      </w:pPr>
    </w:p>
    <w:p w14:paraId="44D347EE" w14:textId="77777777" w:rsidR="004C2228" w:rsidRPr="00962C1E" w:rsidRDefault="004C2228" w:rsidP="004C2228">
      <w:pPr>
        <w:pStyle w:val="ListParagraph"/>
        <w:widowControl w:val="0"/>
        <w:ind w:left="387"/>
        <w:rPr>
          <w:rFonts w:cstheme="minorHAnsi"/>
          <w:b/>
        </w:rPr>
      </w:pPr>
      <w:r w:rsidRPr="00962C1E">
        <w:rPr>
          <w:rFonts w:cstheme="minorHAnsi"/>
          <w:b/>
        </w:rPr>
        <w:t>Name and Designation with Date and Seal: _________________________________</w:t>
      </w:r>
    </w:p>
    <w:p w14:paraId="3024D18C" w14:textId="77777777" w:rsidR="004C2228" w:rsidRPr="00962C1E" w:rsidRDefault="004C2228" w:rsidP="004C2228">
      <w:pPr>
        <w:rPr>
          <w:rFonts w:cstheme="minorHAnsi"/>
          <w:b/>
          <w:u w:val="single"/>
          <w:lang w:val="en-GB"/>
        </w:rPr>
      </w:pPr>
    </w:p>
    <w:p w14:paraId="0F87BACF" w14:textId="77777777" w:rsidR="004C2228" w:rsidRPr="00962C1E" w:rsidRDefault="004C2228" w:rsidP="004C2228">
      <w:pPr>
        <w:spacing w:after="0"/>
        <w:jc w:val="center"/>
        <w:rPr>
          <w:rFonts w:cstheme="minorHAnsi"/>
          <w:b/>
          <w:sz w:val="24"/>
          <w:u w:val="single"/>
          <w:lang w:val="en-GB"/>
        </w:rPr>
      </w:pPr>
    </w:p>
    <w:p w14:paraId="65164D98" w14:textId="77777777" w:rsidR="004C2228" w:rsidRPr="00962C1E" w:rsidRDefault="004C2228" w:rsidP="004C2228">
      <w:pPr>
        <w:spacing w:after="0"/>
        <w:jc w:val="center"/>
        <w:rPr>
          <w:rFonts w:cstheme="minorHAnsi"/>
          <w:b/>
          <w:u w:val="single"/>
          <w:lang w:val="en-GB"/>
        </w:rPr>
      </w:pPr>
      <w:r w:rsidRPr="00962C1E">
        <w:rPr>
          <w:rFonts w:cstheme="minorHAnsi"/>
          <w:b/>
          <w:sz w:val="24"/>
          <w:u w:val="single"/>
          <w:lang w:val="en-GB"/>
        </w:rPr>
        <w:lastRenderedPageBreak/>
        <w:t>TECH -3</w:t>
      </w:r>
    </w:p>
    <w:p w14:paraId="23ABBB7A" w14:textId="77777777" w:rsidR="004C2228" w:rsidRPr="00962C1E" w:rsidRDefault="004C2228" w:rsidP="004C2228">
      <w:pPr>
        <w:spacing w:after="0"/>
        <w:jc w:val="center"/>
        <w:rPr>
          <w:rFonts w:cstheme="minorHAnsi"/>
          <w:b/>
          <w:u w:val="single"/>
          <w:lang w:val="en-GB"/>
        </w:rPr>
      </w:pPr>
      <w:r w:rsidRPr="00962C1E">
        <w:rPr>
          <w:rFonts w:cstheme="minorHAnsi"/>
          <w:b/>
          <w:u w:val="single"/>
          <w:lang w:val="en-GB"/>
        </w:rPr>
        <w:t>Bidder Organisation (Financial Details)</w:t>
      </w:r>
    </w:p>
    <w:p w14:paraId="0E440972" w14:textId="77777777" w:rsidR="004C2228" w:rsidRPr="00962C1E" w:rsidRDefault="004C2228" w:rsidP="004C2228">
      <w:pPr>
        <w:spacing w:after="0"/>
        <w:jc w:val="center"/>
        <w:rPr>
          <w:rFonts w:cstheme="minorHAnsi"/>
          <w:b/>
          <w:u w:val="single"/>
          <w:lang w:val="en-GB"/>
        </w:rPr>
      </w:pPr>
    </w:p>
    <w:tbl>
      <w:tblPr>
        <w:tblW w:w="10306" w:type="dxa"/>
        <w:tblInd w:w="116" w:type="dxa"/>
        <w:tblLayout w:type="fixed"/>
        <w:tblCellMar>
          <w:left w:w="0" w:type="dxa"/>
          <w:right w:w="0" w:type="dxa"/>
        </w:tblCellMar>
        <w:tblLook w:val="0000" w:firstRow="0" w:lastRow="0" w:firstColumn="0" w:lastColumn="0" w:noHBand="0" w:noVBand="0"/>
      </w:tblPr>
      <w:tblGrid>
        <w:gridCol w:w="5717"/>
        <w:gridCol w:w="1528"/>
        <w:gridCol w:w="1531"/>
        <w:gridCol w:w="1530"/>
      </w:tblGrid>
      <w:tr w:rsidR="004C2228" w:rsidRPr="00962C1E" w14:paraId="08005485" w14:textId="77777777" w:rsidTr="00590712">
        <w:trPr>
          <w:trHeight w:hRule="exact" w:val="537"/>
        </w:trPr>
        <w:tc>
          <w:tcPr>
            <w:tcW w:w="8776" w:type="dxa"/>
            <w:gridSpan w:val="3"/>
            <w:tcBorders>
              <w:top w:val="nil"/>
              <w:left w:val="single" w:sz="4" w:space="0" w:color="000000"/>
              <w:bottom w:val="nil"/>
              <w:right w:val="nil"/>
            </w:tcBorders>
            <w:shd w:val="clear" w:color="auto" w:fill="003366"/>
          </w:tcPr>
          <w:p w14:paraId="632B10E3" w14:textId="77777777" w:rsidR="004C2228" w:rsidRPr="00962C1E" w:rsidRDefault="004C2228" w:rsidP="00590712">
            <w:pPr>
              <w:widowControl w:val="0"/>
              <w:autoSpaceDE w:val="0"/>
              <w:autoSpaceDN w:val="0"/>
              <w:adjustRightInd w:val="0"/>
              <w:spacing w:after="0" w:line="292" w:lineRule="exact"/>
              <w:ind w:left="102"/>
              <w:jc w:val="center"/>
              <w:rPr>
                <w:rFonts w:cstheme="minorHAnsi"/>
                <w:b/>
                <w:bCs/>
                <w:position w:val="1"/>
                <w:szCs w:val="24"/>
              </w:rPr>
            </w:pPr>
            <w:r w:rsidRPr="00962C1E">
              <w:rPr>
                <w:rFonts w:cstheme="minorHAnsi"/>
                <w:b/>
                <w:bCs/>
                <w:position w:val="1"/>
                <w:szCs w:val="24"/>
              </w:rPr>
              <w:t>F</w:t>
            </w:r>
            <w:r w:rsidRPr="00962C1E">
              <w:rPr>
                <w:rFonts w:cstheme="minorHAnsi"/>
                <w:b/>
                <w:bCs/>
                <w:spacing w:val="1"/>
                <w:position w:val="1"/>
                <w:szCs w:val="24"/>
              </w:rPr>
              <w:t>in</w:t>
            </w:r>
            <w:r w:rsidRPr="00962C1E">
              <w:rPr>
                <w:rFonts w:cstheme="minorHAnsi"/>
                <w:b/>
                <w:bCs/>
                <w:spacing w:val="-1"/>
                <w:position w:val="1"/>
                <w:szCs w:val="24"/>
              </w:rPr>
              <w:t>a</w:t>
            </w:r>
            <w:r w:rsidRPr="00962C1E">
              <w:rPr>
                <w:rFonts w:cstheme="minorHAnsi"/>
                <w:b/>
                <w:bCs/>
                <w:spacing w:val="1"/>
                <w:position w:val="1"/>
                <w:szCs w:val="24"/>
              </w:rPr>
              <w:t>n</w:t>
            </w:r>
            <w:r w:rsidRPr="00962C1E">
              <w:rPr>
                <w:rFonts w:cstheme="minorHAnsi"/>
                <w:b/>
                <w:bCs/>
                <w:position w:val="1"/>
                <w:szCs w:val="24"/>
              </w:rPr>
              <w:t>c</w:t>
            </w:r>
            <w:r w:rsidRPr="00962C1E">
              <w:rPr>
                <w:rFonts w:cstheme="minorHAnsi"/>
                <w:b/>
                <w:bCs/>
                <w:spacing w:val="1"/>
                <w:position w:val="1"/>
                <w:szCs w:val="24"/>
              </w:rPr>
              <w:t>i</w:t>
            </w:r>
            <w:r w:rsidRPr="00962C1E">
              <w:rPr>
                <w:rFonts w:cstheme="minorHAnsi"/>
                <w:b/>
                <w:bCs/>
                <w:spacing w:val="-1"/>
                <w:position w:val="1"/>
                <w:szCs w:val="24"/>
              </w:rPr>
              <w:t>a</w:t>
            </w:r>
            <w:r w:rsidRPr="00962C1E">
              <w:rPr>
                <w:rFonts w:cstheme="minorHAnsi"/>
                <w:b/>
                <w:bCs/>
                <w:position w:val="1"/>
                <w:szCs w:val="24"/>
              </w:rPr>
              <w:t xml:space="preserve">l </w:t>
            </w:r>
            <w:r w:rsidRPr="00962C1E">
              <w:rPr>
                <w:rFonts w:cstheme="minorHAnsi"/>
                <w:b/>
                <w:bCs/>
                <w:spacing w:val="-2"/>
                <w:position w:val="1"/>
                <w:szCs w:val="24"/>
              </w:rPr>
              <w:t>I</w:t>
            </w:r>
            <w:r w:rsidRPr="00962C1E">
              <w:rPr>
                <w:rFonts w:cstheme="minorHAnsi"/>
                <w:b/>
                <w:bCs/>
                <w:spacing w:val="1"/>
                <w:position w:val="1"/>
                <w:szCs w:val="24"/>
              </w:rPr>
              <w:t>nf</w:t>
            </w:r>
            <w:r w:rsidRPr="00962C1E">
              <w:rPr>
                <w:rFonts w:cstheme="minorHAnsi"/>
                <w:b/>
                <w:bCs/>
                <w:spacing w:val="-2"/>
                <w:position w:val="1"/>
                <w:szCs w:val="24"/>
              </w:rPr>
              <w:t>o</w:t>
            </w:r>
            <w:r w:rsidRPr="00962C1E">
              <w:rPr>
                <w:rFonts w:cstheme="minorHAnsi"/>
                <w:b/>
                <w:bCs/>
                <w:spacing w:val="1"/>
                <w:position w:val="1"/>
                <w:szCs w:val="24"/>
              </w:rPr>
              <w:t>r</w:t>
            </w:r>
            <w:r w:rsidRPr="00962C1E">
              <w:rPr>
                <w:rFonts w:cstheme="minorHAnsi"/>
                <w:b/>
                <w:bCs/>
                <w:spacing w:val="-1"/>
                <w:position w:val="1"/>
                <w:szCs w:val="24"/>
              </w:rPr>
              <w:t>ma</w:t>
            </w:r>
            <w:r w:rsidRPr="00962C1E">
              <w:rPr>
                <w:rFonts w:cstheme="minorHAnsi"/>
                <w:b/>
                <w:bCs/>
                <w:position w:val="1"/>
                <w:szCs w:val="24"/>
              </w:rPr>
              <w:t>t</w:t>
            </w:r>
            <w:r w:rsidRPr="00962C1E">
              <w:rPr>
                <w:rFonts w:cstheme="minorHAnsi"/>
                <w:b/>
                <w:bCs/>
                <w:spacing w:val="2"/>
                <w:position w:val="1"/>
                <w:szCs w:val="24"/>
              </w:rPr>
              <w:t>i</w:t>
            </w:r>
            <w:r w:rsidRPr="00962C1E">
              <w:rPr>
                <w:rFonts w:cstheme="minorHAnsi"/>
                <w:b/>
                <w:bCs/>
                <w:position w:val="1"/>
                <w:szCs w:val="24"/>
              </w:rPr>
              <w:t>on in INR</w:t>
            </w:r>
          </w:p>
        </w:tc>
        <w:tc>
          <w:tcPr>
            <w:tcW w:w="1530" w:type="dxa"/>
            <w:tcBorders>
              <w:top w:val="nil"/>
              <w:left w:val="single" w:sz="4" w:space="0" w:color="000000"/>
              <w:bottom w:val="nil"/>
              <w:right w:val="nil"/>
            </w:tcBorders>
            <w:shd w:val="clear" w:color="auto" w:fill="003366"/>
          </w:tcPr>
          <w:p w14:paraId="0633B055" w14:textId="77777777" w:rsidR="004C2228" w:rsidRPr="00962C1E" w:rsidRDefault="004C2228" w:rsidP="00590712">
            <w:pPr>
              <w:widowControl w:val="0"/>
              <w:autoSpaceDE w:val="0"/>
              <w:autoSpaceDN w:val="0"/>
              <w:adjustRightInd w:val="0"/>
              <w:spacing w:after="0" w:line="292" w:lineRule="exact"/>
              <w:ind w:left="102"/>
              <w:jc w:val="center"/>
              <w:rPr>
                <w:rFonts w:cstheme="minorHAnsi"/>
                <w:b/>
                <w:bCs/>
                <w:position w:val="1"/>
                <w:szCs w:val="24"/>
              </w:rPr>
            </w:pPr>
          </w:p>
        </w:tc>
      </w:tr>
      <w:tr w:rsidR="004C2228" w:rsidRPr="00962C1E" w14:paraId="7634BDA5" w14:textId="77777777" w:rsidTr="00590712">
        <w:trPr>
          <w:trHeight w:hRule="exact" w:val="551"/>
        </w:trPr>
        <w:tc>
          <w:tcPr>
            <w:tcW w:w="5717" w:type="dxa"/>
            <w:tcBorders>
              <w:top w:val="single" w:sz="4" w:space="0" w:color="000000"/>
              <w:left w:val="single" w:sz="4" w:space="0" w:color="000000"/>
              <w:bottom w:val="single" w:sz="4" w:space="0" w:color="000000"/>
              <w:right w:val="single" w:sz="4" w:space="0" w:color="000000"/>
            </w:tcBorders>
          </w:tcPr>
          <w:p w14:paraId="0FB7292B" w14:textId="77777777" w:rsidR="004C2228" w:rsidRPr="00962C1E" w:rsidRDefault="004C2228" w:rsidP="00590712">
            <w:pPr>
              <w:widowControl w:val="0"/>
              <w:autoSpaceDE w:val="0"/>
              <w:autoSpaceDN w:val="0"/>
              <w:adjustRightInd w:val="0"/>
              <w:spacing w:before="3" w:after="0" w:line="240" w:lineRule="auto"/>
              <w:ind w:left="102"/>
              <w:rPr>
                <w:rFonts w:cstheme="minorHAnsi"/>
                <w:b/>
                <w:szCs w:val="24"/>
              </w:rPr>
            </w:pPr>
            <w:r w:rsidRPr="00962C1E">
              <w:rPr>
                <w:rFonts w:cstheme="minorHAnsi"/>
                <w:b/>
                <w:sz w:val="24"/>
                <w:szCs w:val="24"/>
              </w:rPr>
              <w:t>Details</w:t>
            </w:r>
          </w:p>
        </w:tc>
        <w:tc>
          <w:tcPr>
            <w:tcW w:w="1528" w:type="dxa"/>
            <w:tcBorders>
              <w:top w:val="single" w:sz="4" w:space="0" w:color="000000"/>
              <w:left w:val="single" w:sz="4" w:space="0" w:color="000000"/>
              <w:bottom w:val="single" w:sz="4" w:space="0" w:color="000000"/>
              <w:right w:val="single" w:sz="4" w:space="0" w:color="000000"/>
            </w:tcBorders>
          </w:tcPr>
          <w:p w14:paraId="00B3089A" w14:textId="6702E3D4" w:rsidR="004C2228" w:rsidRPr="00962C1E" w:rsidRDefault="004C2228" w:rsidP="004C2228">
            <w:pPr>
              <w:widowControl w:val="0"/>
              <w:autoSpaceDE w:val="0"/>
              <w:autoSpaceDN w:val="0"/>
              <w:adjustRightInd w:val="0"/>
              <w:spacing w:before="3" w:after="0" w:line="240" w:lineRule="auto"/>
              <w:ind w:left="102"/>
              <w:jc w:val="center"/>
              <w:rPr>
                <w:rFonts w:cstheme="minorHAnsi"/>
                <w:b/>
                <w:szCs w:val="24"/>
              </w:rPr>
            </w:pPr>
            <w:r w:rsidRPr="00962C1E">
              <w:rPr>
                <w:rFonts w:cstheme="minorHAnsi"/>
                <w:b/>
                <w:szCs w:val="24"/>
              </w:rPr>
              <w:t>FY 2022-23</w:t>
            </w:r>
          </w:p>
        </w:tc>
        <w:tc>
          <w:tcPr>
            <w:tcW w:w="1531" w:type="dxa"/>
            <w:tcBorders>
              <w:top w:val="single" w:sz="4" w:space="0" w:color="000000"/>
              <w:left w:val="single" w:sz="4" w:space="0" w:color="000000"/>
              <w:bottom w:val="single" w:sz="4" w:space="0" w:color="000000"/>
              <w:right w:val="single" w:sz="4" w:space="0" w:color="000000"/>
            </w:tcBorders>
          </w:tcPr>
          <w:p w14:paraId="6F5DB556" w14:textId="6F00B6B3" w:rsidR="004C2228" w:rsidRPr="00962C1E" w:rsidRDefault="004C2228" w:rsidP="004C2228">
            <w:pPr>
              <w:widowControl w:val="0"/>
              <w:autoSpaceDE w:val="0"/>
              <w:autoSpaceDN w:val="0"/>
              <w:adjustRightInd w:val="0"/>
              <w:spacing w:before="3" w:after="0" w:line="240" w:lineRule="auto"/>
              <w:ind w:left="102"/>
              <w:jc w:val="center"/>
              <w:rPr>
                <w:rFonts w:cstheme="minorHAnsi"/>
                <w:b/>
                <w:szCs w:val="24"/>
              </w:rPr>
            </w:pPr>
            <w:r w:rsidRPr="00962C1E">
              <w:rPr>
                <w:rFonts w:cstheme="minorHAnsi"/>
                <w:b/>
                <w:szCs w:val="24"/>
              </w:rPr>
              <w:t>FY 2023-24</w:t>
            </w:r>
          </w:p>
        </w:tc>
        <w:tc>
          <w:tcPr>
            <w:tcW w:w="1530" w:type="dxa"/>
            <w:tcBorders>
              <w:top w:val="single" w:sz="4" w:space="0" w:color="000000"/>
              <w:left w:val="single" w:sz="4" w:space="0" w:color="000000"/>
              <w:bottom w:val="single" w:sz="4" w:space="0" w:color="000000"/>
              <w:right w:val="single" w:sz="4" w:space="0" w:color="000000"/>
            </w:tcBorders>
          </w:tcPr>
          <w:p w14:paraId="7902A9B0" w14:textId="29D21233" w:rsidR="004C2228" w:rsidRPr="00962C1E" w:rsidRDefault="004C2228" w:rsidP="004C2228">
            <w:pPr>
              <w:widowControl w:val="0"/>
              <w:autoSpaceDE w:val="0"/>
              <w:autoSpaceDN w:val="0"/>
              <w:adjustRightInd w:val="0"/>
              <w:spacing w:before="3" w:after="0" w:line="240" w:lineRule="auto"/>
              <w:ind w:left="102"/>
              <w:jc w:val="center"/>
              <w:rPr>
                <w:rFonts w:cstheme="minorHAnsi"/>
                <w:b/>
                <w:szCs w:val="24"/>
              </w:rPr>
            </w:pPr>
            <w:r w:rsidRPr="00962C1E">
              <w:rPr>
                <w:rFonts w:cstheme="minorHAnsi"/>
                <w:b/>
                <w:szCs w:val="24"/>
              </w:rPr>
              <w:t>FY 2024-25</w:t>
            </w:r>
          </w:p>
        </w:tc>
      </w:tr>
      <w:tr w:rsidR="004C2228" w:rsidRPr="00962C1E" w14:paraId="716FEC42" w14:textId="77777777" w:rsidTr="00590712">
        <w:trPr>
          <w:trHeight w:val="619"/>
        </w:trPr>
        <w:tc>
          <w:tcPr>
            <w:tcW w:w="5717" w:type="dxa"/>
            <w:tcBorders>
              <w:top w:val="single" w:sz="4" w:space="0" w:color="000000"/>
              <w:left w:val="single" w:sz="4" w:space="0" w:color="000000"/>
              <w:bottom w:val="single" w:sz="4" w:space="0" w:color="000000"/>
              <w:right w:val="single" w:sz="4" w:space="0" w:color="000000"/>
            </w:tcBorders>
            <w:vAlign w:val="center"/>
          </w:tcPr>
          <w:p w14:paraId="605C54C1" w14:textId="77777777" w:rsidR="004C2228" w:rsidRPr="00962C1E" w:rsidRDefault="004C2228" w:rsidP="00590712">
            <w:pPr>
              <w:widowControl w:val="0"/>
              <w:autoSpaceDE w:val="0"/>
              <w:autoSpaceDN w:val="0"/>
              <w:adjustRightInd w:val="0"/>
              <w:spacing w:after="0" w:line="240" w:lineRule="auto"/>
              <w:rPr>
                <w:rFonts w:cstheme="minorHAnsi"/>
                <w:sz w:val="24"/>
                <w:szCs w:val="24"/>
              </w:rPr>
            </w:pPr>
            <w:r w:rsidRPr="00962C1E">
              <w:rPr>
                <w:rFonts w:cstheme="minorHAnsi"/>
                <w:b/>
                <w:position w:val="1"/>
                <w:szCs w:val="24"/>
              </w:rPr>
              <w:t xml:space="preserve">Turnover from Event Management Services </w:t>
            </w:r>
            <w:r w:rsidRPr="00962C1E">
              <w:rPr>
                <w:rFonts w:cstheme="minorHAnsi"/>
                <w:b/>
                <w:spacing w:val="-1"/>
                <w:position w:val="1"/>
                <w:szCs w:val="24"/>
              </w:rPr>
              <w:t>(</w:t>
            </w:r>
            <w:r w:rsidRPr="00962C1E">
              <w:rPr>
                <w:rFonts w:cstheme="minorHAnsi"/>
                <w:b/>
                <w:position w:val="1"/>
                <w:szCs w:val="24"/>
              </w:rPr>
              <w:t>in Rupees)</w:t>
            </w:r>
          </w:p>
        </w:tc>
        <w:tc>
          <w:tcPr>
            <w:tcW w:w="1528" w:type="dxa"/>
            <w:tcBorders>
              <w:top w:val="single" w:sz="4" w:space="0" w:color="000000"/>
              <w:left w:val="single" w:sz="4" w:space="0" w:color="000000"/>
              <w:bottom w:val="single" w:sz="4" w:space="0" w:color="000000"/>
              <w:right w:val="single" w:sz="4" w:space="0" w:color="000000"/>
            </w:tcBorders>
          </w:tcPr>
          <w:p w14:paraId="512C6D05" w14:textId="77777777" w:rsidR="004C2228" w:rsidRPr="00962C1E" w:rsidRDefault="004C2228" w:rsidP="00590712">
            <w:pPr>
              <w:widowControl w:val="0"/>
              <w:autoSpaceDE w:val="0"/>
              <w:autoSpaceDN w:val="0"/>
              <w:adjustRightInd w:val="0"/>
              <w:spacing w:after="0" w:line="240" w:lineRule="auto"/>
              <w:rPr>
                <w:rFonts w:cstheme="minorHAnsi"/>
                <w:sz w:val="24"/>
                <w:szCs w:val="24"/>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305F2ACA" w14:textId="77777777" w:rsidR="004C2228" w:rsidRPr="00962C1E" w:rsidRDefault="004C2228" w:rsidP="00590712">
            <w:pPr>
              <w:widowControl w:val="0"/>
              <w:autoSpaceDE w:val="0"/>
              <w:autoSpaceDN w:val="0"/>
              <w:adjustRightInd w:val="0"/>
              <w:spacing w:after="0" w:line="240" w:lineRule="auto"/>
              <w:rPr>
                <w:rFonts w:cstheme="minorHAnsi"/>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4DF95648" w14:textId="77777777" w:rsidR="004C2228" w:rsidRPr="00962C1E" w:rsidRDefault="004C2228" w:rsidP="00590712">
            <w:pPr>
              <w:widowControl w:val="0"/>
              <w:autoSpaceDE w:val="0"/>
              <w:autoSpaceDN w:val="0"/>
              <w:adjustRightInd w:val="0"/>
              <w:spacing w:after="0" w:line="240" w:lineRule="auto"/>
              <w:rPr>
                <w:rFonts w:cstheme="minorHAnsi"/>
                <w:sz w:val="24"/>
                <w:szCs w:val="24"/>
              </w:rPr>
            </w:pPr>
          </w:p>
        </w:tc>
      </w:tr>
      <w:tr w:rsidR="004C2228" w:rsidRPr="00962C1E" w14:paraId="002A9F23" w14:textId="77777777" w:rsidTr="00590712">
        <w:trPr>
          <w:trHeight w:hRule="exact" w:val="3500"/>
        </w:trPr>
        <w:tc>
          <w:tcPr>
            <w:tcW w:w="10306" w:type="dxa"/>
            <w:gridSpan w:val="4"/>
            <w:tcBorders>
              <w:top w:val="single" w:sz="4" w:space="0" w:color="000000"/>
              <w:left w:val="single" w:sz="4" w:space="0" w:color="000000"/>
              <w:bottom w:val="single" w:sz="4" w:space="0" w:color="000000"/>
              <w:right w:val="single" w:sz="4" w:space="0" w:color="000000"/>
            </w:tcBorders>
          </w:tcPr>
          <w:p w14:paraId="6DC79397" w14:textId="77777777" w:rsidR="004C2228" w:rsidRPr="00962C1E" w:rsidRDefault="004C2228" w:rsidP="00590712">
            <w:pPr>
              <w:widowControl w:val="0"/>
              <w:autoSpaceDE w:val="0"/>
              <w:autoSpaceDN w:val="0"/>
              <w:adjustRightInd w:val="0"/>
              <w:spacing w:after="0" w:line="291" w:lineRule="exact"/>
              <w:ind w:left="102"/>
              <w:rPr>
                <w:rFonts w:cstheme="minorHAnsi"/>
                <w:b/>
                <w:i/>
                <w:szCs w:val="24"/>
              </w:rPr>
            </w:pPr>
            <w:r w:rsidRPr="00962C1E">
              <w:rPr>
                <w:rFonts w:cstheme="minorHAnsi"/>
                <w:b/>
                <w:i/>
                <w:position w:val="1"/>
                <w:szCs w:val="24"/>
              </w:rPr>
              <w:t>S</w:t>
            </w:r>
            <w:r w:rsidRPr="00962C1E">
              <w:rPr>
                <w:rFonts w:cstheme="minorHAnsi"/>
                <w:b/>
                <w:i/>
                <w:spacing w:val="-1"/>
                <w:position w:val="1"/>
                <w:szCs w:val="24"/>
              </w:rPr>
              <w:t>u</w:t>
            </w:r>
            <w:r w:rsidRPr="00962C1E">
              <w:rPr>
                <w:rFonts w:cstheme="minorHAnsi"/>
                <w:b/>
                <w:i/>
                <w:spacing w:val="1"/>
                <w:position w:val="1"/>
                <w:szCs w:val="24"/>
              </w:rPr>
              <w:t>pp</w:t>
            </w:r>
            <w:r w:rsidRPr="00962C1E">
              <w:rPr>
                <w:rFonts w:cstheme="minorHAnsi"/>
                <w:b/>
                <w:i/>
                <w:position w:val="1"/>
                <w:szCs w:val="24"/>
              </w:rPr>
              <w:t>o</w:t>
            </w:r>
            <w:r w:rsidRPr="00962C1E">
              <w:rPr>
                <w:rFonts w:cstheme="minorHAnsi"/>
                <w:b/>
                <w:i/>
                <w:spacing w:val="-2"/>
                <w:position w:val="1"/>
                <w:szCs w:val="24"/>
              </w:rPr>
              <w:t>r</w:t>
            </w:r>
            <w:r w:rsidRPr="00962C1E">
              <w:rPr>
                <w:rFonts w:cstheme="minorHAnsi"/>
                <w:b/>
                <w:i/>
                <w:spacing w:val="1"/>
                <w:position w:val="1"/>
                <w:szCs w:val="24"/>
              </w:rPr>
              <w:t>t</w:t>
            </w:r>
            <w:r w:rsidRPr="00962C1E">
              <w:rPr>
                <w:rFonts w:cstheme="minorHAnsi"/>
                <w:b/>
                <w:i/>
                <w:position w:val="1"/>
                <w:szCs w:val="24"/>
              </w:rPr>
              <w:t>i</w:t>
            </w:r>
            <w:r w:rsidRPr="00962C1E">
              <w:rPr>
                <w:rFonts w:cstheme="minorHAnsi"/>
                <w:b/>
                <w:i/>
                <w:spacing w:val="1"/>
                <w:position w:val="1"/>
                <w:szCs w:val="24"/>
              </w:rPr>
              <w:t>n</w:t>
            </w:r>
            <w:r w:rsidRPr="00962C1E">
              <w:rPr>
                <w:rFonts w:cstheme="minorHAnsi"/>
                <w:b/>
                <w:i/>
                <w:position w:val="1"/>
                <w:szCs w:val="24"/>
              </w:rPr>
              <w:t xml:space="preserve">g </w:t>
            </w:r>
            <w:r w:rsidRPr="00962C1E">
              <w:rPr>
                <w:rFonts w:cstheme="minorHAnsi"/>
                <w:b/>
                <w:i/>
                <w:spacing w:val="-1"/>
                <w:position w:val="1"/>
                <w:szCs w:val="24"/>
              </w:rPr>
              <w:t>D</w:t>
            </w:r>
            <w:r w:rsidRPr="00962C1E">
              <w:rPr>
                <w:rFonts w:cstheme="minorHAnsi"/>
                <w:b/>
                <w:i/>
                <w:position w:val="1"/>
                <w:szCs w:val="24"/>
              </w:rPr>
              <w:t>o</w:t>
            </w:r>
            <w:r w:rsidRPr="00962C1E">
              <w:rPr>
                <w:rFonts w:cstheme="minorHAnsi"/>
                <w:b/>
                <w:i/>
                <w:spacing w:val="-1"/>
                <w:position w:val="1"/>
                <w:szCs w:val="24"/>
              </w:rPr>
              <w:t>c</w:t>
            </w:r>
            <w:r w:rsidRPr="00962C1E">
              <w:rPr>
                <w:rFonts w:cstheme="minorHAnsi"/>
                <w:b/>
                <w:i/>
                <w:spacing w:val="1"/>
                <w:position w:val="1"/>
                <w:szCs w:val="24"/>
              </w:rPr>
              <w:t>u</w:t>
            </w:r>
            <w:r w:rsidRPr="00962C1E">
              <w:rPr>
                <w:rFonts w:cstheme="minorHAnsi"/>
                <w:b/>
                <w:i/>
                <w:position w:val="1"/>
                <w:szCs w:val="24"/>
              </w:rPr>
              <w:t>ments:</w:t>
            </w:r>
          </w:p>
          <w:p w14:paraId="1C75EC30" w14:textId="77777777" w:rsidR="004C2228" w:rsidRPr="00962C1E" w:rsidRDefault="004C2228" w:rsidP="00590712">
            <w:pPr>
              <w:widowControl w:val="0"/>
              <w:autoSpaceDE w:val="0"/>
              <w:autoSpaceDN w:val="0"/>
              <w:adjustRightInd w:val="0"/>
              <w:spacing w:before="5" w:after="0" w:line="240" w:lineRule="exact"/>
              <w:rPr>
                <w:rFonts w:cstheme="minorHAnsi"/>
                <w:szCs w:val="24"/>
              </w:rPr>
            </w:pPr>
          </w:p>
          <w:p w14:paraId="72F2A94D" w14:textId="77777777" w:rsidR="004C2228" w:rsidRPr="00962C1E" w:rsidRDefault="004C2228" w:rsidP="00590712">
            <w:pPr>
              <w:widowControl w:val="0"/>
              <w:autoSpaceDE w:val="0"/>
              <w:autoSpaceDN w:val="0"/>
              <w:adjustRightInd w:val="0"/>
              <w:spacing w:after="0" w:line="240" w:lineRule="auto"/>
              <w:ind w:left="102"/>
              <w:jc w:val="both"/>
              <w:rPr>
                <w:rFonts w:cstheme="minorHAnsi"/>
                <w:szCs w:val="24"/>
              </w:rPr>
            </w:pPr>
          </w:p>
          <w:p w14:paraId="6255F432" w14:textId="5EDF4EB2" w:rsidR="004C2228" w:rsidRPr="00962C1E" w:rsidRDefault="004C2228" w:rsidP="00590712">
            <w:pPr>
              <w:widowControl w:val="0"/>
              <w:autoSpaceDE w:val="0"/>
              <w:autoSpaceDN w:val="0"/>
              <w:adjustRightInd w:val="0"/>
              <w:spacing w:after="0" w:line="240" w:lineRule="auto"/>
              <w:ind w:left="102"/>
              <w:jc w:val="both"/>
              <w:rPr>
                <w:rFonts w:cstheme="minorHAnsi"/>
                <w:szCs w:val="24"/>
              </w:rPr>
            </w:pPr>
            <w:r w:rsidRPr="00962C1E">
              <w:rPr>
                <w:rFonts w:cstheme="minorHAnsi"/>
                <w:szCs w:val="24"/>
              </w:rPr>
              <w:t>A</w:t>
            </w:r>
            <w:r w:rsidRPr="00962C1E">
              <w:rPr>
                <w:rFonts w:cstheme="minorHAnsi"/>
                <w:spacing w:val="1"/>
                <w:szCs w:val="24"/>
              </w:rPr>
              <w:t>ud</w:t>
            </w:r>
            <w:r w:rsidRPr="00962C1E">
              <w:rPr>
                <w:rFonts w:cstheme="minorHAnsi"/>
                <w:spacing w:val="-2"/>
                <w:szCs w:val="24"/>
              </w:rPr>
              <w:t>i</w:t>
            </w:r>
            <w:r w:rsidRPr="00962C1E">
              <w:rPr>
                <w:rFonts w:cstheme="minorHAnsi"/>
                <w:spacing w:val="1"/>
                <w:szCs w:val="24"/>
              </w:rPr>
              <w:t>t</w:t>
            </w:r>
            <w:r w:rsidRPr="00962C1E">
              <w:rPr>
                <w:rFonts w:cstheme="minorHAnsi"/>
                <w:szCs w:val="24"/>
              </w:rPr>
              <w:t>ed ce</w:t>
            </w:r>
            <w:r w:rsidRPr="00962C1E">
              <w:rPr>
                <w:rFonts w:cstheme="minorHAnsi"/>
                <w:spacing w:val="-2"/>
                <w:szCs w:val="24"/>
              </w:rPr>
              <w:t>r</w:t>
            </w:r>
            <w:r w:rsidRPr="00962C1E">
              <w:rPr>
                <w:rFonts w:cstheme="minorHAnsi"/>
                <w:spacing w:val="1"/>
                <w:szCs w:val="24"/>
              </w:rPr>
              <w:t>t</w:t>
            </w:r>
            <w:r w:rsidRPr="00962C1E">
              <w:rPr>
                <w:rFonts w:cstheme="minorHAnsi"/>
                <w:szCs w:val="24"/>
              </w:rPr>
              <w:t>i</w:t>
            </w:r>
            <w:r w:rsidRPr="00962C1E">
              <w:rPr>
                <w:rFonts w:cstheme="minorHAnsi"/>
                <w:spacing w:val="-1"/>
                <w:szCs w:val="24"/>
              </w:rPr>
              <w:t>f</w:t>
            </w:r>
            <w:r w:rsidRPr="00962C1E">
              <w:rPr>
                <w:rFonts w:cstheme="minorHAnsi"/>
                <w:szCs w:val="24"/>
              </w:rPr>
              <w:t xml:space="preserve">ied </w:t>
            </w:r>
            <w:r w:rsidRPr="00962C1E">
              <w:rPr>
                <w:rFonts w:cstheme="minorHAnsi"/>
                <w:spacing w:val="1"/>
                <w:szCs w:val="24"/>
              </w:rPr>
              <w:t>f</w:t>
            </w:r>
            <w:r w:rsidRPr="00962C1E">
              <w:rPr>
                <w:rFonts w:cstheme="minorHAnsi"/>
                <w:spacing w:val="-2"/>
                <w:szCs w:val="24"/>
              </w:rPr>
              <w:t>i</w:t>
            </w:r>
            <w:r w:rsidRPr="00962C1E">
              <w:rPr>
                <w:rFonts w:cstheme="minorHAnsi"/>
                <w:spacing w:val="1"/>
                <w:szCs w:val="24"/>
              </w:rPr>
              <w:t>n</w:t>
            </w:r>
            <w:r w:rsidRPr="00962C1E">
              <w:rPr>
                <w:rFonts w:cstheme="minorHAnsi"/>
                <w:szCs w:val="24"/>
              </w:rPr>
              <w:t>a</w:t>
            </w:r>
            <w:r w:rsidRPr="00962C1E">
              <w:rPr>
                <w:rFonts w:cstheme="minorHAnsi"/>
                <w:spacing w:val="1"/>
                <w:szCs w:val="24"/>
              </w:rPr>
              <w:t>n</w:t>
            </w:r>
            <w:r w:rsidRPr="00962C1E">
              <w:rPr>
                <w:rFonts w:cstheme="minorHAnsi"/>
                <w:spacing w:val="-1"/>
                <w:szCs w:val="24"/>
              </w:rPr>
              <w:t>c</w:t>
            </w:r>
            <w:r w:rsidRPr="00962C1E">
              <w:rPr>
                <w:rFonts w:cstheme="minorHAnsi"/>
                <w:szCs w:val="24"/>
              </w:rPr>
              <w:t>i</w:t>
            </w:r>
            <w:r w:rsidRPr="00962C1E">
              <w:rPr>
                <w:rFonts w:cstheme="minorHAnsi"/>
                <w:spacing w:val="-2"/>
                <w:szCs w:val="24"/>
              </w:rPr>
              <w:t>a</w:t>
            </w:r>
            <w:r w:rsidRPr="00962C1E">
              <w:rPr>
                <w:rFonts w:cstheme="minorHAnsi"/>
                <w:szCs w:val="24"/>
              </w:rPr>
              <w:t>l s</w:t>
            </w:r>
            <w:r w:rsidRPr="00962C1E">
              <w:rPr>
                <w:rFonts w:cstheme="minorHAnsi"/>
                <w:spacing w:val="1"/>
                <w:szCs w:val="24"/>
              </w:rPr>
              <w:t>t</w:t>
            </w:r>
            <w:r w:rsidRPr="00962C1E">
              <w:rPr>
                <w:rFonts w:cstheme="minorHAnsi"/>
                <w:szCs w:val="24"/>
              </w:rPr>
              <w:t>a</w:t>
            </w:r>
            <w:r w:rsidRPr="00962C1E">
              <w:rPr>
                <w:rFonts w:cstheme="minorHAnsi"/>
                <w:spacing w:val="-1"/>
                <w:szCs w:val="24"/>
              </w:rPr>
              <w:t>t</w:t>
            </w:r>
            <w:r w:rsidRPr="00962C1E">
              <w:rPr>
                <w:rFonts w:cstheme="minorHAnsi"/>
                <w:szCs w:val="24"/>
              </w:rPr>
              <w:t>e</w:t>
            </w:r>
            <w:r w:rsidRPr="00962C1E">
              <w:rPr>
                <w:rFonts w:cstheme="minorHAnsi"/>
                <w:spacing w:val="1"/>
                <w:szCs w:val="24"/>
              </w:rPr>
              <w:t>m</w:t>
            </w:r>
            <w:r w:rsidRPr="00962C1E">
              <w:rPr>
                <w:rFonts w:cstheme="minorHAnsi"/>
                <w:szCs w:val="24"/>
              </w:rPr>
              <w:t>e</w:t>
            </w:r>
            <w:r w:rsidRPr="00962C1E">
              <w:rPr>
                <w:rFonts w:cstheme="minorHAnsi"/>
                <w:spacing w:val="-1"/>
                <w:szCs w:val="24"/>
              </w:rPr>
              <w:t>n</w:t>
            </w:r>
            <w:r w:rsidRPr="00962C1E">
              <w:rPr>
                <w:rFonts w:cstheme="minorHAnsi"/>
                <w:spacing w:val="1"/>
                <w:szCs w:val="24"/>
              </w:rPr>
              <w:t>t</w:t>
            </w:r>
            <w:r w:rsidRPr="00962C1E">
              <w:rPr>
                <w:rFonts w:cstheme="minorHAnsi"/>
                <w:szCs w:val="24"/>
              </w:rPr>
              <w:t xml:space="preserve">s </w:t>
            </w:r>
            <w:r w:rsidRPr="00962C1E">
              <w:rPr>
                <w:rFonts w:cstheme="minorHAnsi"/>
                <w:spacing w:val="1"/>
                <w:szCs w:val="24"/>
              </w:rPr>
              <w:t>f</w:t>
            </w:r>
            <w:r w:rsidRPr="00962C1E">
              <w:rPr>
                <w:rFonts w:cstheme="minorHAnsi"/>
                <w:szCs w:val="24"/>
              </w:rPr>
              <w:t xml:space="preserve">or </w:t>
            </w:r>
            <w:r w:rsidRPr="00962C1E">
              <w:rPr>
                <w:rFonts w:cstheme="minorHAnsi"/>
                <w:spacing w:val="1"/>
                <w:szCs w:val="24"/>
              </w:rPr>
              <w:t>t</w:t>
            </w:r>
            <w:r w:rsidRPr="00962C1E">
              <w:rPr>
                <w:rFonts w:cstheme="minorHAnsi"/>
                <w:spacing w:val="-1"/>
                <w:szCs w:val="24"/>
              </w:rPr>
              <w:t>h</w:t>
            </w:r>
            <w:r w:rsidRPr="00962C1E">
              <w:rPr>
                <w:rFonts w:cstheme="minorHAnsi"/>
                <w:szCs w:val="24"/>
              </w:rPr>
              <w:t>e</w:t>
            </w:r>
            <w:r w:rsidRPr="00962C1E">
              <w:rPr>
                <w:rFonts w:cstheme="minorHAnsi"/>
                <w:spacing w:val="1"/>
                <w:szCs w:val="24"/>
              </w:rPr>
              <w:t xml:space="preserve"> l</w:t>
            </w:r>
            <w:r w:rsidRPr="00962C1E">
              <w:rPr>
                <w:rFonts w:cstheme="minorHAnsi"/>
                <w:szCs w:val="24"/>
              </w:rPr>
              <w:t>a</w:t>
            </w:r>
            <w:r w:rsidRPr="00962C1E">
              <w:rPr>
                <w:rFonts w:cstheme="minorHAnsi"/>
                <w:spacing w:val="-3"/>
                <w:szCs w:val="24"/>
              </w:rPr>
              <w:t>s</w:t>
            </w:r>
            <w:r w:rsidRPr="00962C1E">
              <w:rPr>
                <w:rFonts w:cstheme="minorHAnsi"/>
                <w:szCs w:val="24"/>
              </w:rPr>
              <w:t xml:space="preserve">t </w:t>
            </w:r>
            <w:r w:rsidRPr="00962C1E">
              <w:rPr>
                <w:rFonts w:cstheme="minorHAnsi"/>
                <w:spacing w:val="1"/>
                <w:szCs w:val="24"/>
              </w:rPr>
              <w:t>three FYs</w:t>
            </w:r>
            <w:r w:rsidRPr="00962C1E">
              <w:rPr>
                <w:rFonts w:cstheme="minorHAnsi"/>
                <w:szCs w:val="24"/>
              </w:rPr>
              <w:t xml:space="preserve"> (</w:t>
            </w:r>
            <w:r w:rsidRPr="00962C1E">
              <w:rPr>
                <w:rFonts w:cstheme="minorHAnsi"/>
                <w:b/>
                <w:spacing w:val="1"/>
                <w:szCs w:val="24"/>
              </w:rPr>
              <w:t>2022-23, 2023-24 &amp; 2024-25</w:t>
            </w:r>
            <w:r w:rsidRPr="00962C1E">
              <w:rPr>
                <w:rFonts w:cstheme="minorHAnsi"/>
                <w:b/>
                <w:szCs w:val="24"/>
              </w:rPr>
              <w:t xml:space="preserve">) </w:t>
            </w:r>
            <w:r w:rsidRPr="00962C1E">
              <w:rPr>
                <w:rFonts w:cstheme="minorHAnsi"/>
                <w:spacing w:val="-1"/>
                <w:szCs w:val="24"/>
              </w:rPr>
              <w:t>(S</w:t>
            </w:r>
            <w:r w:rsidRPr="00962C1E">
              <w:rPr>
                <w:rFonts w:cstheme="minorHAnsi"/>
                <w:szCs w:val="24"/>
              </w:rPr>
              <w:t xml:space="preserve">ubmission of copies of Income &amp; Expenditure Statement and Balance Sheet for the respective financial years is mandatory along with this form). Provisional audit report for any of the FYs will not be accepted. </w:t>
            </w:r>
          </w:p>
          <w:p w14:paraId="1685FA82" w14:textId="77777777" w:rsidR="004C2228" w:rsidRPr="00962C1E" w:rsidRDefault="004C2228" w:rsidP="00590712">
            <w:pPr>
              <w:widowControl w:val="0"/>
              <w:autoSpaceDE w:val="0"/>
              <w:autoSpaceDN w:val="0"/>
              <w:adjustRightInd w:val="0"/>
              <w:spacing w:before="2" w:after="0" w:line="200" w:lineRule="exact"/>
              <w:rPr>
                <w:rFonts w:cstheme="minorHAnsi"/>
                <w:szCs w:val="20"/>
              </w:rPr>
            </w:pPr>
          </w:p>
          <w:p w14:paraId="2CE806A0" w14:textId="77777777" w:rsidR="004C2228" w:rsidRPr="00962C1E" w:rsidRDefault="004C2228" w:rsidP="00590712">
            <w:pPr>
              <w:widowControl w:val="0"/>
              <w:autoSpaceDE w:val="0"/>
              <w:autoSpaceDN w:val="0"/>
              <w:adjustRightInd w:val="0"/>
              <w:spacing w:after="0" w:line="240" w:lineRule="auto"/>
              <w:ind w:left="102"/>
              <w:rPr>
                <w:rFonts w:cstheme="minorHAnsi"/>
                <w:spacing w:val="1"/>
                <w:szCs w:val="24"/>
              </w:rPr>
            </w:pPr>
          </w:p>
          <w:p w14:paraId="5C52E0D8" w14:textId="77777777" w:rsidR="004C2228" w:rsidRPr="00962C1E" w:rsidRDefault="004C2228" w:rsidP="00590712">
            <w:pPr>
              <w:widowControl w:val="0"/>
              <w:autoSpaceDE w:val="0"/>
              <w:autoSpaceDN w:val="0"/>
              <w:adjustRightInd w:val="0"/>
              <w:spacing w:after="0" w:line="240" w:lineRule="auto"/>
              <w:ind w:left="102"/>
              <w:rPr>
                <w:rFonts w:cstheme="minorHAnsi"/>
                <w:spacing w:val="1"/>
                <w:szCs w:val="24"/>
              </w:rPr>
            </w:pPr>
          </w:p>
          <w:p w14:paraId="7288AB90" w14:textId="77777777" w:rsidR="004C2228" w:rsidRPr="00962C1E" w:rsidRDefault="004C2228" w:rsidP="00590712">
            <w:pPr>
              <w:widowControl w:val="0"/>
              <w:autoSpaceDE w:val="0"/>
              <w:autoSpaceDN w:val="0"/>
              <w:adjustRightInd w:val="0"/>
              <w:spacing w:after="0" w:line="291" w:lineRule="exact"/>
              <w:ind w:left="102"/>
              <w:rPr>
                <w:rFonts w:cstheme="minorHAnsi"/>
                <w:b/>
                <w:i/>
                <w:position w:val="1"/>
                <w:szCs w:val="24"/>
              </w:rPr>
            </w:pPr>
            <w:r w:rsidRPr="00962C1E">
              <w:rPr>
                <w:rFonts w:cstheme="minorHAnsi"/>
                <w:b/>
                <w:i/>
                <w:spacing w:val="1"/>
                <w:szCs w:val="24"/>
              </w:rPr>
              <w:t xml:space="preserve">Filled in information in this format must have to be jointly certified and sealed by the CA and the authorized representative of the bidder and to be furnished in original along with the technical Bid failing which the Bid will be out rightly rejected. No scanned copy will be entertained. </w:t>
            </w:r>
          </w:p>
        </w:tc>
      </w:tr>
    </w:tbl>
    <w:p w14:paraId="7E27C3E0" w14:textId="77777777" w:rsidR="004C2228" w:rsidRPr="00962C1E" w:rsidRDefault="004C2228" w:rsidP="004C2228">
      <w:pPr>
        <w:widowControl w:val="0"/>
        <w:autoSpaceDE w:val="0"/>
        <w:autoSpaceDN w:val="0"/>
        <w:adjustRightInd w:val="0"/>
        <w:spacing w:after="0" w:line="240" w:lineRule="auto"/>
        <w:ind w:left="45"/>
        <w:rPr>
          <w:rFonts w:cstheme="minorHAnsi"/>
          <w:b/>
          <w:bCs/>
          <w:sz w:val="24"/>
          <w:szCs w:val="24"/>
          <w:u w:val="single"/>
        </w:rPr>
      </w:pPr>
    </w:p>
    <w:p w14:paraId="56925120" w14:textId="77777777" w:rsidR="004C2228" w:rsidRPr="00962C1E" w:rsidRDefault="004C2228" w:rsidP="004C2228">
      <w:pPr>
        <w:rPr>
          <w:rFonts w:cstheme="minorHAnsi"/>
          <w:sz w:val="23"/>
          <w:szCs w:val="23"/>
        </w:rPr>
      </w:pPr>
      <w:r w:rsidRPr="00962C1E">
        <w:rPr>
          <w:rFonts w:cstheme="minorHAnsi"/>
          <w:sz w:val="23"/>
          <w:szCs w:val="23"/>
        </w:rPr>
        <w:t>________________________________________________</w:t>
      </w:r>
    </w:p>
    <w:p w14:paraId="463F1E4D" w14:textId="77777777" w:rsidR="004C2228" w:rsidRPr="00962C1E" w:rsidRDefault="004C2228" w:rsidP="004C2228">
      <w:pPr>
        <w:jc w:val="both"/>
        <w:rPr>
          <w:rFonts w:cstheme="minorHAnsi"/>
          <w:b/>
          <w:i/>
          <w:szCs w:val="24"/>
        </w:rPr>
      </w:pPr>
      <w:r w:rsidRPr="00962C1E">
        <w:rPr>
          <w:rFonts w:cstheme="minorHAnsi"/>
          <w:b/>
          <w:i/>
          <w:szCs w:val="24"/>
        </w:rPr>
        <w:t>Signature and Seal of the Company Auditor with Date in original</w:t>
      </w:r>
    </w:p>
    <w:p w14:paraId="7E7A5C77" w14:textId="77777777" w:rsidR="004C2228" w:rsidRPr="00962C1E" w:rsidRDefault="004C2228" w:rsidP="004C2228">
      <w:pPr>
        <w:jc w:val="both"/>
        <w:rPr>
          <w:rFonts w:cstheme="minorHAnsi"/>
          <w:b/>
          <w:i/>
          <w:szCs w:val="24"/>
        </w:rPr>
      </w:pPr>
    </w:p>
    <w:p w14:paraId="373A4208" w14:textId="77777777" w:rsidR="004C2228" w:rsidRPr="00962C1E" w:rsidRDefault="004C2228" w:rsidP="004C2228">
      <w:pPr>
        <w:pStyle w:val="ListParagraph"/>
        <w:widowControl w:val="0"/>
        <w:ind w:left="27"/>
        <w:rPr>
          <w:rFonts w:cstheme="minorHAnsi"/>
          <w:b/>
          <w:szCs w:val="24"/>
        </w:rPr>
      </w:pPr>
      <w:r w:rsidRPr="00962C1E">
        <w:rPr>
          <w:rFonts w:cstheme="minorHAnsi"/>
          <w:b/>
          <w:szCs w:val="24"/>
        </w:rPr>
        <w:t>Authorized Signatory [</w:t>
      </w:r>
      <w:r w:rsidRPr="00962C1E">
        <w:rPr>
          <w:rFonts w:cstheme="minorHAnsi"/>
          <w:b/>
          <w:i/>
          <w:iCs/>
          <w:szCs w:val="24"/>
        </w:rPr>
        <w:t>In full initials with Date and Seal</w:t>
      </w:r>
      <w:r w:rsidRPr="00962C1E">
        <w:rPr>
          <w:rFonts w:cstheme="minorHAnsi"/>
          <w:b/>
          <w:szCs w:val="24"/>
        </w:rPr>
        <w:t>]: _________________________</w:t>
      </w:r>
    </w:p>
    <w:p w14:paraId="51041009" w14:textId="77777777" w:rsidR="004C2228" w:rsidRPr="00962C1E" w:rsidRDefault="004C2228" w:rsidP="004C2228">
      <w:pPr>
        <w:autoSpaceDE w:val="0"/>
        <w:autoSpaceDN w:val="0"/>
        <w:adjustRightInd w:val="0"/>
        <w:spacing w:after="0" w:line="240" w:lineRule="auto"/>
        <w:ind w:left="18"/>
        <w:jc w:val="both"/>
        <w:rPr>
          <w:rFonts w:cstheme="minorHAnsi"/>
          <w:szCs w:val="24"/>
        </w:rPr>
      </w:pPr>
      <w:r w:rsidRPr="00962C1E">
        <w:rPr>
          <w:rFonts w:cstheme="minorHAnsi"/>
          <w:b/>
          <w:szCs w:val="24"/>
        </w:rPr>
        <w:t>Communication Address of the Bidder</w:t>
      </w:r>
      <w:r w:rsidRPr="00962C1E">
        <w:rPr>
          <w:rFonts w:cstheme="minorHAnsi"/>
          <w:szCs w:val="24"/>
        </w:rPr>
        <w:t>: _____________________________________</w:t>
      </w:r>
    </w:p>
    <w:p w14:paraId="23E80F06" w14:textId="77777777" w:rsidR="004C2228" w:rsidRPr="00962C1E" w:rsidRDefault="004C2228" w:rsidP="004C2228">
      <w:pPr>
        <w:rPr>
          <w:rFonts w:cstheme="minorHAnsi"/>
          <w:b/>
          <w:i/>
          <w:sz w:val="24"/>
          <w:szCs w:val="24"/>
        </w:rPr>
      </w:pPr>
    </w:p>
    <w:p w14:paraId="18952649" w14:textId="77777777" w:rsidR="004C2228" w:rsidRPr="00962C1E" w:rsidRDefault="004C2228" w:rsidP="004C2228">
      <w:pPr>
        <w:widowControl w:val="0"/>
        <w:autoSpaceDE w:val="0"/>
        <w:autoSpaceDN w:val="0"/>
        <w:adjustRightInd w:val="0"/>
        <w:jc w:val="right"/>
        <w:rPr>
          <w:rFonts w:cstheme="minorHAnsi"/>
          <w:b/>
          <w:bCs/>
          <w:sz w:val="24"/>
          <w:u w:val="single"/>
        </w:rPr>
      </w:pPr>
    </w:p>
    <w:p w14:paraId="2CEA6E7A" w14:textId="77777777" w:rsidR="004C2228" w:rsidRPr="00962C1E" w:rsidRDefault="004C2228" w:rsidP="004C2228">
      <w:pPr>
        <w:widowControl w:val="0"/>
        <w:autoSpaceDE w:val="0"/>
        <w:autoSpaceDN w:val="0"/>
        <w:adjustRightInd w:val="0"/>
        <w:rPr>
          <w:rFonts w:cstheme="minorHAnsi"/>
          <w:b/>
          <w:bCs/>
          <w:i/>
          <w:sz w:val="16"/>
          <w:u w:val="single"/>
        </w:rPr>
      </w:pPr>
      <w:r w:rsidRPr="00962C1E">
        <w:rPr>
          <w:rFonts w:cstheme="minorHAnsi"/>
          <w:b/>
          <w:bCs/>
          <w:i/>
          <w:sz w:val="16"/>
          <w:u w:val="single"/>
        </w:rPr>
        <w:t>[NB: No Scanned Signature will be entertained]</w:t>
      </w:r>
    </w:p>
    <w:p w14:paraId="389CFB63" w14:textId="77777777" w:rsidR="004C2228" w:rsidRPr="00962C1E" w:rsidRDefault="004C2228" w:rsidP="004C2228">
      <w:pPr>
        <w:widowControl w:val="0"/>
        <w:autoSpaceDE w:val="0"/>
        <w:autoSpaceDN w:val="0"/>
        <w:adjustRightInd w:val="0"/>
        <w:rPr>
          <w:rFonts w:cstheme="minorHAnsi"/>
          <w:b/>
          <w:bCs/>
          <w:i/>
          <w:sz w:val="16"/>
          <w:u w:val="single"/>
        </w:rPr>
      </w:pPr>
    </w:p>
    <w:p w14:paraId="7964E039" w14:textId="77777777" w:rsidR="004C2228" w:rsidRPr="00962C1E" w:rsidRDefault="004C2228" w:rsidP="004C2228">
      <w:pPr>
        <w:jc w:val="center"/>
        <w:rPr>
          <w:rFonts w:cstheme="minorHAnsi"/>
          <w:b/>
          <w:u w:val="single"/>
          <w:lang w:val="en-GB"/>
        </w:rPr>
      </w:pPr>
    </w:p>
    <w:p w14:paraId="2DFAF40D" w14:textId="77777777" w:rsidR="004C2228" w:rsidRPr="00962C1E" w:rsidRDefault="004C2228" w:rsidP="004C2228">
      <w:pPr>
        <w:jc w:val="center"/>
        <w:rPr>
          <w:rFonts w:cstheme="minorHAnsi"/>
          <w:b/>
          <w:u w:val="single"/>
          <w:lang w:val="en-GB"/>
        </w:rPr>
      </w:pPr>
    </w:p>
    <w:p w14:paraId="0F716E9E" w14:textId="77777777" w:rsidR="004C2228" w:rsidRPr="00962C1E" w:rsidRDefault="004C2228" w:rsidP="004C2228">
      <w:pPr>
        <w:jc w:val="center"/>
        <w:rPr>
          <w:rFonts w:cstheme="minorHAnsi"/>
          <w:b/>
          <w:u w:val="single"/>
          <w:lang w:val="en-GB"/>
        </w:rPr>
      </w:pPr>
    </w:p>
    <w:p w14:paraId="0DAD595A" w14:textId="77777777" w:rsidR="004C2228" w:rsidRPr="00962C1E" w:rsidRDefault="004C2228" w:rsidP="004C2228">
      <w:pPr>
        <w:jc w:val="center"/>
        <w:rPr>
          <w:rFonts w:cstheme="minorHAnsi"/>
          <w:b/>
          <w:u w:val="single"/>
          <w:lang w:val="en-GB"/>
        </w:rPr>
      </w:pPr>
    </w:p>
    <w:p w14:paraId="4E497CC7" w14:textId="77777777" w:rsidR="004C2228" w:rsidRPr="00962C1E" w:rsidRDefault="004C2228" w:rsidP="004C2228">
      <w:pPr>
        <w:jc w:val="center"/>
        <w:rPr>
          <w:rFonts w:cstheme="minorHAnsi"/>
          <w:b/>
          <w:u w:val="single"/>
          <w:lang w:val="en-GB"/>
        </w:rPr>
      </w:pPr>
    </w:p>
    <w:p w14:paraId="7444C923" w14:textId="77777777" w:rsidR="004C2228" w:rsidRPr="00962C1E" w:rsidRDefault="004C2228" w:rsidP="004C2228">
      <w:pPr>
        <w:jc w:val="center"/>
        <w:rPr>
          <w:rFonts w:cstheme="minorHAnsi"/>
          <w:b/>
          <w:u w:val="single"/>
          <w:lang w:val="en-GB"/>
        </w:rPr>
      </w:pPr>
    </w:p>
    <w:p w14:paraId="2F881ED3" w14:textId="77777777" w:rsidR="004C2228" w:rsidRPr="00962C1E" w:rsidRDefault="004C2228" w:rsidP="004C2228">
      <w:pPr>
        <w:rPr>
          <w:rFonts w:cstheme="minorHAnsi"/>
          <w:b/>
          <w:u w:val="single"/>
          <w:lang w:val="en-GB"/>
        </w:rPr>
      </w:pPr>
    </w:p>
    <w:p w14:paraId="1413622A" w14:textId="77777777" w:rsidR="004C2228" w:rsidRPr="00962C1E" w:rsidRDefault="004C2228" w:rsidP="004C2228">
      <w:pPr>
        <w:jc w:val="center"/>
        <w:rPr>
          <w:rFonts w:cstheme="minorHAnsi"/>
          <w:b/>
          <w:u w:val="single"/>
          <w:lang w:val="en-GB"/>
        </w:rPr>
      </w:pPr>
      <w:r w:rsidRPr="00962C1E">
        <w:rPr>
          <w:rFonts w:cstheme="minorHAnsi"/>
          <w:b/>
          <w:sz w:val="24"/>
          <w:u w:val="single"/>
          <w:lang w:val="en-GB"/>
        </w:rPr>
        <w:lastRenderedPageBreak/>
        <w:t>TECH - 4</w:t>
      </w:r>
    </w:p>
    <w:p w14:paraId="46A9B31C" w14:textId="77777777" w:rsidR="004C2228" w:rsidRPr="00962C1E" w:rsidRDefault="004C2228" w:rsidP="004C2228">
      <w:pPr>
        <w:jc w:val="center"/>
        <w:rPr>
          <w:rFonts w:cstheme="minorHAnsi"/>
          <w:b/>
          <w:bCs/>
          <w:u w:val="single"/>
          <w:lang w:val="en-GB"/>
        </w:rPr>
      </w:pPr>
      <w:r w:rsidRPr="00962C1E">
        <w:rPr>
          <w:rFonts w:cstheme="minorHAnsi"/>
          <w:b/>
          <w:bCs/>
          <w:u w:val="single"/>
          <w:lang w:val="en-GB"/>
        </w:rPr>
        <w:t>(BIDDER’S PAST EXPERIENCE DETAILS)</w:t>
      </w:r>
    </w:p>
    <w:p w14:paraId="77490871" w14:textId="77777777" w:rsidR="004C2228" w:rsidRPr="00962C1E" w:rsidRDefault="004C2228" w:rsidP="004C2228">
      <w:pPr>
        <w:spacing w:after="0" w:line="240" w:lineRule="auto"/>
        <w:jc w:val="center"/>
        <w:rPr>
          <w:rFonts w:cstheme="minorHAnsi"/>
          <w:b/>
          <w:bCs/>
          <w:lang w:val="en-GB"/>
        </w:rPr>
      </w:pPr>
      <w:r w:rsidRPr="00962C1E">
        <w:rPr>
          <w:rFonts w:cstheme="minorHAnsi"/>
          <w:b/>
          <w:bCs/>
          <w:lang w:val="en-GB"/>
        </w:rPr>
        <w:t xml:space="preserve">Table -1 (List of completed assignments only of similar nature during last 3 years) </w:t>
      </w:r>
    </w:p>
    <w:p w14:paraId="47D5DDFF" w14:textId="4B83ABEF" w:rsidR="004C2228" w:rsidRPr="00962C1E" w:rsidRDefault="004C2228" w:rsidP="004C2228">
      <w:pPr>
        <w:spacing w:after="0" w:line="240" w:lineRule="auto"/>
        <w:jc w:val="center"/>
        <w:rPr>
          <w:rFonts w:cstheme="minorHAnsi"/>
          <w:b/>
          <w:bCs/>
          <w:lang w:val="en-GB"/>
        </w:rPr>
      </w:pPr>
      <w:r w:rsidRPr="00962C1E">
        <w:rPr>
          <w:rFonts w:cstheme="minorHAnsi"/>
          <w:b/>
          <w:bCs/>
          <w:lang w:val="en-GB"/>
        </w:rPr>
        <w:t xml:space="preserve">(FY </w:t>
      </w:r>
      <w:r w:rsidRPr="00962C1E">
        <w:rPr>
          <w:rFonts w:cstheme="minorHAnsi"/>
          <w:b/>
          <w:spacing w:val="1"/>
          <w:szCs w:val="24"/>
        </w:rPr>
        <w:t>2022-23, 2023-24 &amp; 2024-25</w:t>
      </w:r>
      <w:r w:rsidRPr="00962C1E">
        <w:rPr>
          <w:rFonts w:cstheme="minorHAnsi"/>
          <w:b/>
          <w:bCs/>
          <w:lang w:val="en-GB"/>
        </w:rPr>
        <w:t>)</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3"/>
        <w:gridCol w:w="926"/>
        <w:gridCol w:w="1656"/>
        <w:gridCol w:w="1225"/>
        <w:gridCol w:w="1198"/>
        <w:gridCol w:w="1725"/>
        <w:gridCol w:w="1280"/>
        <w:gridCol w:w="1010"/>
      </w:tblGrid>
      <w:tr w:rsidR="004C2228" w:rsidRPr="00962C1E" w14:paraId="1684D000" w14:textId="77777777" w:rsidTr="00590712">
        <w:trPr>
          <w:jc w:val="center"/>
        </w:trPr>
        <w:tc>
          <w:tcPr>
            <w:tcW w:w="370" w:type="pct"/>
          </w:tcPr>
          <w:p w14:paraId="72B25EB8" w14:textId="77777777" w:rsidR="004C2228" w:rsidRPr="00962C1E" w:rsidRDefault="004C2228" w:rsidP="00590712">
            <w:pPr>
              <w:widowControl w:val="0"/>
              <w:autoSpaceDE w:val="0"/>
              <w:autoSpaceDN w:val="0"/>
              <w:adjustRightInd w:val="0"/>
              <w:spacing w:after="0" w:line="240" w:lineRule="auto"/>
              <w:jc w:val="both"/>
              <w:rPr>
                <w:rFonts w:cstheme="minorHAnsi"/>
                <w:b/>
              </w:rPr>
            </w:pPr>
            <w:r w:rsidRPr="00962C1E">
              <w:rPr>
                <w:rFonts w:cstheme="minorHAnsi"/>
                <w:b/>
              </w:rPr>
              <w:t>Sl. no.</w:t>
            </w:r>
          </w:p>
        </w:tc>
        <w:tc>
          <w:tcPr>
            <w:tcW w:w="490" w:type="pct"/>
          </w:tcPr>
          <w:p w14:paraId="3FE8A5F1" w14:textId="77777777" w:rsidR="004C2228" w:rsidRPr="00962C1E" w:rsidRDefault="004C2228" w:rsidP="00590712">
            <w:pPr>
              <w:autoSpaceDE w:val="0"/>
              <w:autoSpaceDN w:val="0"/>
              <w:adjustRightInd w:val="0"/>
              <w:spacing w:after="0" w:line="240" w:lineRule="auto"/>
              <w:jc w:val="both"/>
              <w:rPr>
                <w:rFonts w:cstheme="minorHAnsi"/>
                <w:b/>
              </w:rPr>
            </w:pPr>
            <w:r w:rsidRPr="00962C1E">
              <w:rPr>
                <w:rFonts w:cstheme="minorHAnsi"/>
                <w:b/>
              </w:rPr>
              <w:t>Period</w:t>
            </w:r>
          </w:p>
        </w:tc>
        <w:tc>
          <w:tcPr>
            <w:tcW w:w="866" w:type="pct"/>
          </w:tcPr>
          <w:p w14:paraId="5B32D402" w14:textId="77777777" w:rsidR="004C2228" w:rsidRPr="00962C1E" w:rsidRDefault="004C2228" w:rsidP="00590712">
            <w:pPr>
              <w:autoSpaceDE w:val="0"/>
              <w:autoSpaceDN w:val="0"/>
              <w:adjustRightInd w:val="0"/>
              <w:spacing w:after="0" w:line="240" w:lineRule="auto"/>
              <w:jc w:val="both"/>
              <w:rPr>
                <w:rFonts w:cstheme="minorHAnsi"/>
                <w:b/>
                <w:bCs/>
              </w:rPr>
            </w:pPr>
            <w:r w:rsidRPr="00962C1E">
              <w:rPr>
                <w:rFonts w:cstheme="minorHAnsi"/>
                <w:b/>
              </w:rPr>
              <w:t>Name of the Assignment with details there of</w:t>
            </w:r>
          </w:p>
        </w:tc>
        <w:tc>
          <w:tcPr>
            <w:tcW w:w="644" w:type="pct"/>
          </w:tcPr>
          <w:p w14:paraId="47FC392D" w14:textId="77777777" w:rsidR="004C2228" w:rsidRPr="00962C1E" w:rsidRDefault="004C2228" w:rsidP="00590712">
            <w:pPr>
              <w:autoSpaceDE w:val="0"/>
              <w:autoSpaceDN w:val="0"/>
              <w:adjustRightInd w:val="0"/>
              <w:spacing w:after="0" w:line="240" w:lineRule="auto"/>
              <w:jc w:val="both"/>
              <w:rPr>
                <w:rFonts w:cstheme="minorHAnsi"/>
                <w:b/>
              </w:rPr>
            </w:pPr>
            <w:r w:rsidRPr="00962C1E">
              <w:rPr>
                <w:rFonts w:cstheme="minorHAnsi"/>
                <w:b/>
              </w:rPr>
              <w:t>Name of the Client with complete address</w:t>
            </w:r>
          </w:p>
        </w:tc>
        <w:tc>
          <w:tcPr>
            <w:tcW w:w="630" w:type="pct"/>
          </w:tcPr>
          <w:p w14:paraId="322A5521" w14:textId="77777777" w:rsidR="004C2228" w:rsidRPr="00962C1E" w:rsidRDefault="004C2228" w:rsidP="00590712">
            <w:pPr>
              <w:autoSpaceDE w:val="0"/>
              <w:autoSpaceDN w:val="0"/>
              <w:adjustRightInd w:val="0"/>
              <w:spacing w:after="0" w:line="240" w:lineRule="auto"/>
              <w:jc w:val="both"/>
              <w:rPr>
                <w:rFonts w:cstheme="minorHAnsi"/>
                <w:b/>
                <w:bCs/>
              </w:rPr>
            </w:pPr>
            <w:r w:rsidRPr="00962C1E">
              <w:rPr>
                <w:rFonts w:cstheme="minorHAnsi"/>
                <w:b/>
              </w:rPr>
              <w:t>*Contract Value (in INR) and Duration in Month</w:t>
            </w:r>
          </w:p>
        </w:tc>
        <w:tc>
          <w:tcPr>
            <w:tcW w:w="846" w:type="pct"/>
          </w:tcPr>
          <w:p w14:paraId="1D10AE67" w14:textId="77777777" w:rsidR="004C2228" w:rsidRPr="00962C1E" w:rsidRDefault="004C2228" w:rsidP="00590712">
            <w:pPr>
              <w:autoSpaceDE w:val="0"/>
              <w:autoSpaceDN w:val="0"/>
              <w:adjustRightInd w:val="0"/>
              <w:spacing w:after="0" w:line="240" w:lineRule="auto"/>
              <w:rPr>
                <w:rFonts w:cstheme="minorHAnsi"/>
                <w:b/>
              </w:rPr>
            </w:pPr>
            <w:r w:rsidRPr="00962C1E">
              <w:rPr>
                <w:rFonts w:cstheme="minorHAnsi"/>
                <w:b/>
              </w:rPr>
              <w:t>Date of Award / Commencement of assignment</w:t>
            </w:r>
          </w:p>
        </w:tc>
        <w:tc>
          <w:tcPr>
            <w:tcW w:w="636" w:type="pct"/>
          </w:tcPr>
          <w:p w14:paraId="23FF6FF9" w14:textId="77777777" w:rsidR="004C2228" w:rsidRPr="00962C1E" w:rsidRDefault="004C2228" w:rsidP="00590712">
            <w:pPr>
              <w:autoSpaceDE w:val="0"/>
              <w:autoSpaceDN w:val="0"/>
              <w:adjustRightInd w:val="0"/>
              <w:spacing w:after="0" w:line="240" w:lineRule="auto"/>
              <w:jc w:val="both"/>
              <w:rPr>
                <w:rFonts w:cstheme="minorHAnsi"/>
                <w:b/>
              </w:rPr>
            </w:pPr>
            <w:r w:rsidRPr="00962C1E">
              <w:rPr>
                <w:rFonts w:cstheme="minorHAnsi"/>
                <w:b/>
              </w:rPr>
              <w:t>Date of Completion of assignment</w:t>
            </w:r>
          </w:p>
        </w:tc>
        <w:tc>
          <w:tcPr>
            <w:tcW w:w="518" w:type="pct"/>
          </w:tcPr>
          <w:p w14:paraId="19777309" w14:textId="77777777" w:rsidR="004C2228" w:rsidRPr="00962C1E" w:rsidRDefault="004C2228" w:rsidP="00590712">
            <w:pPr>
              <w:autoSpaceDE w:val="0"/>
              <w:autoSpaceDN w:val="0"/>
              <w:adjustRightInd w:val="0"/>
              <w:spacing w:after="0" w:line="240" w:lineRule="auto"/>
              <w:jc w:val="both"/>
              <w:rPr>
                <w:rFonts w:cstheme="minorHAnsi"/>
                <w:b/>
              </w:rPr>
            </w:pPr>
            <w:r w:rsidRPr="00962C1E">
              <w:rPr>
                <w:rFonts w:cstheme="minorHAnsi"/>
                <w:b/>
              </w:rPr>
              <w:t>Remarks if any</w:t>
            </w:r>
          </w:p>
        </w:tc>
      </w:tr>
      <w:tr w:rsidR="004C2228" w:rsidRPr="00962C1E" w14:paraId="45EC5F47" w14:textId="77777777" w:rsidTr="00590712">
        <w:trPr>
          <w:jc w:val="center"/>
        </w:trPr>
        <w:tc>
          <w:tcPr>
            <w:tcW w:w="370" w:type="pct"/>
          </w:tcPr>
          <w:p w14:paraId="002C5E87"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A</w:t>
            </w:r>
          </w:p>
        </w:tc>
        <w:tc>
          <w:tcPr>
            <w:tcW w:w="490" w:type="pct"/>
          </w:tcPr>
          <w:p w14:paraId="4133224E"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B</w:t>
            </w:r>
          </w:p>
        </w:tc>
        <w:tc>
          <w:tcPr>
            <w:tcW w:w="866" w:type="pct"/>
          </w:tcPr>
          <w:p w14:paraId="61B7EC31"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C</w:t>
            </w:r>
          </w:p>
        </w:tc>
        <w:tc>
          <w:tcPr>
            <w:tcW w:w="644" w:type="pct"/>
          </w:tcPr>
          <w:p w14:paraId="67ED0491"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D</w:t>
            </w:r>
          </w:p>
        </w:tc>
        <w:tc>
          <w:tcPr>
            <w:tcW w:w="630" w:type="pct"/>
          </w:tcPr>
          <w:p w14:paraId="0AD516AE"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E</w:t>
            </w:r>
          </w:p>
        </w:tc>
        <w:tc>
          <w:tcPr>
            <w:tcW w:w="846" w:type="pct"/>
          </w:tcPr>
          <w:p w14:paraId="2BD3C92F"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F</w:t>
            </w:r>
          </w:p>
        </w:tc>
        <w:tc>
          <w:tcPr>
            <w:tcW w:w="636" w:type="pct"/>
          </w:tcPr>
          <w:p w14:paraId="76D9DDD9"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G</w:t>
            </w:r>
          </w:p>
        </w:tc>
        <w:tc>
          <w:tcPr>
            <w:tcW w:w="518" w:type="pct"/>
          </w:tcPr>
          <w:p w14:paraId="1F20BC81"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H</w:t>
            </w:r>
          </w:p>
        </w:tc>
      </w:tr>
      <w:tr w:rsidR="004C2228" w:rsidRPr="00962C1E" w14:paraId="57EEC8A4" w14:textId="77777777" w:rsidTr="00590712">
        <w:trPr>
          <w:trHeight w:val="567"/>
          <w:jc w:val="center"/>
        </w:trPr>
        <w:tc>
          <w:tcPr>
            <w:tcW w:w="370" w:type="pct"/>
            <w:vAlign w:val="center"/>
          </w:tcPr>
          <w:p w14:paraId="18100C66"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1</w:t>
            </w:r>
          </w:p>
        </w:tc>
        <w:tc>
          <w:tcPr>
            <w:tcW w:w="490" w:type="pct"/>
            <w:vAlign w:val="center"/>
          </w:tcPr>
          <w:p w14:paraId="3AB86438" w14:textId="77777777" w:rsidR="004C2228" w:rsidRPr="00962C1E" w:rsidRDefault="004C2228" w:rsidP="00590712">
            <w:pPr>
              <w:autoSpaceDE w:val="0"/>
              <w:autoSpaceDN w:val="0"/>
              <w:adjustRightInd w:val="0"/>
              <w:spacing w:after="0" w:line="240" w:lineRule="auto"/>
              <w:rPr>
                <w:rFonts w:cstheme="minorHAnsi"/>
              </w:rPr>
            </w:pPr>
          </w:p>
        </w:tc>
        <w:tc>
          <w:tcPr>
            <w:tcW w:w="866" w:type="pct"/>
            <w:vAlign w:val="center"/>
          </w:tcPr>
          <w:p w14:paraId="4EE996E7" w14:textId="77777777" w:rsidR="004C2228" w:rsidRPr="00962C1E" w:rsidRDefault="004C2228" w:rsidP="00590712">
            <w:pPr>
              <w:autoSpaceDE w:val="0"/>
              <w:autoSpaceDN w:val="0"/>
              <w:adjustRightInd w:val="0"/>
              <w:spacing w:after="0" w:line="240" w:lineRule="auto"/>
              <w:rPr>
                <w:rFonts w:cstheme="minorHAnsi"/>
              </w:rPr>
            </w:pPr>
          </w:p>
        </w:tc>
        <w:tc>
          <w:tcPr>
            <w:tcW w:w="644" w:type="pct"/>
            <w:vAlign w:val="center"/>
          </w:tcPr>
          <w:p w14:paraId="724EFE99" w14:textId="77777777" w:rsidR="004C2228" w:rsidRPr="00962C1E" w:rsidRDefault="004C2228" w:rsidP="00590712">
            <w:pPr>
              <w:autoSpaceDE w:val="0"/>
              <w:autoSpaceDN w:val="0"/>
              <w:adjustRightInd w:val="0"/>
              <w:spacing w:after="0" w:line="240" w:lineRule="auto"/>
              <w:rPr>
                <w:rFonts w:cstheme="minorHAnsi"/>
              </w:rPr>
            </w:pPr>
          </w:p>
        </w:tc>
        <w:tc>
          <w:tcPr>
            <w:tcW w:w="630" w:type="pct"/>
            <w:vAlign w:val="center"/>
          </w:tcPr>
          <w:p w14:paraId="5B8A15E3" w14:textId="77777777" w:rsidR="004C2228" w:rsidRPr="00962C1E" w:rsidRDefault="004C2228" w:rsidP="00590712">
            <w:pPr>
              <w:autoSpaceDE w:val="0"/>
              <w:autoSpaceDN w:val="0"/>
              <w:adjustRightInd w:val="0"/>
              <w:spacing w:after="0" w:line="240" w:lineRule="auto"/>
              <w:rPr>
                <w:rFonts w:cstheme="minorHAnsi"/>
              </w:rPr>
            </w:pPr>
          </w:p>
        </w:tc>
        <w:tc>
          <w:tcPr>
            <w:tcW w:w="846" w:type="pct"/>
            <w:vAlign w:val="center"/>
          </w:tcPr>
          <w:p w14:paraId="5B768B4B" w14:textId="77777777" w:rsidR="004C2228" w:rsidRPr="00962C1E" w:rsidRDefault="004C2228" w:rsidP="00590712">
            <w:pPr>
              <w:autoSpaceDE w:val="0"/>
              <w:autoSpaceDN w:val="0"/>
              <w:adjustRightInd w:val="0"/>
              <w:spacing w:after="0" w:line="240" w:lineRule="auto"/>
              <w:rPr>
                <w:rFonts w:cstheme="minorHAnsi"/>
              </w:rPr>
            </w:pPr>
          </w:p>
        </w:tc>
        <w:tc>
          <w:tcPr>
            <w:tcW w:w="636" w:type="pct"/>
            <w:vAlign w:val="center"/>
          </w:tcPr>
          <w:p w14:paraId="6DCA9050" w14:textId="77777777" w:rsidR="004C2228" w:rsidRPr="00962C1E" w:rsidRDefault="004C2228" w:rsidP="00590712">
            <w:pPr>
              <w:autoSpaceDE w:val="0"/>
              <w:autoSpaceDN w:val="0"/>
              <w:adjustRightInd w:val="0"/>
              <w:spacing w:after="0" w:line="240" w:lineRule="auto"/>
              <w:rPr>
                <w:rFonts w:cstheme="minorHAnsi"/>
              </w:rPr>
            </w:pPr>
          </w:p>
        </w:tc>
        <w:tc>
          <w:tcPr>
            <w:tcW w:w="518" w:type="pct"/>
            <w:vAlign w:val="center"/>
          </w:tcPr>
          <w:p w14:paraId="0F0F45A0" w14:textId="77777777" w:rsidR="004C2228" w:rsidRPr="00962C1E" w:rsidRDefault="004C2228" w:rsidP="00590712">
            <w:pPr>
              <w:autoSpaceDE w:val="0"/>
              <w:autoSpaceDN w:val="0"/>
              <w:adjustRightInd w:val="0"/>
              <w:spacing w:after="0" w:line="240" w:lineRule="auto"/>
              <w:rPr>
                <w:rFonts w:cstheme="minorHAnsi"/>
              </w:rPr>
            </w:pPr>
          </w:p>
        </w:tc>
      </w:tr>
      <w:tr w:rsidR="004C2228" w:rsidRPr="00962C1E" w14:paraId="2C596BC1" w14:textId="77777777" w:rsidTr="00590712">
        <w:trPr>
          <w:trHeight w:val="567"/>
          <w:jc w:val="center"/>
        </w:trPr>
        <w:tc>
          <w:tcPr>
            <w:tcW w:w="370" w:type="pct"/>
            <w:vAlign w:val="center"/>
          </w:tcPr>
          <w:p w14:paraId="7E941A49"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2</w:t>
            </w:r>
          </w:p>
        </w:tc>
        <w:tc>
          <w:tcPr>
            <w:tcW w:w="490" w:type="pct"/>
            <w:vAlign w:val="center"/>
          </w:tcPr>
          <w:p w14:paraId="12C15324" w14:textId="77777777" w:rsidR="004C2228" w:rsidRPr="00962C1E" w:rsidRDefault="004C2228" w:rsidP="00590712">
            <w:pPr>
              <w:autoSpaceDE w:val="0"/>
              <w:autoSpaceDN w:val="0"/>
              <w:adjustRightInd w:val="0"/>
              <w:spacing w:after="0" w:line="240" w:lineRule="auto"/>
              <w:rPr>
                <w:rFonts w:cstheme="minorHAnsi"/>
              </w:rPr>
            </w:pPr>
          </w:p>
        </w:tc>
        <w:tc>
          <w:tcPr>
            <w:tcW w:w="866" w:type="pct"/>
            <w:vAlign w:val="center"/>
          </w:tcPr>
          <w:p w14:paraId="1D9F3FDB" w14:textId="77777777" w:rsidR="004C2228" w:rsidRPr="00962C1E" w:rsidRDefault="004C2228" w:rsidP="00590712">
            <w:pPr>
              <w:autoSpaceDE w:val="0"/>
              <w:autoSpaceDN w:val="0"/>
              <w:adjustRightInd w:val="0"/>
              <w:spacing w:after="0" w:line="240" w:lineRule="auto"/>
              <w:rPr>
                <w:rFonts w:cstheme="minorHAnsi"/>
              </w:rPr>
            </w:pPr>
          </w:p>
        </w:tc>
        <w:tc>
          <w:tcPr>
            <w:tcW w:w="644" w:type="pct"/>
            <w:vAlign w:val="center"/>
          </w:tcPr>
          <w:p w14:paraId="01617BBF" w14:textId="77777777" w:rsidR="004C2228" w:rsidRPr="00962C1E" w:rsidRDefault="004C2228" w:rsidP="00590712">
            <w:pPr>
              <w:autoSpaceDE w:val="0"/>
              <w:autoSpaceDN w:val="0"/>
              <w:adjustRightInd w:val="0"/>
              <w:spacing w:after="0" w:line="240" w:lineRule="auto"/>
              <w:rPr>
                <w:rFonts w:cstheme="minorHAnsi"/>
              </w:rPr>
            </w:pPr>
          </w:p>
        </w:tc>
        <w:tc>
          <w:tcPr>
            <w:tcW w:w="630" w:type="pct"/>
            <w:vAlign w:val="center"/>
          </w:tcPr>
          <w:p w14:paraId="13D4F0EF" w14:textId="77777777" w:rsidR="004C2228" w:rsidRPr="00962C1E" w:rsidRDefault="004C2228" w:rsidP="00590712">
            <w:pPr>
              <w:autoSpaceDE w:val="0"/>
              <w:autoSpaceDN w:val="0"/>
              <w:adjustRightInd w:val="0"/>
              <w:spacing w:after="0" w:line="240" w:lineRule="auto"/>
              <w:rPr>
                <w:rFonts w:cstheme="minorHAnsi"/>
              </w:rPr>
            </w:pPr>
          </w:p>
        </w:tc>
        <w:tc>
          <w:tcPr>
            <w:tcW w:w="846" w:type="pct"/>
            <w:vAlign w:val="center"/>
          </w:tcPr>
          <w:p w14:paraId="6B2BAA2F" w14:textId="77777777" w:rsidR="004C2228" w:rsidRPr="00962C1E" w:rsidRDefault="004C2228" w:rsidP="00590712">
            <w:pPr>
              <w:autoSpaceDE w:val="0"/>
              <w:autoSpaceDN w:val="0"/>
              <w:adjustRightInd w:val="0"/>
              <w:spacing w:after="0" w:line="240" w:lineRule="auto"/>
              <w:rPr>
                <w:rFonts w:cstheme="minorHAnsi"/>
              </w:rPr>
            </w:pPr>
          </w:p>
        </w:tc>
        <w:tc>
          <w:tcPr>
            <w:tcW w:w="636" w:type="pct"/>
            <w:vAlign w:val="center"/>
          </w:tcPr>
          <w:p w14:paraId="052CBC9C" w14:textId="77777777" w:rsidR="004C2228" w:rsidRPr="00962C1E" w:rsidRDefault="004C2228" w:rsidP="00590712">
            <w:pPr>
              <w:autoSpaceDE w:val="0"/>
              <w:autoSpaceDN w:val="0"/>
              <w:adjustRightInd w:val="0"/>
              <w:spacing w:after="0" w:line="240" w:lineRule="auto"/>
              <w:rPr>
                <w:rFonts w:cstheme="minorHAnsi"/>
              </w:rPr>
            </w:pPr>
          </w:p>
        </w:tc>
        <w:tc>
          <w:tcPr>
            <w:tcW w:w="518" w:type="pct"/>
            <w:vAlign w:val="center"/>
          </w:tcPr>
          <w:p w14:paraId="204C5B5B" w14:textId="77777777" w:rsidR="004C2228" w:rsidRPr="00962C1E" w:rsidRDefault="004C2228" w:rsidP="00590712">
            <w:pPr>
              <w:autoSpaceDE w:val="0"/>
              <w:autoSpaceDN w:val="0"/>
              <w:adjustRightInd w:val="0"/>
              <w:spacing w:after="0" w:line="240" w:lineRule="auto"/>
              <w:rPr>
                <w:rFonts w:cstheme="minorHAnsi"/>
              </w:rPr>
            </w:pPr>
          </w:p>
        </w:tc>
      </w:tr>
      <w:tr w:rsidR="004C2228" w:rsidRPr="00962C1E" w14:paraId="0EF76BE7" w14:textId="77777777" w:rsidTr="00590712">
        <w:trPr>
          <w:trHeight w:val="567"/>
          <w:jc w:val="center"/>
        </w:trPr>
        <w:tc>
          <w:tcPr>
            <w:tcW w:w="370" w:type="pct"/>
            <w:vAlign w:val="center"/>
          </w:tcPr>
          <w:p w14:paraId="7D879FB4"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3</w:t>
            </w:r>
          </w:p>
        </w:tc>
        <w:tc>
          <w:tcPr>
            <w:tcW w:w="490" w:type="pct"/>
            <w:vAlign w:val="center"/>
          </w:tcPr>
          <w:p w14:paraId="5706BF5D" w14:textId="77777777" w:rsidR="004C2228" w:rsidRPr="00962C1E" w:rsidRDefault="004C2228" w:rsidP="00590712">
            <w:pPr>
              <w:autoSpaceDE w:val="0"/>
              <w:autoSpaceDN w:val="0"/>
              <w:adjustRightInd w:val="0"/>
              <w:spacing w:after="0" w:line="240" w:lineRule="auto"/>
              <w:rPr>
                <w:rFonts w:cstheme="minorHAnsi"/>
              </w:rPr>
            </w:pPr>
          </w:p>
        </w:tc>
        <w:tc>
          <w:tcPr>
            <w:tcW w:w="866" w:type="pct"/>
            <w:vAlign w:val="center"/>
          </w:tcPr>
          <w:p w14:paraId="38E8401B" w14:textId="77777777" w:rsidR="004C2228" w:rsidRPr="00962C1E" w:rsidRDefault="004C2228" w:rsidP="00590712">
            <w:pPr>
              <w:autoSpaceDE w:val="0"/>
              <w:autoSpaceDN w:val="0"/>
              <w:adjustRightInd w:val="0"/>
              <w:spacing w:after="0" w:line="240" w:lineRule="auto"/>
              <w:rPr>
                <w:rFonts w:cstheme="minorHAnsi"/>
              </w:rPr>
            </w:pPr>
          </w:p>
        </w:tc>
        <w:tc>
          <w:tcPr>
            <w:tcW w:w="644" w:type="pct"/>
            <w:vAlign w:val="center"/>
          </w:tcPr>
          <w:p w14:paraId="40F0262C" w14:textId="77777777" w:rsidR="004C2228" w:rsidRPr="00962C1E" w:rsidRDefault="004C2228" w:rsidP="00590712">
            <w:pPr>
              <w:autoSpaceDE w:val="0"/>
              <w:autoSpaceDN w:val="0"/>
              <w:adjustRightInd w:val="0"/>
              <w:spacing w:after="0" w:line="240" w:lineRule="auto"/>
              <w:rPr>
                <w:rFonts w:cstheme="minorHAnsi"/>
              </w:rPr>
            </w:pPr>
          </w:p>
        </w:tc>
        <w:tc>
          <w:tcPr>
            <w:tcW w:w="630" w:type="pct"/>
            <w:vAlign w:val="center"/>
          </w:tcPr>
          <w:p w14:paraId="57F54212" w14:textId="77777777" w:rsidR="004C2228" w:rsidRPr="00962C1E" w:rsidRDefault="004C2228" w:rsidP="00590712">
            <w:pPr>
              <w:autoSpaceDE w:val="0"/>
              <w:autoSpaceDN w:val="0"/>
              <w:adjustRightInd w:val="0"/>
              <w:spacing w:after="0" w:line="240" w:lineRule="auto"/>
              <w:rPr>
                <w:rFonts w:cstheme="minorHAnsi"/>
              </w:rPr>
            </w:pPr>
          </w:p>
        </w:tc>
        <w:tc>
          <w:tcPr>
            <w:tcW w:w="846" w:type="pct"/>
            <w:vAlign w:val="center"/>
          </w:tcPr>
          <w:p w14:paraId="76F48F71" w14:textId="77777777" w:rsidR="004C2228" w:rsidRPr="00962C1E" w:rsidRDefault="004C2228" w:rsidP="00590712">
            <w:pPr>
              <w:autoSpaceDE w:val="0"/>
              <w:autoSpaceDN w:val="0"/>
              <w:adjustRightInd w:val="0"/>
              <w:spacing w:after="0" w:line="240" w:lineRule="auto"/>
              <w:rPr>
                <w:rFonts w:cstheme="minorHAnsi"/>
              </w:rPr>
            </w:pPr>
          </w:p>
        </w:tc>
        <w:tc>
          <w:tcPr>
            <w:tcW w:w="636" w:type="pct"/>
            <w:vAlign w:val="center"/>
          </w:tcPr>
          <w:p w14:paraId="1F2FD944" w14:textId="77777777" w:rsidR="004C2228" w:rsidRPr="00962C1E" w:rsidRDefault="004C2228" w:rsidP="00590712">
            <w:pPr>
              <w:autoSpaceDE w:val="0"/>
              <w:autoSpaceDN w:val="0"/>
              <w:adjustRightInd w:val="0"/>
              <w:spacing w:after="0" w:line="240" w:lineRule="auto"/>
              <w:rPr>
                <w:rFonts w:cstheme="minorHAnsi"/>
              </w:rPr>
            </w:pPr>
          </w:p>
        </w:tc>
        <w:tc>
          <w:tcPr>
            <w:tcW w:w="518" w:type="pct"/>
            <w:vAlign w:val="center"/>
          </w:tcPr>
          <w:p w14:paraId="09AEB8E2" w14:textId="77777777" w:rsidR="004C2228" w:rsidRPr="00962C1E" w:rsidRDefault="004C2228" w:rsidP="00590712">
            <w:pPr>
              <w:autoSpaceDE w:val="0"/>
              <w:autoSpaceDN w:val="0"/>
              <w:adjustRightInd w:val="0"/>
              <w:spacing w:after="0" w:line="240" w:lineRule="auto"/>
              <w:rPr>
                <w:rFonts w:cstheme="minorHAnsi"/>
              </w:rPr>
            </w:pPr>
          </w:p>
        </w:tc>
      </w:tr>
      <w:tr w:rsidR="004C2228" w:rsidRPr="00962C1E" w14:paraId="679684AE" w14:textId="77777777" w:rsidTr="00590712">
        <w:trPr>
          <w:trHeight w:val="567"/>
          <w:jc w:val="center"/>
        </w:trPr>
        <w:tc>
          <w:tcPr>
            <w:tcW w:w="370" w:type="pct"/>
            <w:vAlign w:val="center"/>
          </w:tcPr>
          <w:p w14:paraId="44F3406E"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4</w:t>
            </w:r>
          </w:p>
        </w:tc>
        <w:tc>
          <w:tcPr>
            <w:tcW w:w="490" w:type="pct"/>
            <w:vAlign w:val="center"/>
          </w:tcPr>
          <w:p w14:paraId="42FB88B0" w14:textId="77777777" w:rsidR="004C2228" w:rsidRPr="00962C1E" w:rsidRDefault="004C2228" w:rsidP="00590712">
            <w:pPr>
              <w:autoSpaceDE w:val="0"/>
              <w:autoSpaceDN w:val="0"/>
              <w:adjustRightInd w:val="0"/>
              <w:spacing w:after="0" w:line="240" w:lineRule="auto"/>
              <w:rPr>
                <w:rFonts w:cstheme="minorHAnsi"/>
              </w:rPr>
            </w:pPr>
          </w:p>
        </w:tc>
        <w:tc>
          <w:tcPr>
            <w:tcW w:w="866" w:type="pct"/>
            <w:vAlign w:val="center"/>
          </w:tcPr>
          <w:p w14:paraId="46B7A1C7" w14:textId="77777777" w:rsidR="004C2228" w:rsidRPr="00962C1E" w:rsidRDefault="004C2228" w:rsidP="00590712">
            <w:pPr>
              <w:autoSpaceDE w:val="0"/>
              <w:autoSpaceDN w:val="0"/>
              <w:adjustRightInd w:val="0"/>
              <w:spacing w:after="0" w:line="240" w:lineRule="auto"/>
              <w:rPr>
                <w:rFonts w:cstheme="minorHAnsi"/>
              </w:rPr>
            </w:pPr>
          </w:p>
        </w:tc>
        <w:tc>
          <w:tcPr>
            <w:tcW w:w="644" w:type="pct"/>
            <w:vAlign w:val="center"/>
          </w:tcPr>
          <w:p w14:paraId="0DC620F8" w14:textId="77777777" w:rsidR="004C2228" w:rsidRPr="00962C1E" w:rsidRDefault="004C2228" w:rsidP="00590712">
            <w:pPr>
              <w:autoSpaceDE w:val="0"/>
              <w:autoSpaceDN w:val="0"/>
              <w:adjustRightInd w:val="0"/>
              <w:spacing w:after="0" w:line="240" w:lineRule="auto"/>
              <w:rPr>
                <w:rFonts w:cstheme="minorHAnsi"/>
              </w:rPr>
            </w:pPr>
          </w:p>
        </w:tc>
        <w:tc>
          <w:tcPr>
            <w:tcW w:w="630" w:type="pct"/>
            <w:vAlign w:val="center"/>
          </w:tcPr>
          <w:p w14:paraId="04EB7D20" w14:textId="77777777" w:rsidR="004C2228" w:rsidRPr="00962C1E" w:rsidRDefault="004C2228" w:rsidP="00590712">
            <w:pPr>
              <w:autoSpaceDE w:val="0"/>
              <w:autoSpaceDN w:val="0"/>
              <w:adjustRightInd w:val="0"/>
              <w:spacing w:after="0" w:line="240" w:lineRule="auto"/>
              <w:rPr>
                <w:rFonts w:cstheme="minorHAnsi"/>
              </w:rPr>
            </w:pPr>
          </w:p>
        </w:tc>
        <w:tc>
          <w:tcPr>
            <w:tcW w:w="846" w:type="pct"/>
            <w:vAlign w:val="center"/>
          </w:tcPr>
          <w:p w14:paraId="592BDC7C" w14:textId="77777777" w:rsidR="004C2228" w:rsidRPr="00962C1E" w:rsidRDefault="004C2228" w:rsidP="00590712">
            <w:pPr>
              <w:autoSpaceDE w:val="0"/>
              <w:autoSpaceDN w:val="0"/>
              <w:adjustRightInd w:val="0"/>
              <w:spacing w:after="0" w:line="240" w:lineRule="auto"/>
              <w:rPr>
                <w:rFonts w:cstheme="minorHAnsi"/>
              </w:rPr>
            </w:pPr>
          </w:p>
        </w:tc>
        <w:tc>
          <w:tcPr>
            <w:tcW w:w="636" w:type="pct"/>
            <w:vAlign w:val="center"/>
          </w:tcPr>
          <w:p w14:paraId="02B6732B" w14:textId="77777777" w:rsidR="004C2228" w:rsidRPr="00962C1E" w:rsidRDefault="004C2228" w:rsidP="00590712">
            <w:pPr>
              <w:autoSpaceDE w:val="0"/>
              <w:autoSpaceDN w:val="0"/>
              <w:adjustRightInd w:val="0"/>
              <w:spacing w:after="0" w:line="240" w:lineRule="auto"/>
              <w:rPr>
                <w:rFonts w:cstheme="minorHAnsi"/>
              </w:rPr>
            </w:pPr>
          </w:p>
        </w:tc>
        <w:tc>
          <w:tcPr>
            <w:tcW w:w="518" w:type="pct"/>
            <w:vAlign w:val="center"/>
          </w:tcPr>
          <w:p w14:paraId="2C6CDE3D" w14:textId="77777777" w:rsidR="004C2228" w:rsidRPr="00962C1E" w:rsidRDefault="004C2228" w:rsidP="00590712">
            <w:pPr>
              <w:autoSpaceDE w:val="0"/>
              <w:autoSpaceDN w:val="0"/>
              <w:adjustRightInd w:val="0"/>
              <w:spacing w:after="0" w:line="240" w:lineRule="auto"/>
              <w:rPr>
                <w:rFonts w:cstheme="minorHAnsi"/>
              </w:rPr>
            </w:pPr>
          </w:p>
        </w:tc>
      </w:tr>
      <w:tr w:rsidR="004C2228" w:rsidRPr="00962C1E" w14:paraId="6DDC6E17" w14:textId="77777777" w:rsidTr="00590712">
        <w:trPr>
          <w:trHeight w:val="567"/>
          <w:jc w:val="center"/>
        </w:trPr>
        <w:tc>
          <w:tcPr>
            <w:tcW w:w="370" w:type="pct"/>
            <w:vAlign w:val="center"/>
          </w:tcPr>
          <w:p w14:paraId="146CF2BC" w14:textId="77777777" w:rsidR="004C2228" w:rsidRPr="00962C1E" w:rsidRDefault="004C2228" w:rsidP="00590712">
            <w:pPr>
              <w:autoSpaceDE w:val="0"/>
              <w:autoSpaceDN w:val="0"/>
              <w:adjustRightInd w:val="0"/>
              <w:spacing w:after="0" w:line="240" w:lineRule="auto"/>
              <w:jc w:val="center"/>
              <w:rPr>
                <w:rFonts w:cstheme="minorHAnsi"/>
                <w:b/>
              </w:rPr>
            </w:pPr>
            <w:r w:rsidRPr="00962C1E">
              <w:rPr>
                <w:rFonts w:cstheme="minorHAnsi"/>
                <w:b/>
              </w:rPr>
              <w:t>5</w:t>
            </w:r>
          </w:p>
        </w:tc>
        <w:tc>
          <w:tcPr>
            <w:tcW w:w="490" w:type="pct"/>
            <w:vAlign w:val="center"/>
          </w:tcPr>
          <w:p w14:paraId="32A8E2E0" w14:textId="77777777" w:rsidR="004C2228" w:rsidRPr="00962C1E" w:rsidRDefault="004C2228" w:rsidP="00590712">
            <w:pPr>
              <w:autoSpaceDE w:val="0"/>
              <w:autoSpaceDN w:val="0"/>
              <w:adjustRightInd w:val="0"/>
              <w:spacing w:after="0" w:line="240" w:lineRule="auto"/>
              <w:rPr>
                <w:rFonts w:cstheme="minorHAnsi"/>
              </w:rPr>
            </w:pPr>
          </w:p>
        </w:tc>
        <w:tc>
          <w:tcPr>
            <w:tcW w:w="866" w:type="pct"/>
            <w:vAlign w:val="center"/>
          </w:tcPr>
          <w:p w14:paraId="14147748" w14:textId="77777777" w:rsidR="004C2228" w:rsidRPr="00962C1E" w:rsidRDefault="004C2228" w:rsidP="00590712">
            <w:pPr>
              <w:autoSpaceDE w:val="0"/>
              <w:autoSpaceDN w:val="0"/>
              <w:adjustRightInd w:val="0"/>
              <w:spacing w:after="0" w:line="240" w:lineRule="auto"/>
              <w:rPr>
                <w:rFonts w:cstheme="minorHAnsi"/>
              </w:rPr>
            </w:pPr>
          </w:p>
        </w:tc>
        <w:tc>
          <w:tcPr>
            <w:tcW w:w="644" w:type="pct"/>
            <w:vAlign w:val="center"/>
          </w:tcPr>
          <w:p w14:paraId="7030B8B4" w14:textId="77777777" w:rsidR="004C2228" w:rsidRPr="00962C1E" w:rsidRDefault="004C2228" w:rsidP="00590712">
            <w:pPr>
              <w:autoSpaceDE w:val="0"/>
              <w:autoSpaceDN w:val="0"/>
              <w:adjustRightInd w:val="0"/>
              <w:spacing w:after="0" w:line="240" w:lineRule="auto"/>
              <w:rPr>
                <w:rFonts w:cstheme="minorHAnsi"/>
              </w:rPr>
            </w:pPr>
          </w:p>
        </w:tc>
        <w:tc>
          <w:tcPr>
            <w:tcW w:w="630" w:type="pct"/>
            <w:vAlign w:val="center"/>
          </w:tcPr>
          <w:p w14:paraId="182AD066" w14:textId="77777777" w:rsidR="004C2228" w:rsidRPr="00962C1E" w:rsidRDefault="004C2228" w:rsidP="00590712">
            <w:pPr>
              <w:autoSpaceDE w:val="0"/>
              <w:autoSpaceDN w:val="0"/>
              <w:adjustRightInd w:val="0"/>
              <w:spacing w:after="0" w:line="240" w:lineRule="auto"/>
              <w:rPr>
                <w:rFonts w:cstheme="minorHAnsi"/>
              </w:rPr>
            </w:pPr>
          </w:p>
        </w:tc>
        <w:tc>
          <w:tcPr>
            <w:tcW w:w="846" w:type="pct"/>
            <w:vAlign w:val="center"/>
          </w:tcPr>
          <w:p w14:paraId="3D898809" w14:textId="77777777" w:rsidR="004C2228" w:rsidRPr="00962C1E" w:rsidRDefault="004C2228" w:rsidP="00590712">
            <w:pPr>
              <w:autoSpaceDE w:val="0"/>
              <w:autoSpaceDN w:val="0"/>
              <w:adjustRightInd w:val="0"/>
              <w:spacing w:after="0" w:line="240" w:lineRule="auto"/>
              <w:rPr>
                <w:rFonts w:cstheme="minorHAnsi"/>
              </w:rPr>
            </w:pPr>
          </w:p>
        </w:tc>
        <w:tc>
          <w:tcPr>
            <w:tcW w:w="636" w:type="pct"/>
            <w:vAlign w:val="center"/>
          </w:tcPr>
          <w:p w14:paraId="603496D6" w14:textId="77777777" w:rsidR="004C2228" w:rsidRPr="00962C1E" w:rsidRDefault="004C2228" w:rsidP="00590712">
            <w:pPr>
              <w:autoSpaceDE w:val="0"/>
              <w:autoSpaceDN w:val="0"/>
              <w:adjustRightInd w:val="0"/>
              <w:spacing w:after="0" w:line="240" w:lineRule="auto"/>
              <w:rPr>
                <w:rFonts w:cstheme="minorHAnsi"/>
              </w:rPr>
            </w:pPr>
          </w:p>
        </w:tc>
        <w:tc>
          <w:tcPr>
            <w:tcW w:w="518" w:type="pct"/>
            <w:vAlign w:val="center"/>
          </w:tcPr>
          <w:p w14:paraId="5C8B7A37" w14:textId="77777777" w:rsidR="004C2228" w:rsidRPr="00962C1E" w:rsidRDefault="004C2228" w:rsidP="00590712">
            <w:pPr>
              <w:autoSpaceDE w:val="0"/>
              <w:autoSpaceDN w:val="0"/>
              <w:adjustRightInd w:val="0"/>
              <w:spacing w:after="0" w:line="240" w:lineRule="auto"/>
              <w:rPr>
                <w:rFonts w:cstheme="minorHAnsi"/>
              </w:rPr>
            </w:pPr>
          </w:p>
        </w:tc>
      </w:tr>
    </w:tbl>
    <w:p w14:paraId="3C784797" w14:textId="77777777" w:rsidR="004C2228" w:rsidRPr="00962C1E" w:rsidRDefault="004C2228" w:rsidP="004C2228">
      <w:pPr>
        <w:jc w:val="both"/>
        <w:rPr>
          <w:rFonts w:cstheme="minorHAnsi"/>
          <w:b/>
          <w:i/>
          <w:sz w:val="18"/>
          <w:szCs w:val="24"/>
        </w:rPr>
      </w:pPr>
    </w:p>
    <w:p w14:paraId="6D5F4099" w14:textId="77777777" w:rsidR="004C2228" w:rsidRPr="00962C1E" w:rsidRDefault="004C2228" w:rsidP="004C2228">
      <w:pPr>
        <w:jc w:val="both"/>
        <w:rPr>
          <w:rFonts w:cstheme="minorHAnsi"/>
          <w:b/>
          <w:i/>
          <w:sz w:val="18"/>
          <w:szCs w:val="24"/>
        </w:rPr>
      </w:pPr>
      <w:r w:rsidRPr="00962C1E">
        <w:rPr>
          <w:rFonts w:cstheme="minorHAnsi"/>
          <w:b/>
          <w:i/>
          <w:sz w:val="18"/>
          <w:szCs w:val="24"/>
        </w:rPr>
        <w:t>Note: Bidders are requested to furnish the list of the assignments undertaken during the last three year as per the above prescribed format only. Information not conforming to the above format will be treated as non-responsive. Copies of the Work order / Contract Document / Completion Certificate from the previous Clients need to be furnished along with the above information. Bidders are requested to attach at least 5 best photographs of their creative from each assignment.</w:t>
      </w:r>
    </w:p>
    <w:p w14:paraId="7A3E1820" w14:textId="77777777" w:rsidR="004C2228" w:rsidRPr="00962C1E" w:rsidRDefault="004C2228" w:rsidP="004C2228">
      <w:pPr>
        <w:spacing w:after="0" w:line="240" w:lineRule="auto"/>
        <w:rPr>
          <w:rFonts w:cstheme="minorHAnsi"/>
          <w:b/>
          <w:bCs/>
          <w:u w:val="single"/>
          <w:lang w:val="en-GB"/>
        </w:rPr>
      </w:pPr>
    </w:p>
    <w:p w14:paraId="3B308F38" w14:textId="77777777" w:rsidR="004C2228" w:rsidRPr="00962C1E" w:rsidRDefault="004C2228" w:rsidP="004C2228">
      <w:pPr>
        <w:spacing w:after="0" w:line="240" w:lineRule="auto"/>
        <w:rPr>
          <w:rFonts w:cstheme="minorHAnsi"/>
          <w:b/>
          <w:bCs/>
          <w:u w:val="single"/>
          <w:lang w:val="en-GB"/>
        </w:rPr>
      </w:pPr>
    </w:p>
    <w:p w14:paraId="50F31A1B" w14:textId="77777777" w:rsidR="004C2228" w:rsidRPr="00962C1E" w:rsidRDefault="004C2228" w:rsidP="004C2228">
      <w:pPr>
        <w:spacing w:after="0" w:line="240" w:lineRule="auto"/>
        <w:rPr>
          <w:rFonts w:cstheme="minorHAnsi"/>
          <w:b/>
          <w:bCs/>
          <w:u w:val="single"/>
          <w:lang w:val="en-GB"/>
        </w:rPr>
      </w:pPr>
    </w:p>
    <w:p w14:paraId="193D5195" w14:textId="77777777" w:rsidR="004C2228" w:rsidRPr="00962C1E" w:rsidRDefault="004C2228" w:rsidP="004C2228">
      <w:pPr>
        <w:pStyle w:val="ListParagraph"/>
        <w:widowControl w:val="0"/>
        <w:ind w:left="27"/>
        <w:rPr>
          <w:rFonts w:cstheme="minorHAnsi"/>
          <w:b/>
          <w:szCs w:val="24"/>
        </w:rPr>
      </w:pPr>
      <w:r w:rsidRPr="00962C1E">
        <w:rPr>
          <w:rFonts w:cstheme="minorHAnsi"/>
          <w:b/>
          <w:szCs w:val="24"/>
        </w:rPr>
        <w:t>Authorized Signatory [</w:t>
      </w:r>
      <w:r w:rsidRPr="00962C1E">
        <w:rPr>
          <w:rFonts w:cstheme="minorHAnsi"/>
          <w:b/>
          <w:i/>
          <w:iCs/>
          <w:szCs w:val="24"/>
        </w:rPr>
        <w:t>In full initials with Date and Seal</w:t>
      </w:r>
      <w:r w:rsidRPr="00962C1E">
        <w:rPr>
          <w:rFonts w:cstheme="minorHAnsi"/>
          <w:b/>
          <w:szCs w:val="24"/>
        </w:rPr>
        <w:t>]: _________________________</w:t>
      </w:r>
    </w:p>
    <w:p w14:paraId="606F7773" w14:textId="77777777" w:rsidR="004C2228" w:rsidRPr="00962C1E" w:rsidRDefault="004C2228" w:rsidP="004C2228">
      <w:pPr>
        <w:spacing w:after="0" w:line="240" w:lineRule="auto"/>
        <w:rPr>
          <w:rFonts w:cstheme="minorHAnsi"/>
          <w:szCs w:val="24"/>
        </w:rPr>
      </w:pPr>
      <w:r w:rsidRPr="00962C1E">
        <w:rPr>
          <w:rFonts w:cstheme="minorHAnsi"/>
          <w:b/>
          <w:szCs w:val="24"/>
        </w:rPr>
        <w:t>Communication Address of the Bidder</w:t>
      </w:r>
      <w:r w:rsidRPr="00962C1E">
        <w:rPr>
          <w:rFonts w:cstheme="minorHAnsi"/>
          <w:szCs w:val="24"/>
        </w:rPr>
        <w:t>: _____________________________________</w:t>
      </w:r>
    </w:p>
    <w:p w14:paraId="2F466B11" w14:textId="77777777" w:rsidR="004C2228" w:rsidRPr="00962C1E" w:rsidRDefault="004C2228" w:rsidP="004C2228">
      <w:pPr>
        <w:spacing w:after="0" w:line="240" w:lineRule="auto"/>
        <w:rPr>
          <w:rFonts w:cstheme="minorHAnsi"/>
          <w:szCs w:val="24"/>
        </w:rPr>
      </w:pPr>
    </w:p>
    <w:p w14:paraId="3B86416B" w14:textId="77777777" w:rsidR="004C2228" w:rsidRPr="00962C1E" w:rsidRDefault="004C2228" w:rsidP="004C2228">
      <w:pPr>
        <w:spacing w:after="0" w:line="240" w:lineRule="auto"/>
        <w:rPr>
          <w:rFonts w:cstheme="minorHAnsi"/>
          <w:szCs w:val="24"/>
        </w:rPr>
      </w:pPr>
    </w:p>
    <w:p w14:paraId="28888256" w14:textId="77777777" w:rsidR="004C2228" w:rsidRPr="00962C1E" w:rsidRDefault="004C2228" w:rsidP="004C2228">
      <w:pPr>
        <w:spacing w:after="0" w:line="240" w:lineRule="auto"/>
        <w:rPr>
          <w:rFonts w:cstheme="minorHAnsi"/>
          <w:szCs w:val="24"/>
        </w:rPr>
      </w:pPr>
    </w:p>
    <w:p w14:paraId="17FCD644" w14:textId="77777777" w:rsidR="004C2228" w:rsidRPr="00962C1E" w:rsidRDefault="004C2228" w:rsidP="004C2228">
      <w:pPr>
        <w:spacing w:after="0" w:line="240" w:lineRule="auto"/>
        <w:rPr>
          <w:rFonts w:cstheme="minorHAnsi"/>
          <w:szCs w:val="24"/>
        </w:rPr>
      </w:pPr>
    </w:p>
    <w:p w14:paraId="59B4AAF2" w14:textId="77777777" w:rsidR="004C2228" w:rsidRPr="00962C1E" w:rsidRDefault="004C2228" w:rsidP="004C2228">
      <w:pPr>
        <w:spacing w:after="0" w:line="240" w:lineRule="auto"/>
        <w:rPr>
          <w:rFonts w:cstheme="minorHAnsi"/>
          <w:szCs w:val="24"/>
        </w:rPr>
      </w:pPr>
    </w:p>
    <w:p w14:paraId="030EE141" w14:textId="77777777" w:rsidR="004C2228" w:rsidRPr="00962C1E" w:rsidRDefault="004C2228" w:rsidP="004C2228">
      <w:pPr>
        <w:spacing w:after="0" w:line="240" w:lineRule="auto"/>
        <w:rPr>
          <w:rFonts w:cstheme="minorHAnsi"/>
          <w:szCs w:val="24"/>
        </w:rPr>
      </w:pPr>
    </w:p>
    <w:p w14:paraId="6CE43E32" w14:textId="77777777" w:rsidR="004C2228" w:rsidRPr="00962C1E" w:rsidRDefault="004C2228" w:rsidP="004C2228">
      <w:pPr>
        <w:spacing w:after="0" w:line="240" w:lineRule="auto"/>
        <w:rPr>
          <w:rFonts w:cstheme="minorHAnsi"/>
          <w:szCs w:val="24"/>
        </w:rPr>
      </w:pPr>
    </w:p>
    <w:p w14:paraId="0B32FE3A" w14:textId="77777777" w:rsidR="004C2228" w:rsidRPr="00962C1E" w:rsidRDefault="004C2228" w:rsidP="004C2228">
      <w:pPr>
        <w:spacing w:after="0" w:line="240" w:lineRule="auto"/>
        <w:rPr>
          <w:rFonts w:cstheme="minorHAnsi"/>
          <w:szCs w:val="24"/>
        </w:rPr>
      </w:pPr>
    </w:p>
    <w:p w14:paraId="3E4FBD6E" w14:textId="77777777" w:rsidR="004C2228" w:rsidRPr="00962C1E" w:rsidRDefault="004C2228" w:rsidP="004C2228">
      <w:pPr>
        <w:spacing w:after="0" w:line="240" w:lineRule="auto"/>
        <w:rPr>
          <w:rFonts w:cstheme="minorHAnsi"/>
          <w:szCs w:val="24"/>
        </w:rPr>
      </w:pPr>
    </w:p>
    <w:p w14:paraId="1422EDF2" w14:textId="77777777" w:rsidR="004C2228" w:rsidRPr="00962C1E" w:rsidRDefault="004C2228" w:rsidP="004C2228">
      <w:pPr>
        <w:spacing w:after="0" w:line="240" w:lineRule="auto"/>
        <w:rPr>
          <w:rFonts w:cstheme="minorHAnsi"/>
          <w:szCs w:val="24"/>
        </w:rPr>
      </w:pPr>
    </w:p>
    <w:p w14:paraId="1B0F0D3F" w14:textId="77777777" w:rsidR="004C2228" w:rsidRPr="00962C1E" w:rsidRDefault="004C2228" w:rsidP="004C2228">
      <w:pPr>
        <w:spacing w:after="0" w:line="240" w:lineRule="auto"/>
        <w:rPr>
          <w:rFonts w:cstheme="minorHAnsi"/>
          <w:szCs w:val="24"/>
        </w:rPr>
      </w:pPr>
    </w:p>
    <w:p w14:paraId="2B7BE36F" w14:textId="77777777" w:rsidR="004C2228" w:rsidRPr="00962C1E" w:rsidRDefault="004C2228" w:rsidP="004C2228">
      <w:pPr>
        <w:spacing w:after="0" w:line="240" w:lineRule="auto"/>
        <w:rPr>
          <w:rFonts w:cstheme="minorHAnsi"/>
          <w:szCs w:val="24"/>
        </w:rPr>
      </w:pPr>
    </w:p>
    <w:p w14:paraId="4AD0DFFB" w14:textId="77777777" w:rsidR="004C2228" w:rsidRPr="00962C1E" w:rsidRDefault="004C2228" w:rsidP="004C2228">
      <w:pPr>
        <w:spacing w:after="0" w:line="240" w:lineRule="auto"/>
        <w:rPr>
          <w:rFonts w:cstheme="minorHAnsi"/>
          <w:szCs w:val="24"/>
        </w:rPr>
      </w:pPr>
    </w:p>
    <w:p w14:paraId="4A2D8509" w14:textId="77777777" w:rsidR="004C2228" w:rsidRPr="00962C1E" w:rsidRDefault="004C2228" w:rsidP="004C2228">
      <w:pPr>
        <w:spacing w:after="0" w:line="240" w:lineRule="auto"/>
        <w:rPr>
          <w:rFonts w:cstheme="minorHAnsi"/>
          <w:szCs w:val="24"/>
        </w:rPr>
      </w:pPr>
    </w:p>
    <w:p w14:paraId="4F5596D7" w14:textId="77777777" w:rsidR="004C2228" w:rsidRPr="00962C1E" w:rsidRDefault="004C2228" w:rsidP="004C2228">
      <w:pPr>
        <w:spacing w:after="0" w:line="240" w:lineRule="auto"/>
        <w:rPr>
          <w:rFonts w:cstheme="minorHAnsi"/>
          <w:szCs w:val="24"/>
        </w:rPr>
      </w:pPr>
    </w:p>
    <w:p w14:paraId="21889784" w14:textId="77777777" w:rsidR="004C2228" w:rsidRPr="00962C1E" w:rsidRDefault="004C2228" w:rsidP="004C2228">
      <w:pPr>
        <w:spacing w:after="0" w:line="240" w:lineRule="auto"/>
        <w:rPr>
          <w:rFonts w:cstheme="minorHAnsi"/>
          <w:szCs w:val="24"/>
        </w:rPr>
      </w:pPr>
    </w:p>
    <w:p w14:paraId="10295B87" w14:textId="77777777" w:rsidR="004C2228" w:rsidRPr="00962C1E" w:rsidRDefault="004C2228" w:rsidP="004C2228">
      <w:pPr>
        <w:spacing w:after="0" w:line="240" w:lineRule="auto"/>
        <w:rPr>
          <w:rFonts w:cstheme="minorHAnsi"/>
          <w:szCs w:val="24"/>
        </w:rPr>
      </w:pPr>
    </w:p>
    <w:p w14:paraId="77DEBFCE" w14:textId="77777777" w:rsidR="004C2228" w:rsidRPr="00962C1E" w:rsidRDefault="004C2228" w:rsidP="004C2228">
      <w:pPr>
        <w:spacing w:after="0" w:line="240" w:lineRule="auto"/>
        <w:rPr>
          <w:rFonts w:cstheme="minorHAnsi"/>
          <w:szCs w:val="24"/>
        </w:rPr>
      </w:pPr>
    </w:p>
    <w:p w14:paraId="3771298A" w14:textId="77777777" w:rsidR="004C2228" w:rsidRPr="00962C1E" w:rsidRDefault="004C2228" w:rsidP="004C2228">
      <w:pPr>
        <w:spacing w:after="0" w:line="240" w:lineRule="auto"/>
        <w:jc w:val="center"/>
        <w:rPr>
          <w:rFonts w:cstheme="minorHAnsi"/>
          <w:b/>
          <w:u w:val="single"/>
          <w:lang w:val="en-GB"/>
        </w:rPr>
      </w:pPr>
      <w:r w:rsidRPr="00962C1E">
        <w:rPr>
          <w:rFonts w:cstheme="minorHAnsi"/>
          <w:b/>
          <w:sz w:val="24"/>
          <w:u w:val="single"/>
          <w:lang w:val="en-GB"/>
        </w:rPr>
        <w:lastRenderedPageBreak/>
        <w:t>TECH - 5</w:t>
      </w:r>
    </w:p>
    <w:p w14:paraId="0B535599" w14:textId="77777777" w:rsidR="004C2228" w:rsidRPr="00962C1E" w:rsidRDefault="004C2228" w:rsidP="004C2228">
      <w:pPr>
        <w:spacing w:before="221" w:line="240" w:lineRule="auto"/>
        <w:ind w:left="440"/>
        <w:jc w:val="center"/>
        <w:outlineLvl w:val="0"/>
        <w:rPr>
          <w:rFonts w:cstheme="minorHAnsi"/>
          <w:b/>
          <w:bCs/>
          <w:u w:val="single"/>
        </w:rPr>
      </w:pPr>
      <w:bookmarkStart w:id="5" w:name="_Toc14203410"/>
      <w:bookmarkStart w:id="6" w:name="_Toc14203475"/>
      <w:bookmarkStart w:id="7" w:name="_Toc43897648"/>
      <w:r w:rsidRPr="00962C1E">
        <w:rPr>
          <w:rFonts w:cstheme="minorHAnsi"/>
          <w:b/>
          <w:bCs/>
          <w:u w:val="single"/>
        </w:rPr>
        <w:t>FORMAT FOR AFFIDAVIT CERTIFYING THAT BIDDER IS NOT BLACKLISTED</w:t>
      </w:r>
      <w:bookmarkEnd w:id="5"/>
      <w:bookmarkEnd w:id="6"/>
      <w:bookmarkEnd w:id="7"/>
    </w:p>
    <w:p w14:paraId="1707867B" w14:textId="77777777" w:rsidR="004C2228" w:rsidRPr="00962C1E" w:rsidRDefault="004C2228" w:rsidP="004C2228">
      <w:pPr>
        <w:pStyle w:val="BodyText"/>
        <w:spacing w:line="480" w:lineRule="auto"/>
        <w:ind w:left="4439" w:right="3116" w:hanging="1748"/>
        <w:jc w:val="center"/>
        <w:rPr>
          <w:rFonts w:asciiTheme="minorHAnsi" w:eastAsiaTheme="minorHAnsi" w:hAnsiTheme="minorHAnsi" w:cstheme="minorHAnsi"/>
          <w:b/>
          <w:bCs/>
          <w:sz w:val="22"/>
          <w:szCs w:val="22"/>
          <w:u w:val="single"/>
          <w:lang w:bidi="ar-SA"/>
        </w:rPr>
      </w:pPr>
      <w:r w:rsidRPr="00962C1E">
        <w:rPr>
          <w:rFonts w:asciiTheme="minorHAnsi" w:eastAsiaTheme="minorHAnsi" w:hAnsiTheme="minorHAnsi" w:cstheme="minorHAnsi"/>
          <w:b/>
          <w:bCs/>
          <w:sz w:val="22"/>
          <w:szCs w:val="22"/>
          <w:u w:val="single"/>
          <w:lang w:bidi="ar-SA"/>
        </w:rPr>
        <w:t>Affidavit</w:t>
      </w:r>
    </w:p>
    <w:p w14:paraId="16BEE37E" w14:textId="77777777" w:rsidR="004C2228" w:rsidRPr="00962C1E" w:rsidRDefault="004C2228" w:rsidP="004C2228">
      <w:pPr>
        <w:pStyle w:val="BodyText"/>
        <w:spacing w:line="360" w:lineRule="auto"/>
        <w:ind w:left="440" w:right="4"/>
        <w:rPr>
          <w:rFonts w:asciiTheme="minorHAnsi" w:eastAsiaTheme="minorHAnsi" w:hAnsiTheme="minorHAnsi" w:cstheme="minorHAnsi"/>
          <w:sz w:val="22"/>
          <w:szCs w:val="22"/>
          <w:lang w:bidi="ar-SA"/>
        </w:rPr>
      </w:pPr>
      <w:r w:rsidRPr="00962C1E">
        <w:rPr>
          <w:rFonts w:asciiTheme="minorHAnsi" w:eastAsiaTheme="minorHAnsi" w:hAnsiTheme="minorHAnsi" w:cstheme="minorHAnsi"/>
          <w:sz w:val="22"/>
          <w:szCs w:val="22"/>
          <w:lang w:bidi="ar-SA"/>
        </w:rPr>
        <w:t>I M/s. ……………… , (the name of the Bidder and addresses of the registered office) hereby certify and confirm that we or any of our promoter/s/chief executive officer/ directors/managers are not barred or blacklisted by any government or government instrumentality or public sector in India or in any other jurisdiction to which we or our Affiliates belong or in which we or our Affiliates conduct business from participating in any project or being awarded any contract, either individually or as member of a consortium and no such bar or blacklisting subsists as on the Proposal Due Date.</w:t>
      </w:r>
    </w:p>
    <w:p w14:paraId="342A2534" w14:textId="77777777" w:rsidR="004C2228" w:rsidRPr="00962C1E" w:rsidRDefault="004C2228" w:rsidP="004C2228">
      <w:pPr>
        <w:pStyle w:val="BodyText"/>
        <w:spacing w:line="360" w:lineRule="auto"/>
        <w:ind w:left="440" w:right="4"/>
        <w:rPr>
          <w:rFonts w:asciiTheme="minorHAnsi" w:eastAsiaTheme="minorHAnsi" w:hAnsiTheme="minorHAnsi" w:cstheme="minorHAnsi"/>
          <w:sz w:val="22"/>
          <w:szCs w:val="22"/>
          <w:lang w:bidi="ar-SA"/>
        </w:rPr>
      </w:pPr>
    </w:p>
    <w:p w14:paraId="4FE1F9DB" w14:textId="2B9CDC1D" w:rsidR="004C2228" w:rsidRPr="00962C1E" w:rsidRDefault="004C2228" w:rsidP="004C2228">
      <w:pPr>
        <w:pStyle w:val="BodyText"/>
        <w:spacing w:line="360" w:lineRule="auto"/>
        <w:ind w:left="440" w:right="4"/>
        <w:rPr>
          <w:rFonts w:asciiTheme="minorHAnsi" w:eastAsiaTheme="minorHAnsi" w:hAnsiTheme="minorHAnsi" w:cstheme="minorHAnsi"/>
          <w:sz w:val="22"/>
          <w:szCs w:val="22"/>
          <w:lang w:bidi="ar-SA"/>
        </w:rPr>
      </w:pPr>
      <w:r w:rsidRPr="00962C1E">
        <w:rPr>
          <w:rFonts w:asciiTheme="minorHAnsi" w:eastAsiaTheme="minorHAnsi" w:hAnsiTheme="minorHAnsi" w:cstheme="minorHAnsi"/>
          <w:sz w:val="22"/>
          <w:szCs w:val="22"/>
          <w:lang w:bidi="ar-SA"/>
        </w:rPr>
        <w:t xml:space="preserve">We further confirm that we are aware our interest for the work of </w:t>
      </w:r>
      <w:r w:rsidRPr="005E4F63">
        <w:rPr>
          <w:rFonts w:asciiTheme="minorHAnsi" w:eastAsiaTheme="minorHAnsi" w:hAnsiTheme="minorHAnsi" w:cstheme="minorHAnsi"/>
          <w:sz w:val="22"/>
          <w:szCs w:val="22"/>
          <w:lang w:bidi="ar-SA"/>
        </w:rPr>
        <w:t>ORMAS</w:t>
      </w:r>
      <w:r w:rsidR="00525F17" w:rsidRPr="005E4F63">
        <w:rPr>
          <w:rFonts w:asciiTheme="minorHAnsi" w:eastAsiaTheme="minorHAnsi" w:hAnsiTheme="minorHAnsi" w:cstheme="minorHAnsi"/>
          <w:sz w:val="22"/>
          <w:szCs w:val="22"/>
          <w:lang w:bidi="ar-SA"/>
        </w:rPr>
        <w:t>, Balasore</w:t>
      </w:r>
      <w:r w:rsidRPr="005E4F63">
        <w:rPr>
          <w:rFonts w:asciiTheme="minorHAnsi" w:eastAsiaTheme="minorHAnsi" w:hAnsiTheme="minorHAnsi" w:cstheme="minorHAnsi"/>
          <w:sz w:val="22"/>
          <w:szCs w:val="22"/>
          <w:lang w:bidi="ar-SA"/>
        </w:rPr>
        <w:t xml:space="preserve"> </w:t>
      </w:r>
      <w:r w:rsidRPr="00962C1E">
        <w:rPr>
          <w:rFonts w:asciiTheme="minorHAnsi" w:eastAsiaTheme="minorHAnsi" w:hAnsiTheme="minorHAnsi" w:cstheme="minorHAnsi"/>
          <w:sz w:val="22"/>
          <w:szCs w:val="22"/>
          <w:lang w:bidi="ar-SA"/>
        </w:rPr>
        <w:t>would be liable for rejection in case any material misrepresentation is made or discovered with regard to the requirements of this tender at any stage of selection and/or thereafter during the term of the Contract.</w:t>
      </w:r>
    </w:p>
    <w:p w14:paraId="2B3B28B7" w14:textId="77777777" w:rsidR="004C2228" w:rsidRPr="00962C1E" w:rsidRDefault="004C2228" w:rsidP="004C2228">
      <w:pPr>
        <w:pStyle w:val="BodyText"/>
        <w:spacing w:before="11"/>
        <w:rPr>
          <w:rFonts w:asciiTheme="minorHAnsi" w:eastAsiaTheme="minorHAnsi" w:hAnsiTheme="minorHAnsi" w:cstheme="minorHAnsi"/>
          <w:sz w:val="22"/>
          <w:szCs w:val="22"/>
          <w:lang w:bidi="ar-SA"/>
        </w:rPr>
      </w:pPr>
    </w:p>
    <w:p w14:paraId="1795CC60" w14:textId="77777777" w:rsidR="004C2228" w:rsidRPr="00962C1E" w:rsidRDefault="004C2228" w:rsidP="004C2228">
      <w:pPr>
        <w:pStyle w:val="BodyText"/>
        <w:tabs>
          <w:tab w:val="left" w:leader="dot" w:pos="6317"/>
        </w:tabs>
        <w:ind w:left="440"/>
        <w:rPr>
          <w:rFonts w:asciiTheme="minorHAnsi" w:eastAsiaTheme="minorHAnsi" w:hAnsiTheme="minorHAnsi" w:cstheme="minorHAnsi"/>
          <w:sz w:val="22"/>
          <w:szCs w:val="22"/>
          <w:lang w:bidi="ar-SA"/>
        </w:rPr>
      </w:pPr>
      <w:r w:rsidRPr="00962C1E">
        <w:rPr>
          <w:rFonts w:asciiTheme="minorHAnsi" w:eastAsiaTheme="minorHAnsi" w:hAnsiTheme="minorHAnsi" w:cstheme="minorHAnsi"/>
          <w:sz w:val="22"/>
          <w:szCs w:val="22"/>
          <w:lang w:bidi="ar-SA"/>
        </w:rPr>
        <w:t>Dated this ……………………..Day of</w:t>
      </w:r>
      <w:r w:rsidRPr="00962C1E">
        <w:rPr>
          <w:rFonts w:asciiTheme="minorHAnsi" w:eastAsiaTheme="minorHAnsi" w:hAnsiTheme="minorHAnsi" w:cstheme="minorHAnsi"/>
          <w:sz w:val="22"/>
          <w:szCs w:val="22"/>
          <w:lang w:bidi="ar-SA"/>
        </w:rPr>
        <w:tab/>
        <w:t>, 2024</w:t>
      </w:r>
    </w:p>
    <w:p w14:paraId="68CE34D2" w14:textId="77777777" w:rsidR="004C2228" w:rsidRPr="00962C1E" w:rsidRDefault="004C2228" w:rsidP="004C2228">
      <w:pPr>
        <w:pStyle w:val="BodyText"/>
        <w:rPr>
          <w:rFonts w:asciiTheme="minorHAnsi" w:eastAsiaTheme="minorHAnsi" w:hAnsiTheme="minorHAnsi" w:cstheme="minorHAnsi"/>
          <w:sz w:val="22"/>
          <w:szCs w:val="22"/>
          <w:lang w:bidi="ar-SA"/>
        </w:rPr>
      </w:pPr>
    </w:p>
    <w:p w14:paraId="49CD5419" w14:textId="77777777" w:rsidR="004C2228" w:rsidRPr="00962C1E" w:rsidRDefault="004C2228" w:rsidP="004C2228">
      <w:pPr>
        <w:widowControl w:val="0"/>
        <w:autoSpaceDE w:val="0"/>
        <w:autoSpaceDN w:val="0"/>
        <w:adjustRightInd w:val="0"/>
        <w:rPr>
          <w:rFonts w:cstheme="minorHAnsi"/>
        </w:rPr>
      </w:pPr>
      <w:bookmarkStart w:id="8" w:name="_Toc14174060"/>
      <w:bookmarkStart w:id="9" w:name="_Toc14203411"/>
      <w:bookmarkStart w:id="10" w:name="_Toc14203476"/>
      <w:bookmarkStart w:id="11" w:name="_Toc43897649"/>
    </w:p>
    <w:p w14:paraId="65202DEE" w14:textId="77777777" w:rsidR="004C2228" w:rsidRPr="00962C1E" w:rsidRDefault="004C2228" w:rsidP="004C2228">
      <w:pPr>
        <w:spacing w:before="221"/>
        <w:ind w:left="440"/>
        <w:jc w:val="both"/>
        <w:outlineLvl w:val="0"/>
        <w:rPr>
          <w:rFonts w:cstheme="minorHAnsi"/>
        </w:rPr>
      </w:pPr>
      <w:r w:rsidRPr="00962C1E">
        <w:rPr>
          <w:rFonts w:cstheme="minorHAnsi"/>
        </w:rPr>
        <w:t>Authorized Signatory [In full and initials]:_________________________________________</w:t>
      </w:r>
    </w:p>
    <w:p w14:paraId="1E8EDE0D" w14:textId="77777777" w:rsidR="004C2228" w:rsidRPr="00962C1E" w:rsidRDefault="004C2228" w:rsidP="004C2228">
      <w:pPr>
        <w:spacing w:before="221"/>
        <w:ind w:left="440"/>
        <w:jc w:val="both"/>
        <w:outlineLvl w:val="0"/>
        <w:rPr>
          <w:rFonts w:cstheme="minorHAnsi"/>
        </w:rPr>
      </w:pPr>
      <w:r w:rsidRPr="00962C1E">
        <w:rPr>
          <w:rFonts w:cstheme="minorHAnsi"/>
        </w:rPr>
        <w:t>Name and Designation with Date and Seal: _______________________________________</w:t>
      </w:r>
    </w:p>
    <w:p w14:paraId="69E96359" w14:textId="77777777" w:rsidR="004C2228" w:rsidRPr="00962C1E" w:rsidRDefault="004C2228" w:rsidP="004C2228">
      <w:pPr>
        <w:spacing w:before="221"/>
        <w:ind w:left="440"/>
        <w:jc w:val="both"/>
        <w:outlineLvl w:val="0"/>
        <w:rPr>
          <w:rFonts w:cstheme="minorHAnsi"/>
        </w:rPr>
      </w:pPr>
      <w:proofErr w:type="gramStart"/>
      <w:r w:rsidRPr="00962C1E">
        <w:rPr>
          <w:rFonts w:cstheme="minorHAnsi"/>
        </w:rPr>
        <w:t>Signature :_</w:t>
      </w:r>
      <w:proofErr w:type="gramEnd"/>
      <w:r w:rsidRPr="00962C1E">
        <w:rPr>
          <w:rFonts w:cstheme="minorHAnsi"/>
        </w:rPr>
        <w:t>_________________________________________________________________</w:t>
      </w:r>
    </w:p>
    <w:bookmarkEnd w:id="8"/>
    <w:bookmarkEnd w:id="9"/>
    <w:bookmarkEnd w:id="10"/>
    <w:bookmarkEnd w:id="11"/>
    <w:p w14:paraId="39954A3D" w14:textId="77777777" w:rsidR="004C2228" w:rsidRPr="00962C1E" w:rsidRDefault="004C2228" w:rsidP="004C2228">
      <w:pPr>
        <w:spacing w:after="0" w:line="240" w:lineRule="auto"/>
        <w:rPr>
          <w:rFonts w:cstheme="minorHAnsi"/>
          <w:b/>
          <w:bCs/>
          <w:u w:val="single"/>
          <w:lang w:val="en-GB"/>
        </w:rPr>
      </w:pPr>
    </w:p>
    <w:p w14:paraId="2F4DD822" w14:textId="77777777" w:rsidR="004C2228" w:rsidRPr="00962C1E" w:rsidRDefault="004C2228" w:rsidP="004C2228">
      <w:pPr>
        <w:spacing w:after="0" w:line="240" w:lineRule="auto"/>
        <w:rPr>
          <w:rFonts w:cstheme="minorHAnsi"/>
          <w:b/>
          <w:bCs/>
          <w:u w:val="single"/>
          <w:lang w:val="en-GB"/>
        </w:rPr>
      </w:pPr>
    </w:p>
    <w:p w14:paraId="58695F40" w14:textId="77777777" w:rsidR="004C2228" w:rsidRPr="00962C1E" w:rsidRDefault="004C2228" w:rsidP="004C2228">
      <w:pPr>
        <w:spacing w:after="0" w:line="240" w:lineRule="auto"/>
        <w:rPr>
          <w:rFonts w:cstheme="minorHAnsi"/>
          <w:b/>
          <w:bCs/>
          <w:u w:val="single"/>
          <w:lang w:val="en-GB"/>
        </w:rPr>
      </w:pPr>
    </w:p>
    <w:p w14:paraId="35968259" w14:textId="77777777" w:rsidR="00E06BE1" w:rsidRPr="00962C1E" w:rsidRDefault="00E06BE1" w:rsidP="0036684A">
      <w:pPr>
        <w:spacing w:after="0"/>
        <w:jc w:val="center"/>
        <w:rPr>
          <w:rFonts w:cstheme="minorHAnsi"/>
          <w:b/>
          <w:sz w:val="24"/>
          <w:szCs w:val="24"/>
        </w:rPr>
      </w:pPr>
    </w:p>
    <w:p w14:paraId="4084CAFF" w14:textId="77777777" w:rsidR="008C02F3" w:rsidRPr="00962C1E" w:rsidRDefault="008C02F3" w:rsidP="0036684A">
      <w:pPr>
        <w:spacing w:after="0"/>
        <w:jc w:val="center"/>
        <w:rPr>
          <w:rFonts w:cstheme="minorHAnsi"/>
          <w:b/>
          <w:sz w:val="24"/>
          <w:szCs w:val="24"/>
        </w:rPr>
      </w:pPr>
    </w:p>
    <w:p w14:paraId="416C6AB0" w14:textId="77777777" w:rsidR="008C02F3" w:rsidRPr="00962C1E" w:rsidRDefault="008C02F3" w:rsidP="0036684A">
      <w:pPr>
        <w:spacing w:after="0"/>
        <w:jc w:val="center"/>
        <w:rPr>
          <w:rFonts w:cstheme="minorHAnsi"/>
          <w:b/>
          <w:sz w:val="24"/>
          <w:szCs w:val="24"/>
        </w:rPr>
      </w:pPr>
    </w:p>
    <w:p w14:paraId="7745A871" w14:textId="77777777" w:rsidR="008C02F3" w:rsidRPr="00962C1E" w:rsidRDefault="008C02F3" w:rsidP="0036684A">
      <w:pPr>
        <w:spacing w:after="0"/>
        <w:jc w:val="center"/>
        <w:rPr>
          <w:rFonts w:cstheme="minorHAnsi"/>
          <w:b/>
          <w:sz w:val="24"/>
          <w:szCs w:val="24"/>
        </w:rPr>
      </w:pPr>
    </w:p>
    <w:p w14:paraId="465BF455" w14:textId="77777777" w:rsidR="008C02F3" w:rsidRPr="00962C1E" w:rsidRDefault="008C02F3" w:rsidP="0036684A">
      <w:pPr>
        <w:spacing w:after="0"/>
        <w:jc w:val="center"/>
        <w:rPr>
          <w:rFonts w:cstheme="minorHAnsi"/>
          <w:b/>
          <w:sz w:val="24"/>
          <w:szCs w:val="24"/>
        </w:rPr>
      </w:pPr>
    </w:p>
    <w:p w14:paraId="50B92F54" w14:textId="77777777" w:rsidR="008C02F3" w:rsidRPr="00962C1E" w:rsidRDefault="008C02F3" w:rsidP="0036684A">
      <w:pPr>
        <w:spacing w:after="0"/>
        <w:jc w:val="center"/>
        <w:rPr>
          <w:rFonts w:cstheme="minorHAnsi"/>
          <w:b/>
          <w:sz w:val="24"/>
          <w:szCs w:val="24"/>
        </w:rPr>
      </w:pPr>
    </w:p>
    <w:p w14:paraId="6B598A2C" w14:textId="77777777" w:rsidR="008C02F3" w:rsidRPr="00962C1E" w:rsidRDefault="008C02F3" w:rsidP="0036684A">
      <w:pPr>
        <w:spacing w:after="0"/>
        <w:jc w:val="center"/>
        <w:rPr>
          <w:rFonts w:cstheme="minorHAnsi"/>
          <w:b/>
          <w:sz w:val="24"/>
          <w:szCs w:val="24"/>
        </w:rPr>
      </w:pPr>
    </w:p>
    <w:p w14:paraId="65169FF6" w14:textId="77777777" w:rsidR="008C02F3" w:rsidRPr="00962C1E" w:rsidRDefault="008C02F3" w:rsidP="0036684A">
      <w:pPr>
        <w:spacing w:after="0"/>
        <w:jc w:val="center"/>
        <w:rPr>
          <w:rFonts w:cstheme="minorHAnsi"/>
          <w:b/>
          <w:sz w:val="24"/>
          <w:szCs w:val="24"/>
        </w:rPr>
      </w:pPr>
    </w:p>
    <w:p w14:paraId="30038273" w14:textId="77777777" w:rsidR="008C02F3" w:rsidRPr="00962C1E" w:rsidRDefault="008C02F3" w:rsidP="0036684A">
      <w:pPr>
        <w:spacing w:after="0"/>
        <w:jc w:val="center"/>
        <w:rPr>
          <w:rFonts w:cstheme="minorHAnsi"/>
          <w:b/>
          <w:sz w:val="24"/>
          <w:szCs w:val="24"/>
        </w:rPr>
      </w:pPr>
    </w:p>
    <w:p w14:paraId="11B046B4" w14:textId="77777777" w:rsidR="008C02F3" w:rsidRPr="00962C1E" w:rsidRDefault="008C02F3" w:rsidP="0036684A">
      <w:pPr>
        <w:spacing w:after="0"/>
        <w:jc w:val="center"/>
        <w:rPr>
          <w:rFonts w:cstheme="minorHAnsi"/>
          <w:b/>
          <w:sz w:val="24"/>
          <w:szCs w:val="24"/>
        </w:rPr>
      </w:pPr>
    </w:p>
    <w:p w14:paraId="32952176" w14:textId="77777777" w:rsidR="008C02F3" w:rsidRPr="00962C1E" w:rsidRDefault="008C02F3" w:rsidP="0036684A">
      <w:pPr>
        <w:spacing w:after="0"/>
        <w:jc w:val="center"/>
        <w:rPr>
          <w:rFonts w:cstheme="minorHAnsi"/>
          <w:b/>
          <w:sz w:val="24"/>
          <w:szCs w:val="24"/>
        </w:rPr>
      </w:pPr>
    </w:p>
    <w:p w14:paraId="53691C96" w14:textId="56C0E787" w:rsidR="00962C1E" w:rsidRDefault="00962C1E" w:rsidP="00962C1E">
      <w:pPr>
        <w:spacing w:after="0"/>
        <w:rPr>
          <w:rFonts w:cstheme="minorHAnsi"/>
          <w:b/>
          <w:sz w:val="24"/>
          <w:szCs w:val="24"/>
        </w:rPr>
      </w:pPr>
      <w:r>
        <w:rPr>
          <w:rFonts w:cstheme="minorHAnsi"/>
          <w:b/>
          <w:sz w:val="24"/>
          <w:szCs w:val="24"/>
        </w:rPr>
        <w:br/>
      </w:r>
    </w:p>
    <w:p w14:paraId="027A76D2" w14:textId="77777777" w:rsidR="00962C1E" w:rsidRPr="00962C1E" w:rsidRDefault="00962C1E" w:rsidP="00962C1E">
      <w:pPr>
        <w:spacing w:after="0"/>
        <w:rPr>
          <w:rFonts w:cstheme="minorHAnsi"/>
          <w:b/>
          <w:sz w:val="24"/>
          <w:szCs w:val="24"/>
        </w:rPr>
      </w:pPr>
    </w:p>
    <w:p w14:paraId="0F420743" w14:textId="77777777" w:rsidR="0007442E" w:rsidRPr="00962C1E" w:rsidRDefault="0007442E" w:rsidP="0007442E">
      <w:pPr>
        <w:spacing w:after="0"/>
        <w:jc w:val="center"/>
        <w:rPr>
          <w:rFonts w:cstheme="minorHAnsi"/>
          <w:b/>
          <w:sz w:val="34"/>
        </w:rPr>
      </w:pPr>
      <w:r w:rsidRPr="00962C1E">
        <w:rPr>
          <w:rFonts w:cstheme="minorHAnsi"/>
          <w:b/>
          <w:sz w:val="34"/>
        </w:rPr>
        <w:lastRenderedPageBreak/>
        <w:t>SECTION: 5</w:t>
      </w:r>
    </w:p>
    <w:p w14:paraId="731D44C4" w14:textId="77777777" w:rsidR="0007442E" w:rsidRPr="00962C1E" w:rsidRDefault="0007442E" w:rsidP="0007442E">
      <w:pPr>
        <w:spacing w:after="0" w:line="240" w:lineRule="auto"/>
        <w:jc w:val="center"/>
        <w:rPr>
          <w:rFonts w:cstheme="minorHAnsi"/>
          <w:b/>
          <w:sz w:val="34"/>
          <w:u w:val="single"/>
        </w:rPr>
      </w:pPr>
      <w:r w:rsidRPr="00962C1E">
        <w:rPr>
          <w:rFonts w:cstheme="minorHAnsi"/>
          <w:b/>
          <w:sz w:val="34"/>
          <w:u w:val="single"/>
        </w:rPr>
        <w:t>FINANCIAL BID SUBMISSION FORMS</w:t>
      </w:r>
    </w:p>
    <w:p w14:paraId="44E41295" w14:textId="77777777" w:rsidR="0007442E" w:rsidRPr="00962C1E" w:rsidRDefault="0007442E" w:rsidP="0007442E">
      <w:pPr>
        <w:spacing w:after="0" w:line="240" w:lineRule="auto"/>
        <w:jc w:val="center"/>
        <w:rPr>
          <w:rFonts w:cstheme="minorHAnsi"/>
          <w:b/>
          <w:sz w:val="24"/>
          <w:u w:val="single"/>
        </w:rPr>
      </w:pPr>
      <w:r w:rsidRPr="00962C1E">
        <w:rPr>
          <w:rFonts w:cstheme="minorHAnsi"/>
          <w:b/>
          <w:sz w:val="24"/>
          <w:u w:val="single"/>
        </w:rPr>
        <w:t>FIN-1</w:t>
      </w:r>
    </w:p>
    <w:p w14:paraId="7CA9AFDF" w14:textId="77777777" w:rsidR="0007442E" w:rsidRPr="00962C1E" w:rsidRDefault="0007442E" w:rsidP="0007442E">
      <w:pPr>
        <w:widowControl w:val="0"/>
        <w:tabs>
          <w:tab w:val="left" w:pos="2694"/>
        </w:tabs>
        <w:autoSpaceDE w:val="0"/>
        <w:autoSpaceDN w:val="0"/>
        <w:adjustRightInd w:val="0"/>
        <w:spacing w:after="0" w:line="240" w:lineRule="auto"/>
        <w:ind w:left="63"/>
        <w:jc w:val="center"/>
        <w:rPr>
          <w:rFonts w:cstheme="minorHAnsi"/>
          <w:b/>
          <w:bCs/>
          <w:u w:val="single"/>
        </w:rPr>
      </w:pPr>
      <w:r w:rsidRPr="00962C1E">
        <w:rPr>
          <w:rFonts w:cstheme="minorHAnsi"/>
          <w:b/>
          <w:bCs/>
          <w:u w:val="single"/>
        </w:rPr>
        <w:t>COVERING LETTER (In Bidders Letter Head)</w:t>
      </w:r>
    </w:p>
    <w:p w14:paraId="14CD04BC" w14:textId="77777777" w:rsidR="0007442E" w:rsidRPr="00962C1E" w:rsidRDefault="0007442E" w:rsidP="0007442E">
      <w:pPr>
        <w:widowControl w:val="0"/>
        <w:autoSpaceDE w:val="0"/>
        <w:autoSpaceDN w:val="0"/>
        <w:adjustRightInd w:val="0"/>
        <w:spacing w:after="0" w:line="240" w:lineRule="auto"/>
        <w:jc w:val="right"/>
        <w:rPr>
          <w:rFonts w:cstheme="minorHAnsi"/>
        </w:rPr>
      </w:pPr>
      <w:r w:rsidRPr="00962C1E">
        <w:rPr>
          <w:rFonts w:cstheme="minorHAnsi"/>
          <w:i/>
          <w:iCs/>
        </w:rPr>
        <w:t>[Location, Date</w:t>
      </w:r>
      <w:r w:rsidRPr="00962C1E">
        <w:rPr>
          <w:rFonts w:cstheme="minorHAnsi"/>
        </w:rPr>
        <w:t>]</w:t>
      </w:r>
    </w:p>
    <w:p w14:paraId="183B6A8E" w14:textId="77777777" w:rsidR="0007442E" w:rsidRPr="00962C1E" w:rsidRDefault="0007442E" w:rsidP="0007442E">
      <w:pPr>
        <w:widowControl w:val="0"/>
        <w:overflowPunct w:val="0"/>
        <w:autoSpaceDE w:val="0"/>
        <w:autoSpaceDN w:val="0"/>
        <w:adjustRightInd w:val="0"/>
        <w:spacing w:line="240" w:lineRule="auto"/>
        <w:ind w:right="38"/>
        <w:rPr>
          <w:rFonts w:cstheme="minorHAnsi"/>
          <w:b/>
          <w:bCs/>
        </w:rPr>
      </w:pPr>
      <w:r w:rsidRPr="00962C1E">
        <w:rPr>
          <w:rFonts w:cstheme="minorHAnsi"/>
          <w:b/>
          <w:bCs/>
        </w:rPr>
        <w:t>To,</w:t>
      </w:r>
    </w:p>
    <w:p w14:paraId="3A737D4A" w14:textId="77777777" w:rsidR="0007442E" w:rsidRPr="00962C1E" w:rsidRDefault="0007442E" w:rsidP="0007442E">
      <w:pPr>
        <w:widowControl w:val="0"/>
        <w:overflowPunct w:val="0"/>
        <w:autoSpaceDE w:val="0"/>
        <w:autoSpaceDN w:val="0"/>
        <w:adjustRightInd w:val="0"/>
        <w:spacing w:after="0" w:line="240" w:lineRule="auto"/>
        <w:ind w:right="38" w:firstLine="720"/>
        <w:rPr>
          <w:rFonts w:cstheme="minorHAnsi"/>
          <w:b/>
        </w:rPr>
      </w:pPr>
      <w:r w:rsidRPr="00962C1E">
        <w:rPr>
          <w:rFonts w:cstheme="minorHAnsi"/>
          <w:b/>
        </w:rPr>
        <w:t xml:space="preserve">The CDO-cum-EO </w:t>
      </w:r>
    </w:p>
    <w:p w14:paraId="7B9A4018" w14:textId="77777777" w:rsidR="0007442E" w:rsidRPr="00962C1E" w:rsidRDefault="0007442E" w:rsidP="0007442E">
      <w:pPr>
        <w:spacing w:after="0" w:line="240" w:lineRule="auto"/>
        <w:ind w:left="70" w:right="85"/>
        <w:rPr>
          <w:rFonts w:cstheme="minorHAnsi"/>
          <w:b/>
        </w:rPr>
      </w:pPr>
      <w:r w:rsidRPr="00962C1E">
        <w:rPr>
          <w:rFonts w:cstheme="minorHAnsi"/>
          <w:b/>
        </w:rPr>
        <w:tab/>
        <w:t>ZP, Balasore, Panchayati Raj &amp; Drinking Water Department</w:t>
      </w:r>
      <w:r w:rsidRPr="00962C1E">
        <w:rPr>
          <w:rFonts w:cstheme="minorHAnsi"/>
          <w:b/>
        </w:rPr>
        <w:tab/>
      </w:r>
    </w:p>
    <w:p w14:paraId="12381D86" w14:textId="524DCD78" w:rsidR="0007442E" w:rsidRPr="00962C1E" w:rsidRDefault="0007442E" w:rsidP="00CA4827">
      <w:pPr>
        <w:widowControl w:val="0"/>
        <w:autoSpaceDE w:val="0"/>
        <w:autoSpaceDN w:val="0"/>
        <w:adjustRightInd w:val="0"/>
        <w:spacing w:after="0" w:line="240" w:lineRule="auto"/>
        <w:ind w:left="102" w:firstLine="618"/>
        <w:rPr>
          <w:rFonts w:cstheme="minorHAnsi"/>
          <w:b/>
        </w:rPr>
      </w:pPr>
      <w:proofErr w:type="spellStart"/>
      <w:r w:rsidRPr="00962C1E">
        <w:rPr>
          <w:rFonts w:cstheme="minorHAnsi"/>
          <w:b/>
        </w:rPr>
        <w:t>Balasore</w:t>
      </w:r>
      <w:proofErr w:type="spellEnd"/>
      <w:r w:rsidRPr="00962C1E">
        <w:rPr>
          <w:rFonts w:cstheme="minorHAnsi"/>
          <w:b/>
        </w:rPr>
        <w:t xml:space="preserve"> – 756001</w:t>
      </w:r>
    </w:p>
    <w:p w14:paraId="0DD15EDF" w14:textId="77777777" w:rsidR="0007442E" w:rsidRPr="00962C1E" w:rsidRDefault="0007442E" w:rsidP="0007442E">
      <w:pPr>
        <w:widowControl w:val="0"/>
        <w:overflowPunct w:val="0"/>
        <w:autoSpaceDE w:val="0"/>
        <w:autoSpaceDN w:val="0"/>
        <w:adjustRightInd w:val="0"/>
        <w:spacing w:after="0" w:line="240" w:lineRule="auto"/>
        <w:ind w:right="43"/>
        <w:rPr>
          <w:rFonts w:cstheme="minorHAnsi"/>
          <w:b/>
          <w:sz w:val="10"/>
          <w:szCs w:val="10"/>
        </w:rPr>
      </w:pPr>
    </w:p>
    <w:p w14:paraId="3431458A" w14:textId="77777777" w:rsidR="0007442E" w:rsidRPr="00962C1E" w:rsidRDefault="0007442E" w:rsidP="0007442E">
      <w:pPr>
        <w:widowControl w:val="0"/>
        <w:autoSpaceDE w:val="0"/>
        <w:autoSpaceDN w:val="0"/>
        <w:adjustRightInd w:val="0"/>
        <w:spacing w:after="0" w:line="240" w:lineRule="auto"/>
        <w:ind w:left="827" w:hanging="799"/>
        <w:contextualSpacing/>
        <w:jc w:val="both"/>
        <w:rPr>
          <w:rFonts w:cstheme="minorHAnsi"/>
          <w:sz w:val="24"/>
          <w:szCs w:val="24"/>
        </w:rPr>
      </w:pPr>
      <w:r w:rsidRPr="00962C1E">
        <w:rPr>
          <w:rFonts w:cstheme="minorHAnsi"/>
          <w:b/>
          <w:sz w:val="24"/>
          <w:szCs w:val="24"/>
        </w:rPr>
        <w:t xml:space="preserve">Sub: </w:t>
      </w:r>
      <w:r w:rsidRPr="00962C1E">
        <w:rPr>
          <w:rFonts w:cstheme="minorHAnsi"/>
          <w:b/>
          <w:sz w:val="24"/>
          <w:szCs w:val="24"/>
        </w:rPr>
        <w:tab/>
      </w:r>
      <w:r w:rsidRPr="00962C1E">
        <w:rPr>
          <w:rFonts w:cstheme="minorHAnsi"/>
          <w:b/>
          <w:szCs w:val="24"/>
        </w:rPr>
        <w:t xml:space="preserve">Submission of Financial Bid for Event Management Services of </w:t>
      </w:r>
      <w:proofErr w:type="spellStart"/>
      <w:r w:rsidRPr="00962C1E">
        <w:rPr>
          <w:rFonts w:cstheme="minorHAnsi"/>
          <w:b/>
        </w:rPr>
        <w:t>Pallishree</w:t>
      </w:r>
      <w:proofErr w:type="spellEnd"/>
      <w:r w:rsidRPr="00962C1E">
        <w:rPr>
          <w:rFonts w:cstheme="minorHAnsi"/>
          <w:b/>
        </w:rPr>
        <w:t xml:space="preserve"> </w:t>
      </w:r>
      <w:proofErr w:type="spellStart"/>
      <w:r w:rsidRPr="00962C1E">
        <w:rPr>
          <w:rFonts w:cstheme="minorHAnsi"/>
          <w:b/>
        </w:rPr>
        <w:t>Mela</w:t>
      </w:r>
      <w:proofErr w:type="spellEnd"/>
      <w:r w:rsidRPr="00962C1E">
        <w:rPr>
          <w:rFonts w:cstheme="minorHAnsi"/>
          <w:b/>
        </w:rPr>
        <w:t xml:space="preserve"> – KOSAMB 2025</w:t>
      </w:r>
      <w:r w:rsidRPr="00962C1E">
        <w:rPr>
          <w:rFonts w:cstheme="minorHAnsi"/>
          <w:b/>
          <w:szCs w:val="24"/>
        </w:rPr>
        <w:t>.</w:t>
      </w:r>
    </w:p>
    <w:p w14:paraId="61457F45" w14:textId="77777777" w:rsidR="0007442E" w:rsidRPr="00962C1E" w:rsidRDefault="0007442E" w:rsidP="0007442E">
      <w:pPr>
        <w:widowControl w:val="0"/>
        <w:overflowPunct w:val="0"/>
        <w:autoSpaceDE w:val="0"/>
        <w:autoSpaceDN w:val="0"/>
        <w:adjustRightInd w:val="0"/>
        <w:spacing w:after="0" w:line="240" w:lineRule="auto"/>
        <w:ind w:right="43"/>
        <w:rPr>
          <w:rFonts w:cstheme="minorHAnsi"/>
          <w:sz w:val="10"/>
          <w:szCs w:val="10"/>
        </w:rPr>
      </w:pPr>
    </w:p>
    <w:p w14:paraId="4230667D" w14:textId="77777777" w:rsidR="0007442E" w:rsidRPr="00962C1E" w:rsidRDefault="0007442E" w:rsidP="0007442E">
      <w:pPr>
        <w:widowControl w:val="0"/>
        <w:autoSpaceDE w:val="0"/>
        <w:autoSpaceDN w:val="0"/>
        <w:adjustRightInd w:val="0"/>
        <w:spacing w:after="0" w:line="240" w:lineRule="auto"/>
        <w:rPr>
          <w:rFonts w:cstheme="minorHAnsi"/>
        </w:rPr>
      </w:pPr>
      <w:r w:rsidRPr="00962C1E">
        <w:rPr>
          <w:rFonts w:cstheme="minorHAnsi"/>
        </w:rPr>
        <w:t xml:space="preserve">Sir </w:t>
      </w:r>
    </w:p>
    <w:p w14:paraId="3CEBC32E" w14:textId="7A39FE61" w:rsidR="003E6285" w:rsidRPr="00946138" w:rsidRDefault="0007442E" w:rsidP="00946138">
      <w:pPr>
        <w:widowControl w:val="0"/>
        <w:autoSpaceDE w:val="0"/>
        <w:autoSpaceDN w:val="0"/>
        <w:adjustRightInd w:val="0"/>
        <w:spacing w:after="0" w:line="240" w:lineRule="auto"/>
        <w:ind w:firstLine="720"/>
        <w:jc w:val="both"/>
        <w:rPr>
          <w:rFonts w:cstheme="minorHAnsi"/>
          <w:sz w:val="20"/>
          <w:szCs w:val="20"/>
        </w:rPr>
      </w:pPr>
      <w:r w:rsidRPr="00962C1E">
        <w:rPr>
          <w:rFonts w:cstheme="minorHAnsi"/>
          <w:sz w:val="20"/>
          <w:szCs w:val="20"/>
        </w:rPr>
        <w:t>I, the undersigned, offer to provide the consulting services for [</w:t>
      </w:r>
      <w:r w:rsidRPr="00962C1E">
        <w:rPr>
          <w:rFonts w:cstheme="minorHAnsi"/>
          <w:i/>
          <w:iCs/>
          <w:sz w:val="20"/>
          <w:szCs w:val="20"/>
        </w:rPr>
        <w:t>Insert title of assignment</w:t>
      </w:r>
      <w:r w:rsidRPr="00962C1E">
        <w:rPr>
          <w:rFonts w:cstheme="minorHAnsi"/>
          <w:sz w:val="20"/>
          <w:szCs w:val="20"/>
        </w:rPr>
        <w:t>] in accordance with your Request for Bid No.___________, Dated</w:t>
      </w:r>
      <w:proofErr w:type="gramStart"/>
      <w:r w:rsidRPr="00962C1E">
        <w:rPr>
          <w:rFonts w:cstheme="minorHAnsi"/>
          <w:sz w:val="20"/>
          <w:szCs w:val="20"/>
        </w:rPr>
        <w:t>:_</w:t>
      </w:r>
      <w:proofErr w:type="gramEnd"/>
      <w:r w:rsidRPr="00962C1E">
        <w:rPr>
          <w:rFonts w:cstheme="minorHAnsi"/>
          <w:sz w:val="20"/>
          <w:szCs w:val="20"/>
        </w:rPr>
        <w:t xml:space="preserve">________________. Our attached Financial Bid is for the sum of </w:t>
      </w:r>
      <w:r w:rsidRPr="00962C1E">
        <w:rPr>
          <w:rFonts w:cstheme="minorHAnsi"/>
          <w:b/>
          <w:sz w:val="20"/>
          <w:szCs w:val="20"/>
        </w:rPr>
        <w:t>[</w:t>
      </w:r>
      <w:r w:rsidRPr="00962C1E">
        <w:rPr>
          <w:rFonts w:cstheme="minorHAnsi"/>
          <w:b/>
          <w:i/>
          <w:iCs/>
          <w:sz w:val="20"/>
          <w:szCs w:val="20"/>
        </w:rPr>
        <w:t>Insert</w:t>
      </w:r>
      <w:r w:rsidRPr="00962C1E">
        <w:rPr>
          <w:rFonts w:cstheme="minorHAnsi"/>
          <w:b/>
          <w:sz w:val="20"/>
          <w:szCs w:val="20"/>
        </w:rPr>
        <w:t xml:space="preserve"> a</w:t>
      </w:r>
      <w:r w:rsidRPr="00962C1E">
        <w:rPr>
          <w:rFonts w:cstheme="minorHAnsi"/>
          <w:b/>
          <w:i/>
          <w:iCs/>
          <w:sz w:val="20"/>
          <w:szCs w:val="20"/>
        </w:rPr>
        <w:t>mount(s) in words and figures</w:t>
      </w:r>
      <w:r w:rsidRPr="00962C1E">
        <w:rPr>
          <w:rFonts w:cstheme="minorHAnsi"/>
          <w:b/>
          <w:sz w:val="20"/>
          <w:szCs w:val="20"/>
          <w:vertAlign w:val="superscript"/>
        </w:rPr>
        <w:t>*</w:t>
      </w:r>
      <w:r w:rsidRPr="00962C1E">
        <w:rPr>
          <w:rFonts w:cstheme="minorHAnsi"/>
          <w:b/>
          <w:sz w:val="20"/>
          <w:szCs w:val="20"/>
        </w:rPr>
        <w:t>].</w:t>
      </w:r>
      <w:r w:rsidRPr="00962C1E">
        <w:rPr>
          <w:rFonts w:cstheme="minorHAnsi"/>
          <w:sz w:val="20"/>
          <w:szCs w:val="20"/>
        </w:rPr>
        <w:t xml:space="preserve"> This amount is inclusive of the taxes applicable as per GST Act. I do hereby undertake that, in the event of acceptance of our bid, the services shall be provided in respect to the terms and conditions as stipulated in the TENDER CALL NOTICE document. Items wise rate as per format given in the TENDER CALL NOTICE documents are given below:</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597"/>
        <w:gridCol w:w="2243"/>
        <w:gridCol w:w="1109"/>
        <w:gridCol w:w="2093"/>
        <w:gridCol w:w="824"/>
        <w:gridCol w:w="2151"/>
        <w:gridCol w:w="1187"/>
      </w:tblGrid>
      <w:tr w:rsidR="003E6285" w:rsidRPr="00962C1E" w14:paraId="0A528E04" w14:textId="77777777" w:rsidTr="00B67AFB">
        <w:trPr>
          <w:gridBefore w:val="1"/>
          <w:gridAfter w:val="1"/>
          <w:wBefore w:w="29" w:type="dxa"/>
          <w:wAfter w:w="1187" w:type="dxa"/>
          <w:trHeight w:val="527"/>
        </w:trPr>
        <w:tc>
          <w:tcPr>
            <w:tcW w:w="9017" w:type="dxa"/>
            <w:gridSpan w:val="6"/>
            <w:vAlign w:val="center"/>
          </w:tcPr>
          <w:p w14:paraId="78BD1EC6" w14:textId="77777777" w:rsidR="003E6285" w:rsidRPr="00962C1E" w:rsidRDefault="003E6285" w:rsidP="001D1A5C">
            <w:pPr>
              <w:spacing w:after="0" w:line="240" w:lineRule="auto"/>
              <w:rPr>
                <w:rFonts w:eastAsia="Times New Roman" w:cstheme="minorHAnsi"/>
                <w:b/>
                <w:bCs/>
              </w:rPr>
            </w:pPr>
            <w:r w:rsidRPr="00962C1E">
              <w:rPr>
                <w:rFonts w:eastAsia="Times New Roman" w:cstheme="minorHAnsi"/>
                <w:b/>
                <w:bCs/>
              </w:rPr>
              <w:t>SEGMENT-A: TENTAGE AND ALLIED WORKS</w:t>
            </w:r>
          </w:p>
        </w:tc>
      </w:tr>
      <w:tr w:rsidR="00B67AFB" w:rsidRPr="00962C1E" w14:paraId="7D60F866" w14:textId="77777777" w:rsidTr="00B67AFB">
        <w:trPr>
          <w:trHeight w:val="527"/>
        </w:trPr>
        <w:tc>
          <w:tcPr>
            <w:tcW w:w="626" w:type="dxa"/>
            <w:gridSpan w:val="2"/>
            <w:vAlign w:val="center"/>
            <w:hideMark/>
          </w:tcPr>
          <w:p w14:paraId="1852F650" w14:textId="77777777" w:rsidR="00B67AFB" w:rsidRPr="00962C1E" w:rsidRDefault="00B67AFB" w:rsidP="00590712">
            <w:pPr>
              <w:spacing w:after="0" w:line="240" w:lineRule="auto"/>
              <w:rPr>
                <w:rFonts w:eastAsia="Times New Roman" w:cstheme="minorHAnsi"/>
                <w:b/>
                <w:bCs/>
                <w:sz w:val="18"/>
                <w:szCs w:val="18"/>
              </w:rPr>
            </w:pPr>
            <w:r w:rsidRPr="00962C1E">
              <w:rPr>
                <w:rFonts w:eastAsia="Times New Roman" w:cstheme="minorHAnsi"/>
                <w:b/>
                <w:bCs/>
                <w:sz w:val="18"/>
                <w:szCs w:val="18"/>
              </w:rPr>
              <w:t>Sr.</w:t>
            </w:r>
          </w:p>
        </w:tc>
        <w:tc>
          <w:tcPr>
            <w:tcW w:w="2243" w:type="dxa"/>
            <w:vAlign w:val="center"/>
            <w:hideMark/>
          </w:tcPr>
          <w:p w14:paraId="41C00A58" w14:textId="77777777" w:rsidR="00B67AFB" w:rsidRPr="00962C1E" w:rsidRDefault="00B67AFB" w:rsidP="00590712">
            <w:pPr>
              <w:spacing w:after="0" w:line="240" w:lineRule="auto"/>
              <w:rPr>
                <w:rFonts w:eastAsia="Times New Roman" w:cstheme="minorHAnsi"/>
                <w:b/>
                <w:bCs/>
                <w:sz w:val="18"/>
                <w:szCs w:val="18"/>
              </w:rPr>
            </w:pPr>
            <w:r w:rsidRPr="00962C1E">
              <w:rPr>
                <w:rFonts w:eastAsia="Times New Roman" w:cstheme="minorHAnsi"/>
                <w:b/>
                <w:bCs/>
                <w:sz w:val="18"/>
                <w:szCs w:val="18"/>
              </w:rPr>
              <w:t>Item</w:t>
            </w:r>
          </w:p>
        </w:tc>
        <w:tc>
          <w:tcPr>
            <w:tcW w:w="1109" w:type="dxa"/>
            <w:vAlign w:val="center"/>
            <w:hideMark/>
          </w:tcPr>
          <w:p w14:paraId="7F599D0B" w14:textId="77777777" w:rsidR="00B67AFB" w:rsidRPr="00962C1E" w:rsidRDefault="00B67AFB" w:rsidP="00590712">
            <w:pPr>
              <w:spacing w:after="0" w:line="240" w:lineRule="auto"/>
              <w:rPr>
                <w:rFonts w:eastAsia="Times New Roman" w:cstheme="minorHAnsi"/>
                <w:b/>
                <w:bCs/>
                <w:sz w:val="18"/>
                <w:szCs w:val="18"/>
              </w:rPr>
            </w:pPr>
            <w:r w:rsidRPr="00962C1E">
              <w:rPr>
                <w:rFonts w:eastAsia="Times New Roman" w:cstheme="minorHAnsi"/>
                <w:b/>
                <w:bCs/>
                <w:sz w:val="18"/>
                <w:szCs w:val="18"/>
              </w:rPr>
              <w:t>Category</w:t>
            </w:r>
          </w:p>
        </w:tc>
        <w:tc>
          <w:tcPr>
            <w:tcW w:w="2093" w:type="dxa"/>
            <w:vAlign w:val="center"/>
            <w:hideMark/>
          </w:tcPr>
          <w:p w14:paraId="2BEAAF5A" w14:textId="77777777" w:rsidR="00B67AFB" w:rsidRPr="00962C1E" w:rsidRDefault="00B67AFB" w:rsidP="00590712">
            <w:pPr>
              <w:spacing w:after="0" w:line="240" w:lineRule="auto"/>
              <w:rPr>
                <w:rFonts w:eastAsia="Times New Roman" w:cstheme="minorHAnsi"/>
                <w:b/>
                <w:bCs/>
                <w:sz w:val="18"/>
                <w:szCs w:val="18"/>
              </w:rPr>
            </w:pPr>
            <w:r w:rsidRPr="00962C1E">
              <w:rPr>
                <w:rFonts w:eastAsia="Times New Roman" w:cstheme="minorHAnsi"/>
                <w:b/>
                <w:bCs/>
                <w:sz w:val="18"/>
                <w:szCs w:val="18"/>
              </w:rPr>
              <w:t>Unit</w:t>
            </w:r>
          </w:p>
        </w:tc>
        <w:tc>
          <w:tcPr>
            <w:tcW w:w="824" w:type="dxa"/>
            <w:vAlign w:val="center"/>
            <w:hideMark/>
          </w:tcPr>
          <w:p w14:paraId="6555C903" w14:textId="77777777" w:rsidR="00B67AFB" w:rsidRPr="00962C1E" w:rsidRDefault="00B67AFB" w:rsidP="00590712">
            <w:pPr>
              <w:spacing w:after="0" w:line="240" w:lineRule="auto"/>
              <w:rPr>
                <w:rFonts w:eastAsia="Times New Roman" w:cstheme="minorHAnsi"/>
                <w:b/>
                <w:bCs/>
                <w:sz w:val="18"/>
                <w:szCs w:val="18"/>
              </w:rPr>
            </w:pPr>
            <w:r w:rsidRPr="00962C1E">
              <w:rPr>
                <w:rFonts w:eastAsia="Times New Roman" w:cstheme="minorHAnsi"/>
                <w:b/>
                <w:bCs/>
                <w:sz w:val="18"/>
                <w:szCs w:val="18"/>
              </w:rPr>
              <w:t>Cost per unit</w:t>
            </w:r>
          </w:p>
        </w:tc>
        <w:tc>
          <w:tcPr>
            <w:tcW w:w="2151" w:type="dxa"/>
            <w:vAlign w:val="center"/>
            <w:hideMark/>
          </w:tcPr>
          <w:p w14:paraId="270D7692" w14:textId="77777777" w:rsidR="00B67AFB" w:rsidRPr="00962C1E" w:rsidRDefault="00B67AFB" w:rsidP="00590712">
            <w:pPr>
              <w:spacing w:after="0" w:line="240" w:lineRule="auto"/>
              <w:jc w:val="center"/>
              <w:rPr>
                <w:rFonts w:eastAsia="Times New Roman" w:cstheme="minorHAnsi"/>
                <w:b/>
                <w:bCs/>
                <w:sz w:val="18"/>
                <w:szCs w:val="18"/>
              </w:rPr>
            </w:pPr>
            <w:r w:rsidRPr="00962C1E">
              <w:rPr>
                <w:rFonts w:eastAsia="Times New Roman" w:cstheme="minorHAnsi"/>
                <w:b/>
                <w:bCs/>
                <w:sz w:val="18"/>
                <w:szCs w:val="18"/>
              </w:rPr>
              <w:t>Required  Qty. in units</w:t>
            </w:r>
          </w:p>
        </w:tc>
        <w:tc>
          <w:tcPr>
            <w:tcW w:w="1187" w:type="dxa"/>
            <w:vAlign w:val="center"/>
            <w:hideMark/>
          </w:tcPr>
          <w:p w14:paraId="4A8A89E4" w14:textId="77777777" w:rsidR="00B67AFB" w:rsidRPr="00962C1E" w:rsidRDefault="00B67AFB" w:rsidP="00590712">
            <w:pPr>
              <w:spacing w:after="0" w:line="240" w:lineRule="auto"/>
              <w:jc w:val="center"/>
              <w:rPr>
                <w:rFonts w:eastAsia="Times New Roman" w:cstheme="minorHAnsi"/>
                <w:b/>
                <w:bCs/>
                <w:sz w:val="18"/>
                <w:szCs w:val="18"/>
              </w:rPr>
            </w:pPr>
            <w:r w:rsidRPr="00962C1E">
              <w:rPr>
                <w:rFonts w:eastAsia="Times New Roman" w:cstheme="minorHAnsi"/>
                <w:b/>
                <w:bCs/>
                <w:sz w:val="18"/>
                <w:szCs w:val="18"/>
              </w:rPr>
              <w:t>Total Amount    [in Rs.]</w:t>
            </w:r>
          </w:p>
          <w:p w14:paraId="3FD8DB47" w14:textId="77777777" w:rsidR="00B67AFB" w:rsidRPr="00962C1E" w:rsidRDefault="00B67AFB" w:rsidP="00590712">
            <w:pPr>
              <w:spacing w:after="0" w:line="240" w:lineRule="auto"/>
              <w:jc w:val="center"/>
              <w:rPr>
                <w:rFonts w:eastAsia="Times New Roman" w:cstheme="minorHAnsi"/>
                <w:b/>
                <w:bCs/>
                <w:sz w:val="18"/>
                <w:szCs w:val="18"/>
              </w:rPr>
            </w:pPr>
            <w:r w:rsidRPr="00962C1E">
              <w:rPr>
                <w:rFonts w:eastAsia="Times New Roman" w:cstheme="minorHAnsi"/>
                <w:b/>
                <w:bCs/>
                <w:sz w:val="18"/>
                <w:szCs w:val="18"/>
              </w:rPr>
              <w:t>Excluding GST</w:t>
            </w:r>
          </w:p>
        </w:tc>
      </w:tr>
      <w:tr w:rsidR="00B67AFB" w:rsidRPr="00962C1E" w14:paraId="7B1408E4" w14:textId="77777777" w:rsidTr="00B67AFB">
        <w:trPr>
          <w:trHeight w:val="199"/>
        </w:trPr>
        <w:tc>
          <w:tcPr>
            <w:tcW w:w="626" w:type="dxa"/>
            <w:gridSpan w:val="2"/>
            <w:vAlign w:val="center"/>
            <w:hideMark/>
          </w:tcPr>
          <w:p w14:paraId="0C265772" w14:textId="44A682D1"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w:t>
            </w:r>
          </w:p>
        </w:tc>
        <w:tc>
          <w:tcPr>
            <w:tcW w:w="2243" w:type="dxa"/>
            <w:vAlign w:val="center"/>
            <w:hideMark/>
          </w:tcPr>
          <w:p w14:paraId="35F5639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Construction of stalls</w:t>
            </w:r>
          </w:p>
        </w:tc>
        <w:tc>
          <w:tcPr>
            <w:tcW w:w="1109" w:type="dxa"/>
            <w:vAlign w:val="center"/>
            <w:hideMark/>
          </w:tcPr>
          <w:p w14:paraId="21FA740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093" w:type="dxa"/>
            <w:vAlign w:val="center"/>
            <w:hideMark/>
          </w:tcPr>
          <w:p w14:paraId="2041A75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Stall</w:t>
            </w:r>
          </w:p>
        </w:tc>
        <w:tc>
          <w:tcPr>
            <w:tcW w:w="824" w:type="dxa"/>
            <w:vAlign w:val="center"/>
            <w:hideMark/>
          </w:tcPr>
          <w:p w14:paraId="11BD0E3F"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hideMark/>
          </w:tcPr>
          <w:p w14:paraId="1CD83A5D" w14:textId="2F41F300" w:rsidR="00B67AFB" w:rsidRPr="00962C1E" w:rsidRDefault="00963322" w:rsidP="00B67AFB">
            <w:pPr>
              <w:spacing w:after="0" w:line="240" w:lineRule="auto"/>
              <w:jc w:val="center"/>
              <w:rPr>
                <w:rFonts w:eastAsia="Times New Roman" w:cstheme="minorHAnsi"/>
                <w:sz w:val="18"/>
                <w:szCs w:val="18"/>
              </w:rPr>
            </w:pPr>
            <w:r>
              <w:rPr>
                <w:rFonts w:eastAsia="Times New Roman" w:cstheme="minorHAnsi"/>
                <w:sz w:val="18"/>
                <w:szCs w:val="18"/>
              </w:rPr>
              <w:t>30</w:t>
            </w:r>
            <w:r w:rsidR="00B67AFB" w:rsidRPr="00962C1E">
              <w:rPr>
                <w:rFonts w:eastAsia="Times New Roman" w:cstheme="minorHAnsi"/>
                <w:sz w:val="18"/>
                <w:szCs w:val="18"/>
              </w:rPr>
              <w:t>0 stalls</w:t>
            </w:r>
          </w:p>
        </w:tc>
        <w:tc>
          <w:tcPr>
            <w:tcW w:w="1187" w:type="dxa"/>
            <w:vAlign w:val="center"/>
            <w:hideMark/>
          </w:tcPr>
          <w:p w14:paraId="2E43D375"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12F181FC" w14:textId="77777777" w:rsidTr="00150B3F">
        <w:trPr>
          <w:trHeight w:val="353"/>
        </w:trPr>
        <w:tc>
          <w:tcPr>
            <w:tcW w:w="626" w:type="dxa"/>
            <w:gridSpan w:val="2"/>
            <w:vAlign w:val="center"/>
          </w:tcPr>
          <w:p w14:paraId="4AA6076B" w14:textId="3802B6BE"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2</w:t>
            </w:r>
          </w:p>
        </w:tc>
        <w:tc>
          <w:tcPr>
            <w:tcW w:w="2243" w:type="dxa"/>
            <w:vAlign w:val="center"/>
            <w:hideMark/>
          </w:tcPr>
          <w:p w14:paraId="5E775F9F"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Coordination Cell -Cum-VIP Lounge</w:t>
            </w:r>
          </w:p>
        </w:tc>
        <w:tc>
          <w:tcPr>
            <w:tcW w:w="1109" w:type="dxa"/>
            <w:vAlign w:val="center"/>
            <w:hideMark/>
          </w:tcPr>
          <w:p w14:paraId="249C491B"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hideMark/>
          </w:tcPr>
          <w:p w14:paraId="1AAD4B5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hideMark/>
          </w:tcPr>
          <w:p w14:paraId="052FAA0A"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hideMark/>
          </w:tcPr>
          <w:p w14:paraId="109AF0EA"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w:t>
            </w:r>
          </w:p>
        </w:tc>
        <w:tc>
          <w:tcPr>
            <w:tcW w:w="1187" w:type="dxa"/>
            <w:vAlign w:val="center"/>
            <w:hideMark/>
          </w:tcPr>
          <w:p w14:paraId="23190C17"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7BBFCAA1" w14:textId="77777777" w:rsidTr="00150B3F">
        <w:trPr>
          <w:trHeight w:val="199"/>
        </w:trPr>
        <w:tc>
          <w:tcPr>
            <w:tcW w:w="626" w:type="dxa"/>
            <w:gridSpan w:val="2"/>
            <w:vMerge w:val="restart"/>
            <w:vAlign w:val="center"/>
          </w:tcPr>
          <w:p w14:paraId="561459CB" w14:textId="34C82E25"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3</w:t>
            </w:r>
          </w:p>
        </w:tc>
        <w:tc>
          <w:tcPr>
            <w:tcW w:w="2243" w:type="dxa"/>
            <w:vMerge w:val="restart"/>
            <w:vAlign w:val="center"/>
            <w:hideMark/>
          </w:tcPr>
          <w:p w14:paraId="65C591E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Gates</w:t>
            </w:r>
          </w:p>
          <w:p w14:paraId="677ACD2A"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1109" w:type="dxa"/>
            <w:vAlign w:val="center"/>
            <w:hideMark/>
          </w:tcPr>
          <w:p w14:paraId="6D1DAF5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Category – A</w:t>
            </w:r>
          </w:p>
        </w:tc>
        <w:tc>
          <w:tcPr>
            <w:tcW w:w="2093" w:type="dxa"/>
            <w:vAlign w:val="center"/>
            <w:hideMark/>
          </w:tcPr>
          <w:p w14:paraId="26DC1903"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Gate</w:t>
            </w:r>
          </w:p>
        </w:tc>
        <w:tc>
          <w:tcPr>
            <w:tcW w:w="824" w:type="dxa"/>
            <w:vAlign w:val="center"/>
            <w:hideMark/>
          </w:tcPr>
          <w:p w14:paraId="64B8465A"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hideMark/>
          </w:tcPr>
          <w:p w14:paraId="0C6FE8BA"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 Nos</w:t>
            </w:r>
          </w:p>
        </w:tc>
        <w:tc>
          <w:tcPr>
            <w:tcW w:w="1187" w:type="dxa"/>
            <w:vAlign w:val="center"/>
            <w:hideMark/>
          </w:tcPr>
          <w:p w14:paraId="3C3FEEFA"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2FE49F17" w14:textId="77777777" w:rsidTr="00150B3F">
        <w:trPr>
          <w:trHeight w:val="199"/>
        </w:trPr>
        <w:tc>
          <w:tcPr>
            <w:tcW w:w="626" w:type="dxa"/>
            <w:gridSpan w:val="2"/>
            <w:vMerge/>
            <w:vAlign w:val="center"/>
          </w:tcPr>
          <w:p w14:paraId="07CD6C37" w14:textId="77777777" w:rsidR="00B67AFB" w:rsidRPr="00962C1E" w:rsidRDefault="00B67AFB" w:rsidP="00590712">
            <w:pPr>
              <w:spacing w:after="0" w:line="240" w:lineRule="auto"/>
              <w:jc w:val="center"/>
              <w:rPr>
                <w:rFonts w:eastAsia="Times New Roman" w:cstheme="minorHAnsi"/>
                <w:sz w:val="18"/>
                <w:szCs w:val="18"/>
              </w:rPr>
            </w:pPr>
          </w:p>
        </w:tc>
        <w:tc>
          <w:tcPr>
            <w:tcW w:w="2243" w:type="dxa"/>
            <w:vMerge/>
            <w:vAlign w:val="center"/>
            <w:hideMark/>
          </w:tcPr>
          <w:p w14:paraId="6EBD38D8" w14:textId="77777777" w:rsidR="00B67AFB" w:rsidRPr="00962C1E" w:rsidRDefault="00B67AFB" w:rsidP="00590712">
            <w:pPr>
              <w:spacing w:after="0" w:line="240" w:lineRule="auto"/>
              <w:rPr>
                <w:rFonts w:eastAsia="Times New Roman" w:cstheme="minorHAnsi"/>
                <w:sz w:val="18"/>
                <w:szCs w:val="18"/>
              </w:rPr>
            </w:pPr>
          </w:p>
        </w:tc>
        <w:tc>
          <w:tcPr>
            <w:tcW w:w="1109" w:type="dxa"/>
            <w:vAlign w:val="center"/>
            <w:hideMark/>
          </w:tcPr>
          <w:p w14:paraId="6C3A9F8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Category – B</w:t>
            </w:r>
          </w:p>
        </w:tc>
        <w:tc>
          <w:tcPr>
            <w:tcW w:w="2093" w:type="dxa"/>
            <w:vAlign w:val="center"/>
            <w:hideMark/>
          </w:tcPr>
          <w:p w14:paraId="20067E4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Gate</w:t>
            </w:r>
          </w:p>
        </w:tc>
        <w:tc>
          <w:tcPr>
            <w:tcW w:w="824" w:type="dxa"/>
            <w:vAlign w:val="center"/>
            <w:hideMark/>
          </w:tcPr>
          <w:p w14:paraId="3426E586"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hideMark/>
          </w:tcPr>
          <w:p w14:paraId="534011F5"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2Nos</w:t>
            </w:r>
          </w:p>
        </w:tc>
        <w:tc>
          <w:tcPr>
            <w:tcW w:w="1187" w:type="dxa"/>
            <w:vAlign w:val="center"/>
            <w:hideMark/>
          </w:tcPr>
          <w:p w14:paraId="5BFDBA65"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03520F18" w14:textId="77777777" w:rsidTr="00150B3F">
        <w:trPr>
          <w:trHeight w:val="199"/>
        </w:trPr>
        <w:tc>
          <w:tcPr>
            <w:tcW w:w="626" w:type="dxa"/>
            <w:gridSpan w:val="2"/>
            <w:vAlign w:val="center"/>
          </w:tcPr>
          <w:p w14:paraId="70B80C7F" w14:textId="7E9F21A5"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4</w:t>
            </w:r>
          </w:p>
        </w:tc>
        <w:tc>
          <w:tcPr>
            <w:tcW w:w="2243" w:type="dxa"/>
            <w:vAlign w:val="center"/>
            <w:hideMark/>
          </w:tcPr>
          <w:p w14:paraId="5FC4477D"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Decorative Wall</w:t>
            </w:r>
          </w:p>
        </w:tc>
        <w:tc>
          <w:tcPr>
            <w:tcW w:w="1109" w:type="dxa"/>
            <w:vAlign w:val="center"/>
            <w:hideMark/>
          </w:tcPr>
          <w:p w14:paraId="07F78139"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093" w:type="dxa"/>
            <w:vAlign w:val="center"/>
            <w:hideMark/>
          </w:tcPr>
          <w:p w14:paraId="3D25100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Sq. Ft.</w:t>
            </w:r>
          </w:p>
        </w:tc>
        <w:tc>
          <w:tcPr>
            <w:tcW w:w="824" w:type="dxa"/>
            <w:vAlign w:val="center"/>
            <w:hideMark/>
          </w:tcPr>
          <w:p w14:paraId="51E45F0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hideMark/>
          </w:tcPr>
          <w:p w14:paraId="411DF611"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xml:space="preserve">2000 </w:t>
            </w:r>
            <w:proofErr w:type="spellStart"/>
            <w:r w:rsidRPr="00962C1E">
              <w:rPr>
                <w:rFonts w:eastAsia="Times New Roman" w:cstheme="minorHAnsi"/>
                <w:sz w:val="18"/>
                <w:szCs w:val="18"/>
              </w:rPr>
              <w:t>sqr</w:t>
            </w:r>
            <w:proofErr w:type="spellEnd"/>
            <w:r w:rsidRPr="00962C1E">
              <w:rPr>
                <w:rFonts w:eastAsia="Times New Roman" w:cstheme="minorHAnsi"/>
                <w:sz w:val="18"/>
                <w:szCs w:val="18"/>
              </w:rPr>
              <w:t xml:space="preserve"> ft.</w:t>
            </w:r>
          </w:p>
        </w:tc>
        <w:tc>
          <w:tcPr>
            <w:tcW w:w="1187" w:type="dxa"/>
            <w:vAlign w:val="center"/>
            <w:hideMark/>
          </w:tcPr>
          <w:p w14:paraId="3575CD4F"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01ACF4C5" w14:textId="77777777" w:rsidTr="00150B3F">
        <w:trPr>
          <w:trHeight w:val="353"/>
        </w:trPr>
        <w:tc>
          <w:tcPr>
            <w:tcW w:w="626" w:type="dxa"/>
            <w:gridSpan w:val="2"/>
            <w:vAlign w:val="center"/>
          </w:tcPr>
          <w:p w14:paraId="7E19B274" w14:textId="39DABFD6"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5</w:t>
            </w:r>
          </w:p>
        </w:tc>
        <w:tc>
          <w:tcPr>
            <w:tcW w:w="2243" w:type="dxa"/>
            <w:vAlign w:val="center"/>
            <w:hideMark/>
          </w:tcPr>
          <w:p w14:paraId="3AE008D3"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Stage</w:t>
            </w:r>
          </w:p>
        </w:tc>
        <w:tc>
          <w:tcPr>
            <w:tcW w:w="1109" w:type="dxa"/>
            <w:vAlign w:val="center"/>
            <w:hideMark/>
          </w:tcPr>
          <w:p w14:paraId="3FBF5ACC"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hideMark/>
          </w:tcPr>
          <w:p w14:paraId="2B0B1D4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hideMark/>
          </w:tcPr>
          <w:p w14:paraId="646EE61C"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hideMark/>
          </w:tcPr>
          <w:p w14:paraId="0D7EBEA7"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w:t>
            </w:r>
          </w:p>
        </w:tc>
        <w:tc>
          <w:tcPr>
            <w:tcW w:w="1187" w:type="dxa"/>
            <w:vAlign w:val="center"/>
            <w:hideMark/>
          </w:tcPr>
          <w:p w14:paraId="5264D785" w14:textId="77777777" w:rsidR="00B67AFB" w:rsidRPr="00962C1E" w:rsidRDefault="00B67AFB" w:rsidP="00590712">
            <w:pPr>
              <w:spacing w:after="0" w:line="240" w:lineRule="auto"/>
              <w:jc w:val="center"/>
              <w:rPr>
                <w:rFonts w:eastAsia="Times New Roman" w:cstheme="minorHAnsi"/>
                <w:strike/>
                <w:sz w:val="18"/>
                <w:szCs w:val="18"/>
              </w:rPr>
            </w:pPr>
            <w:r w:rsidRPr="00962C1E">
              <w:rPr>
                <w:rFonts w:eastAsia="Times New Roman" w:cstheme="minorHAnsi"/>
                <w:strike/>
                <w:sz w:val="18"/>
                <w:szCs w:val="18"/>
              </w:rPr>
              <w:t> </w:t>
            </w:r>
          </w:p>
        </w:tc>
      </w:tr>
      <w:tr w:rsidR="00B67AFB" w:rsidRPr="00962C1E" w14:paraId="5C408F59" w14:textId="77777777" w:rsidTr="00B67AFB">
        <w:trPr>
          <w:trHeight w:val="353"/>
        </w:trPr>
        <w:tc>
          <w:tcPr>
            <w:tcW w:w="626" w:type="dxa"/>
            <w:gridSpan w:val="2"/>
            <w:vAlign w:val="center"/>
          </w:tcPr>
          <w:p w14:paraId="6336C8CF" w14:textId="17FE4930"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6</w:t>
            </w:r>
          </w:p>
        </w:tc>
        <w:tc>
          <w:tcPr>
            <w:tcW w:w="2243" w:type="dxa"/>
            <w:vAlign w:val="center"/>
          </w:tcPr>
          <w:p w14:paraId="47C2A39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Sitting arrangement in front of the stage</w:t>
            </w:r>
          </w:p>
        </w:tc>
        <w:tc>
          <w:tcPr>
            <w:tcW w:w="1109" w:type="dxa"/>
            <w:vAlign w:val="center"/>
          </w:tcPr>
          <w:p w14:paraId="110AA20A"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tcPr>
          <w:p w14:paraId="5FF7065D"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tcPr>
          <w:p w14:paraId="22BC087C"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229E49B3"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w:t>
            </w:r>
          </w:p>
        </w:tc>
        <w:tc>
          <w:tcPr>
            <w:tcW w:w="1187" w:type="dxa"/>
            <w:vAlign w:val="center"/>
          </w:tcPr>
          <w:p w14:paraId="2D7E2AE6"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448935DC" w14:textId="77777777" w:rsidTr="00B67AFB">
        <w:trPr>
          <w:trHeight w:val="353"/>
        </w:trPr>
        <w:tc>
          <w:tcPr>
            <w:tcW w:w="626" w:type="dxa"/>
            <w:gridSpan w:val="2"/>
            <w:vAlign w:val="center"/>
          </w:tcPr>
          <w:p w14:paraId="33C82259" w14:textId="114A851E"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7</w:t>
            </w:r>
          </w:p>
        </w:tc>
        <w:tc>
          <w:tcPr>
            <w:tcW w:w="2243" w:type="dxa"/>
            <w:vAlign w:val="center"/>
          </w:tcPr>
          <w:p w14:paraId="1FDA821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Theme Stall cum Live Demonstration Mandap</w:t>
            </w:r>
          </w:p>
        </w:tc>
        <w:tc>
          <w:tcPr>
            <w:tcW w:w="1109" w:type="dxa"/>
            <w:vAlign w:val="center"/>
          </w:tcPr>
          <w:p w14:paraId="1CBD19A0"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tcPr>
          <w:p w14:paraId="1D8CD93B"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tcPr>
          <w:p w14:paraId="3F767890"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3EFBF4C5"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w:t>
            </w:r>
          </w:p>
        </w:tc>
        <w:tc>
          <w:tcPr>
            <w:tcW w:w="1187" w:type="dxa"/>
            <w:vAlign w:val="center"/>
          </w:tcPr>
          <w:p w14:paraId="62E9F5D7"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23445666" w14:textId="77777777" w:rsidTr="00B67AFB">
        <w:trPr>
          <w:trHeight w:val="353"/>
        </w:trPr>
        <w:tc>
          <w:tcPr>
            <w:tcW w:w="626" w:type="dxa"/>
            <w:gridSpan w:val="2"/>
            <w:vAlign w:val="center"/>
          </w:tcPr>
          <w:p w14:paraId="47190032" w14:textId="72E178BB"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8</w:t>
            </w:r>
          </w:p>
        </w:tc>
        <w:tc>
          <w:tcPr>
            <w:tcW w:w="2243" w:type="dxa"/>
            <w:vAlign w:val="center"/>
          </w:tcPr>
          <w:p w14:paraId="25294B6B"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xml:space="preserve">Meeting Hall </w:t>
            </w:r>
          </w:p>
        </w:tc>
        <w:tc>
          <w:tcPr>
            <w:tcW w:w="1109" w:type="dxa"/>
            <w:vAlign w:val="center"/>
          </w:tcPr>
          <w:p w14:paraId="3C3F05C3"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tcPr>
          <w:p w14:paraId="58CCE50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tcPr>
          <w:p w14:paraId="477B198E"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58903886"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 no.</w:t>
            </w:r>
          </w:p>
        </w:tc>
        <w:tc>
          <w:tcPr>
            <w:tcW w:w="1187" w:type="dxa"/>
            <w:vAlign w:val="center"/>
          </w:tcPr>
          <w:p w14:paraId="2FD541A6"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18CBB097" w14:textId="77777777" w:rsidTr="00B67AFB">
        <w:trPr>
          <w:trHeight w:val="353"/>
        </w:trPr>
        <w:tc>
          <w:tcPr>
            <w:tcW w:w="626" w:type="dxa"/>
            <w:gridSpan w:val="2"/>
            <w:vAlign w:val="center"/>
          </w:tcPr>
          <w:p w14:paraId="0FB33969" w14:textId="4EE19DE9"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9</w:t>
            </w:r>
          </w:p>
        </w:tc>
        <w:tc>
          <w:tcPr>
            <w:tcW w:w="2243" w:type="dxa"/>
            <w:vAlign w:val="center"/>
          </w:tcPr>
          <w:p w14:paraId="69AE270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Media Room</w:t>
            </w:r>
          </w:p>
        </w:tc>
        <w:tc>
          <w:tcPr>
            <w:tcW w:w="1109" w:type="dxa"/>
            <w:vAlign w:val="center"/>
          </w:tcPr>
          <w:p w14:paraId="591BB54B"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tcPr>
          <w:p w14:paraId="1706ED38"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tcPr>
          <w:p w14:paraId="7FC73131"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17B71951"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 no.</w:t>
            </w:r>
          </w:p>
        </w:tc>
        <w:tc>
          <w:tcPr>
            <w:tcW w:w="1187" w:type="dxa"/>
            <w:vAlign w:val="center"/>
          </w:tcPr>
          <w:p w14:paraId="6652FD48"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1EDEC423" w14:textId="77777777" w:rsidTr="00B67AFB">
        <w:trPr>
          <w:trHeight w:val="353"/>
        </w:trPr>
        <w:tc>
          <w:tcPr>
            <w:tcW w:w="626" w:type="dxa"/>
            <w:gridSpan w:val="2"/>
            <w:vAlign w:val="center"/>
          </w:tcPr>
          <w:p w14:paraId="4342FB02" w14:textId="37034FAF"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10</w:t>
            </w:r>
          </w:p>
        </w:tc>
        <w:tc>
          <w:tcPr>
            <w:tcW w:w="2243" w:type="dxa"/>
            <w:vAlign w:val="center"/>
          </w:tcPr>
          <w:p w14:paraId="7BA4525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Selfie Point</w:t>
            </w:r>
          </w:p>
        </w:tc>
        <w:tc>
          <w:tcPr>
            <w:tcW w:w="1109" w:type="dxa"/>
            <w:vAlign w:val="center"/>
          </w:tcPr>
          <w:p w14:paraId="69F7D2E8"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tcPr>
          <w:p w14:paraId="6362FF7F"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tcPr>
          <w:p w14:paraId="67F09695"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13CDBE1B"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2</w:t>
            </w:r>
          </w:p>
        </w:tc>
        <w:tc>
          <w:tcPr>
            <w:tcW w:w="1187" w:type="dxa"/>
            <w:vAlign w:val="center"/>
          </w:tcPr>
          <w:p w14:paraId="5702BB78"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28055F0B" w14:textId="77777777" w:rsidTr="00B67AFB">
        <w:trPr>
          <w:trHeight w:val="353"/>
        </w:trPr>
        <w:tc>
          <w:tcPr>
            <w:tcW w:w="626" w:type="dxa"/>
            <w:gridSpan w:val="2"/>
            <w:vAlign w:val="center"/>
          </w:tcPr>
          <w:p w14:paraId="63172883" w14:textId="5723F82A"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11</w:t>
            </w:r>
          </w:p>
        </w:tc>
        <w:tc>
          <w:tcPr>
            <w:tcW w:w="2243" w:type="dxa"/>
            <w:vAlign w:val="center"/>
          </w:tcPr>
          <w:p w14:paraId="0A7A1378"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Cleaning &amp; Sanitation</w:t>
            </w:r>
          </w:p>
        </w:tc>
        <w:tc>
          <w:tcPr>
            <w:tcW w:w="1109" w:type="dxa"/>
            <w:vAlign w:val="center"/>
          </w:tcPr>
          <w:p w14:paraId="084988F6" w14:textId="77777777" w:rsidR="00B67AFB" w:rsidRPr="00962C1E" w:rsidRDefault="00B67AFB" w:rsidP="00590712">
            <w:pPr>
              <w:spacing w:after="0" w:line="240" w:lineRule="auto"/>
              <w:rPr>
                <w:rFonts w:eastAsia="Times New Roman" w:cstheme="minorHAnsi"/>
                <w:sz w:val="18"/>
                <w:szCs w:val="18"/>
              </w:rPr>
            </w:pPr>
          </w:p>
        </w:tc>
        <w:tc>
          <w:tcPr>
            <w:tcW w:w="2093" w:type="dxa"/>
            <w:vAlign w:val="center"/>
          </w:tcPr>
          <w:p w14:paraId="0817F8D9" w14:textId="77777777" w:rsidR="00B67AFB" w:rsidRPr="00962C1E" w:rsidRDefault="00B67AFB" w:rsidP="00590712">
            <w:pPr>
              <w:spacing w:after="0" w:line="240" w:lineRule="auto"/>
              <w:rPr>
                <w:rFonts w:eastAsia="Times New Roman" w:cstheme="minorHAnsi"/>
                <w:sz w:val="18"/>
                <w:szCs w:val="18"/>
              </w:rPr>
            </w:pPr>
          </w:p>
        </w:tc>
        <w:tc>
          <w:tcPr>
            <w:tcW w:w="824" w:type="dxa"/>
            <w:vAlign w:val="center"/>
          </w:tcPr>
          <w:p w14:paraId="1AB24825"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44866678" w14:textId="77777777" w:rsidR="00B67AFB" w:rsidRPr="00962C1E" w:rsidRDefault="00B67AFB" w:rsidP="00590712">
            <w:pPr>
              <w:spacing w:after="0" w:line="240" w:lineRule="auto"/>
              <w:jc w:val="center"/>
              <w:rPr>
                <w:rFonts w:eastAsia="Times New Roman" w:cstheme="minorHAnsi"/>
                <w:sz w:val="18"/>
                <w:szCs w:val="18"/>
              </w:rPr>
            </w:pPr>
          </w:p>
        </w:tc>
        <w:tc>
          <w:tcPr>
            <w:tcW w:w="1187" w:type="dxa"/>
            <w:vAlign w:val="center"/>
          </w:tcPr>
          <w:p w14:paraId="7315D7D1"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02EB18D1" w14:textId="77777777" w:rsidTr="00B67AFB">
        <w:trPr>
          <w:trHeight w:val="353"/>
        </w:trPr>
        <w:tc>
          <w:tcPr>
            <w:tcW w:w="626" w:type="dxa"/>
            <w:gridSpan w:val="2"/>
          </w:tcPr>
          <w:p w14:paraId="711BF50C" w14:textId="23E3030D"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A</w:t>
            </w:r>
          </w:p>
        </w:tc>
        <w:tc>
          <w:tcPr>
            <w:tcW w:w="2243" w:type="dxa"/>
          </w:tcPr>
          <w:p w14:paraId="5894B53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Supply of Sweeper (15 sweepers per day) for mela ground, food court and Temporary urinal cleaning during the event.</w:t>
            </w:r>
          </w:p>
        </w:tc>
        <w:tc>
          <w:tcPr>
            <w:tcW w:w="1109" w:type="dxa"/>
          </w:tcPr>
          <w:p w14:paraId="5BF8A92A"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Rate per head per day</w:t>
            </w:r>
          </w:p>
        </w:tc>
        <w:tc>
          <w:tcPr>
            <w:tcW w:w="2093" w:type="dxa"/>
          </w:tcPr>
          <w:p w14:paraId="6D7E9436"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824" w:type="dxa"/>
          </w:tcPr>
          <w:p w14:paraId="2C08C14C" w14:textId="77777777" w:rsidR="00B67AFB" w:rsidRPr="00962C1E" w:rsidRDefault="00B67AFB" w:rsidP="00590712">
            <w:pPr>
              <w:spacing w:after="0" w:line="240" w:lineRule="auto"/>
              <w:jc w:val="center"/>
              <w:rPr>
                <w:rFonts w:eastAsia="Times New Roman" w:cstheme="minorHAnsi"/>
                <w:sz w:val="18"/>
                <w:szCs w:val="18"/>
              </w:rPr>
            </w:pPr>
          </w:p>
        </w:tc>
        <w:tc>
          <w:tcPr>
            <w:tcW w:w="2151" w:type="dxa"/>
          </w:tcPr>
          <w:p w14:paraId="66EC46D1" w14:textId="77777777" w:rsidR="00B67AFB" w:rsidRPr="00962C1E" w:rsidRDefault="00B67AFB" w:rsidP="00590712">
            <w:pPr>
              <w:spacing w:after="0" w:line="240" w:lineRule="auto"/>
              <w:jc w:val="center"/>
              <w:rPr>
                <w:rFonts w:eastAsia="Times New Roman" w:cstheme="minorHAnsi"/>
                <w:sz w:val="18"/>
                <w:szCs w:val="18"/>
              </w:rPr>
            </w:pPr>
          </w:p>
        </w:tc>
        <w:tc>
          <w:tcPr>
            <w:tcW w:w="1187" w:type="dxa"/>
            <w:vAlign w:val="center"/>
          </w:tcPr>
          <w:p w14:paraId="1165A156"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79131B8F" w14:textId="77777777" w:rsidTr="00B67AFB">
        <w:trPr>
          <w:trHeight w:val="353"/>
        </w:trPr>
        <w:tc>
          <w:tcPr>
            <w:tcW w:w="626" w:type="dxa"/>
            <w:gridSpan w:val="2"/>
          </w:tcPr>
          <w:p w14:paraId="1023C2BA" w14:textId="2498247D"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B</w:t>
            </w:r>
          </w:p>
        </w:tc>
        <w:tc>
          <w:tcPr>
            <w:tcW w:w="2243" w:type="dxa"/>
          </w:tcPr>
          <w:p w14:paraId="46F200E9"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xml:space="preserve">Garbage lifting (4 trip per day through tractor) </w:t>
            </w:r>
          </w:p>
        </w:tc>
        <w:tc>
          <w:tcPr>
            <w:tcW w:w="1109" w:type="dxa"/>
          </w:tcPr>
          <w:p w14:paraId="4D19C2FC"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Rate per Trip</w:t>
            </w:r>
          </w:p>
        </w:tc>
        <w:tc>
          <w:tcPr>
            <w:tcW w:w="2093" w:type="dxa"/>
          </w:tcPr>
          <w:p w14:paraId="705A1D4D"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824" w:type="dxa"/>
          </w:tcPr>
          <w:p w14:paraId="4C23186B" w14:textId="77777777" w:rsidR="00B67AFB" w:rsidRPr="00962C1E" w:rsidRDefault="00B67AFB" w:rsidP="00590712">
            <w:pPr>
              <w:spacing w:after="0" w:line="240" w:lineRule="auto"/>
              <w:jc w:val="center"/>
              <w:rPr>
                <w:rFonts w:eastAsia="Times New Roman" w:cstheme="minorHAnsi"/>
                <w:sz w:val="18"/>
                <w:szCs w:val="18"/>
              </w:rPr>
            </w:pPr>
          </w:p>
        </w:tc>
        <w:tc>
          <w:tcPr>
            <w:tcW w:w="2151" w:type="dxa"/>
          </w:tcPr>
          <w:p w14:paraId="796CAE0A"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c>
          <w:tcPr>
            <w:tcW w:w="1187" w:type="dxa"/>
            <w:vAlign w:val="center"/>
          </w:tcPr>
          <w:p w14:paraId="595DA86C"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7768F848" w14:textId="77777777" w:rsidTr="00B67AFB">
        <w:trPr>
          <w:trHeight w:val="353"/>
        </w:trPr>
        <w:tc>
          <w:tcPr>
            <w:tcW w:w="626" w:type="dxa"/>
            <w:gridSpan w:val="2"/>
            <w:vMerge w:val="restart"/>
            <w:vAlign w:val="center"/>
          </w:tcPr>
          <w:p w14:paraId="6D154577" w14:textId="0B3801A8"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C</w:t>
            </w:r>
          </w:p>
        </w:tc>
        <w:tc>
          <w:tcPr>
            <w:tcW w:w="2243" w:type="dxa"/>
          </w:tcPr>
          <w:p w14:paraId="6416E4A2"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Toilet cleaning material for entire Mela Period</w:t>
            </w:r>
          </w:p>
        </w:tc>
        <w:tc>
          <w:tcPr>
            <w:tcW w:w="1109" w:type="dxa"/>
            <w:vMerge w:val="restart"/>
            <w:vAlign w:val="center"/>
          </w:tcPr>
          <w:p w14:paraId="5D4E052C"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Lumpsum</w:t>
            </w:r>
          </w:p>
        </w:tc>
        <w:tc>
          <w:tcPr>
            <w:tcW w:w="2093" w:type="dxa"/>
            <w:vMerge w:val="restart"/>
            <w:vAlign w:val="center"/>
          </w:tcPr>
          <w:p w14:paraId="15295F86" w14:textId="77777777" w:rsidR="00B67AFB" w:rsidRPr="00962C1E" w:rsidRDefault="00B67AFB" w:rsidP="00590712">
            <w:pPr>
              <w:spacing w:after="0" w:line="240" w:lineRule="auto"/>
              <w:rPr>
                <w:rFonts w:eastAsia="Times New Roman" w:cstheme="minorHAnsi"/>
                <w:sz w:val="18"/>
                <w:szCs w:val="18"/>
              </w:rPr>
            </w:pPr>
          </w:p>
        </w:tc>
        <w:tc>
          <w:tcPr>
            <w:tcW w:w="824" w:type="dxa"/>
            <w:vMerge w:val="restart"/>
            <w:vAlign w:val="center"/>
          </w:tcPr>
          <w:p w14:paraId="6F4258CA"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 package</w:t>
            </w:r>
          </w:p>
        </w:tc>
        <w:tc>
          <w:tcPr>
            <w:tcW w:w="2151" w:type="dxa"/>
            <w:vMerge w:val="restart"/>
            <w:vAlign w:val="center"/>
          </w:tcPr>
          <w:p w14:paraId="5F5537AA" w14:textId="77777777" w:rsidR="00B67AFB" w:rsidRPr="00962C1E" w:rsidRDefault="00B67AFB" w:rsidP="00590712">
            <w:pPr>
              <w:spacing w:after="0" w:line="240" w:lineRule="auto"/>
              <w:jc w:val="center"/>
              <w:rPr>
                <w:rFonts w:eastAsia="Times New Roman" w:cstheme="minorHAnsi"/>
                <w:sz w:val="18"/>
                <w:szCs w:val="18"/>
              </w:rPr>
            </w:pPr>
          </w:p>
        </w:tc>
        <w:tc>
          <w:tcPr>
            <w:tcW w:w="1187" w:type="dxa"/>
            <w:vMerge w:val="restart"/>
            <w:vAlign w:val="center"/>
          </w:tcPr>
          <w:p w14:paraId="63455F61"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0D5B3808" w14:textId="77777777" w:rsidTr="00B67AFB">
        <w:trPr>
          <w:trHeight w:val="353"/>
        </w:trPr>
        <w:tc>
          <w:tcPr>
            <w:tcW w:w="626" w:type="dxa"/>
            <w:gridSpan w:val="2"/>
            <w:vMerge/>
            <w:vAlign w:val="center"/>
          </w:tcPr>
          <w:p w14:paraId="1109DF84" w14:textId="77777777" w:rsidR="00B67AFB" w:rsidRPr="00962C1E" w:rsidRDefault="00B67AFB" w:rsidP="00590712">
            <w:pPr>
              <w:spacing w:after="0" w:line="240" w:lineRule="auto"/>
              <w:jc w:val="center"/>
              <w:rPr>
                <w:rFonts w:eastAsia="Times New Roman" w:cstheme="minorHAnsi"/>
                <w:sz w:val="18"/>
                <w:szCs w:val="18"/>
              </w:rPr>
            </w:pPr>
          </w:p>
        </w:tc>
        <w:tc>
          <w:tcPr>
            <w:tcW w:w="2243" w:type="dxa"/>
          </w:tcPr>
          <w:p w14:paraId="42D07A1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A-Cleaning of Temporary Urinal at mela ground</w:t>
            </w:r>
          </w:p>
        </w:tc>
        <w:tc>
          <w:tcPr>
            <w:tcW w:w="1109" w:type="dxa"/>
            <w:vMerge/>
            <w:vAlign w:val="center"/>
          </w:tcPr>
          <w:p w14:paraId="52E85B22" w14:textId="77777777" w:rsidR="00B67AFB" w:rsidRPr="00962C1E" w:rsidRDefault="00B67AFB" w:rsidP="00590712">
            <w:pPr>
              <w:spacing w:after="0" w:line="240" w:lineRule="auto"/>
              <w:rPr>
                <w:rFonts w:eastAsia="Times New Roman" w:cstheme="minorHAnsi"/>
                <w:sz w:val="18"/>
                <w:szCs w:val="18"/>
              </w:rPr>
            </w:pPr>
          </w:p>
        </w:tc>
        <w:tc>
          <w:tcPr>
            <w:tcW w:w="2093" w:type="dxa"/>
            <w:vMerge/>
            <w:vAlign w:val="center"/>
          </w:tcPr>
          <w:p w14:paraId="36FD0995" w14:textId="77777777" w:rsidR="00B67AFB" w:rsidRPr="00962C1E" w:rsidRDefault="00B67AFB" w:rsidP="00590712">
            <w:pPr>
              <w:spacing w:after="0" w:line="240" w:lineRule="auto"/>
              <w:rPr>
                <w:rFonts w:eastAsia="Times New Roman" w:cstheme="minorHAnsi"/>
                <w:sz w:val="18"/>
                <w:szCs w:val="18"/>
              </w:rPr>
            </w:pPr>
          </w:p>
        </w:tc>
        <w:tc>
          <w:tcPr>
            <w:tcW w:w="824" w:type="dxa"/>
            <w:vMerge/>
            <w:vAlign w:val="center"/>
          </w:tcPr>
          <w:p w14:paraId="246577FD" w14:textId="77777777" w:rsidR="00B67AFB" w:rsidRPr="00962C1E" w:rsidRDefault="00B67AFB" w:rsidP="00590712">
            <w:pPr>
              <w:spacing w:after="0" w:line="240" w:lineRule="auto"/>
              <w:rPr>
                <w:rFonts w:eastAsia="Times New Roman" w:cstheme="minorHAnsi"/>
                <w:sz w:val="18"/>
                <w:szCs w:val="18"/>
              </w:rPr>
            </w:pPr>
          </w:p>
        </w:tc>
        <w:tc>
          <w:tcPr>
            <w:tcW w:w="2151" w:type="dxa"/>
            <w:vMerge/>
            <w:vAlign w:val="center"/>
          </w:tcPr>
          <w:p w14:paraId="63B8FD19" w14:textId="77777777" w:rsidR="00B67AFB" w:rsidRPr="00962C1E" w:rsidRDefault="00B67AFB" w:rsidP="00590712">
            <w:pPr>
              <w:spacing w:after="0" w:line="240" w:lineRule="auto"/>
              <w:jc w:val="center"/>
              <w:rPr>
                <w:rFonts w:eastAsia="Times New Roman" w:cstheme="minorHAnsi"/>
                <w:sz w:val="18"/>
                <w:szCs w:val="18"/>
              </w:rPr>
            </w:pPr>
          </w:p>
        </w:tc>
        <w:tc>
          <w:tcPr>
            <w:tcW w:w="1187" w:type="dxa"/>
            <w:vMerge/>
            <w:vAlign w:val="center"/>
          </w:tcPr>
          <w:p w14:paraId="4AD2A044"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37970E66" w14:textId="77777777" w:rsidTr="00B67AFB">
        <w:trPr>
          <w:trHeight w:val="353"/>
        </w:trPr>
        <w:tc>
          <w:tcPr>
            <w:tcW w:w="626" w:type="dxa"/>
            <w:gridSpan w:val="2"/>
            <w:vMerge/>
            <w:vAlign w:val="center"/>
          </w:tcPr>
          <w:p w14:paraId="7F8150E3" w14:textId="77777777" w:rsidR="00B67AFB" w:rsidRPr="00962C1E" w:rsidRDefault="00B67AFB" w:rsidP="00590712">
            <w:pPr>
              <w:spacing w:after="0" w:line="240" w:lineRule="auto"/>
              <w:jc w:val="center"/>
              <w:rPr>
                <w:rFonts w:eastAsia="Times New Roman" w:cstheme="minorHAnsi"/>
                <w:sz w:val="18"/>
                <w:szCs w:val="18"/>
              </w:rPr>
            </w:pPr>
          </w:p>
        </w:tc>
        <w:tc>
          <w:tcPr>
            <w:tcW w:w="2243" w:type="dxa"/>
          </w:tcPr>
          <w:p w14:paraId="1F09075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B-Participants accommodation places along with requisite phenyl, bleaching &amp; other cleaning materials etc.</w:t>
            </w:r>
          </w:p>
        </w:tc>
        <w:tc>
          <w:tcPr>
            <w:tcW w:w="1109" w:type="dxa"/>
            <w:vMerge/>
            <w:vAlign w:val="center"/>
          </w:tcPr>
          <w:p w14:paraId="386B0CE3" w14:textId="77777777" w:rsidR="00B67AFB" w:rsidRPr="00962C1E" w:rsidRDefault="00B67AFB" w:rsidP="00590712">
            <w:pPr>
              <w:spacing w:after="0" w:line="240" w:lineRule="auto"/>
              <w:rPr>
                <w:rFonts w:eastAsia="Times New Roman" w:cstheme="minorHAnsi"/>
                <w:sz w:val="18"/>
                <w:szCs w:val="18"/>
              </w:rPr>
            </w:pPr>
          </w:p>
        </w:tc>
        <w:tc>
          <w:tcPr>
            <w:tcW w:w="2093" w:type="dxa"/>
            <w:vMerge/>
            <w:vAlign w:val="center"/>
          </w:tcPr>
          <w:p w14:paraId="7DDA4577" w14:textId="77777777" w:rsidR="00B67AFB" w:rsidRPr="00962C1E" w:rsidRDefault="00B67AFB" w:rsidP="00590712">
            <w:pPr>
              <w:spacing w:after="0" w:line="240" w:lineRule="auto"/>
              <w:rPr>
                <w:rFonts w:eastAsia="Times New Roman" w:cstheme="minorHAnsi"/>
                <w:sz w:val="18"/>
                <w:szCs w:val="18"/>
              </w:rPr>
            </w:pPr>
          </w:p>
        </w:tc>
        <w:tc>
          <w:tcPr>
            <w:tcW w:w="824" w:type="dxa"/>
            <w:vMerge/>
            <w:vAlign w:val="center"/>
          </w:tcPr>
          <w:p w14:paraId="39A7E0BD" w14:textId="77777777" w:rsidR="00B67AFB" w:rsidRPr="00962C1E" w:rsidRDefault="00B67AFB" w:rsidP="00590712">
            <w:pPr>
              <w:spacing w:after="0" w:line="240" w:lineRule="auto"/>
              <w:rPr>
                <w:rFonts w:eastAsia="Times New Roman" w:cstheme="minorHAnsi"/>
                <w:sz w:val="18"/>
                <w:szCs w:val="18"/>
              </w:rPr>
            </w:pPr>
          </w:p>
        </w:tc>
        <w:tc>
          <w:tcPr>
            <w:tcW w:w="2151" w:type="dxa"/>
            <w:vMerge/>
            <w:vAlign w:val="center"/>
          </w:tcPr>
          <w:p w14:paraId="78658BE6" w14:textId="77777777" w:rsidR="00B67AFB" w:rsidRPr="00962C1E" w:rsidRDefault="00B67AFB" w:rsidP="00590712">
            <w:pPr>
              <w:spacing w:after="0" w:line="240" w:lineRule="auto"/>
              <w:jc w:val="center"/>
              <w:rPr>
                <w:rFonts w:eastAsia="Times New Roman" w:cstheme="minorHAnsi"/>
                <w:sz w:val="18"/>
                <w:szCs w:val="18"/>
              </w:rPr>
            </w:pPr>
          </w:p>
        </w:tc>
        <w:tc>
          <w:tcPr>
            <w:tcW w:w="1187" w:type="dxa"/>
            <w:vMerge/>
            <w:vAlign w:val="center"/>
          </w:tcPr>
          <w:p w14:paraId="6AB4DD34"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05C66EE3" w14:textId="77777777" w:rsidTr="00B67AFB">
        <w:trPr>
          <w:trHeight w:val="353"/>
        </w:trPr>
        <w:tc>
          <w:tcPr>
            <w:tcW w:w="626" w:type="dxa"/>
            <w:gridSpan w:val="2"/>
            <w:vAlign w:val="center"/>
          </w:tcPr>
          <w:p w14:paraId="39103838" w14:textId="7D9EF87B"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12</w:t>
            </w:r>
          </w:p>
        </w:tc>
        <w:tc>
          <w:tcPr>
            <w:tcW w:w="2243" w:type="dxa"/>
            <w:vAlign w:val="center"/>
          </w:tcPr>
          <w:p w14:paraId="3E499C0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Ground Electrification</w:t>
            </w:r>
          </w:p>
        </w:tc>
        <w:tc>
          <w:tcPr>
            <w:tcW w:w="1109" w:type="dxa"/>
            <w:vAlign w:val="center"/>
          </w:tcPr>
          <w:p w14:paraId="28F390A9"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tcPr>
          <w:p w14:paraId="23016E40"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tcPr>
          <w:p w14:paraId="08EF5256"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603672D9"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w:t>
            </w:r>
          </w:p>
        </w:tc>
        <w:tc>
          <w:tcPr>
            <w:tcW w:w="1187" w:type="dxa"/>
            <w:vAlign w:val="center"/>
          </w:tcPr>
          <w:p w14:paraId="23E0E539"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51169592" w14:textId="77777777" w:rsidTr="00B67AFB">
        <w:trPr>
          <w:trHeight w:val="353"/>
        </w:trPr>
        <w:tc>
          <w:tcPr>
            <w:tcW w:w="626" w:type="dxa"/>
            <w:gridSpan w:val="2"/>
            <w:vAlign w:val="center"/>
          </w:tcPr>
          <w:p w14:paraId="2898B044" w14:textId="27A57AE7"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13</w:t>
            </w:r>
          </w:p>
        </w:tc>
        <w:tc>
          <w:tcPr>
            <w:tcW w:w="2243" w:type="dxa"/>
            <w:vAlign w:val="center"/>
          </w:tcPr>
          <w:p w14:paraId="04AEE438"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Generators</w:t>
            </w:r>
          </w:p>
        </w:tc>
        <w:tc>
          <w:tcPr>
            <w:tcW w:w="1109" w:type="dxa"/>
            <w:vAlign w:val="center"/>
          </w:tcPr>
          <w:p w14:paraId="4475DEB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tcPr>
          <w:p w14:paraId="78ED9F9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tcPr>
          <w:p w14:paraId="4F105BE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41A2135E"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w:t>
            </w:r>
          </w:p>
        </w:tc>
        <w:tc>
          <w:tcPr>
            <w:tcW w:w="1187" w:type="dxa"/>
            <w:vAlign w:val="center"/>
          </w:tcPr>
          <w:p w14:paraId="01CDD950"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0865B85F" w14:textId="77777777" w:rsidTr="00B67AFB">
        <w:trPr>
          <w:trHeight w:val="353"/>
        </w:trPr>
        <w:tc>
          <w:tcPr>
            <w:tcW w:w="626" w:type="dxa"/>
            <w:gridSpan w:val="2"/>
            <w:vAlign w:val="center"/>
          </w:tcPr>
          <w:p w14:paraId="6A74F521" w14:textId="55D22E86"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14</w:t>
            </w:r>
          </w:p>
        </w:tc>
        <w:tc>
          <w:tcPr>
            <w:tcW w:w="2243" w:type="dxa"/>
            <w:vAlign w:val="center"/>
          </w:tcPr>
          <w:p w14:paraId="23ECE3D5" w14:textId="21880C1C"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Food Court</w:t>
            </w:r>
            <w:r w:rsidR="00150B3F" w:rsidRPr="00962C1E">
              <w:rPr>
                <w:rFonts w:eastAsia="Times New Roman" w:cstheme="minorHAnsi"/>
                <w:sz w:val="18"/>
                <w:szCs w:val="18"/>
              </w:rPr>
              <w:t xml:space="preserve"> including 25 </w:t>
            </w:r>
            <w:r w:rsidR="00F76A8B">
              <w:rPr>
                <w:rFonts w:eastAsia="Times New Roman" w:cstheme="minorHAnsi"/>
                <w:sz w:val="18"/>
                <w:szCs w:val="18"/>
              </w:rPr>
              <w:t xml:space="preserve">-30 </w:t>
            </w:r>
            <w:r w:rsidR="00150B3F" w:rsidRPr="00962C1E">
              <w:rPr>
                <w:rFonts w:eastAsia="Times New Roman" w:cstheme="minorHAnsi"/>
                <w:sz w:val="18"/>
                <w:szCs w:val="18"/>
              </w:rPr>
              <w:t>stalls and dining</w:t>
            </w:r>
          </w:p>
        </w:tc>
        <w:tc>
          <w:tcPr>
            <w:tcW w:w="1109" w:type="dxa"/>
            <w:vAlign w:val="center"/>
          </w:tcPr>
          <w:p w14:paraId="51ED2AFC"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Single package</w:t>
            </w:r>
          </w:p>
        </w:tc>
        <w:tc>
          <w:tcPr>
            <w:tcW w:w="2093" w:type="dxa"/>
            <w:vAlign w:val="center"/>
          </w:tcPr>
          <w:p w14:paraId="1296DFC3"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package</w:t>
            </w:r>
          </w:p>
        </w:tc>
        <w:tc>
          <w:tcPr>
            <w:tcW w:w="824" w:type="dxa"/>
            <w:vAlign w:val="center"/>
          </w:tcPr>
          <w:p w14:paraId="411309FE"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12731A10"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w:t>
            </w:r>
          </w:p>
        </w:tc>
        <w:tc>
          <w:tcPr>
            <w:tcW w:w="1187" w:type="dxa"/>
            <w:vAlign w:val="center"/>
          </w:tcPr>
          <w:p w14:paraId="64BB818C"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7A629993" w14:textId="77777777" w:rsidTr="00B67AFB">
        <w:trPr>
          <w:trHeight w:val="353"/>
        </w:trPr>
        <w:tc>
          <w:tcPr>
            <w:tcW w:w="626" w:type="dxa"/>
            <w:gridSpan w:val="2"/>
            <w:vAlign w:val="center"/>
          </w:tcPr>
          <w:p w14:paraId="415EC630" w14:textId="399831CA"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15</w:t>
            </w:r>
          </w:p>
        </w:tc>
        <w:tc>
          <w:tcPr>
            <w:tcW w:w="2243" w:type="dxa"/>
            <w:vAlign w:val="center"/>
          </w:tcPr>
          <w:p w14:paraId="6BE609AF"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Net Carpeting</w:t>
            </w:r>
          </w:p>
        </w:tc>
        <w:tc>
          <w:tcPr>
            <w:tcW w:w="1109" w:type="dxa"/>
            <w:vAlign w:val="center"/>
          </w:tcPr>
          <w:p w14:paraId="730E6E2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xml:space="preserve">Rate per </w:t>
            </w:r>
            <w:proofErr w:type="spellStart"/>
            <w:r w:rsidRPr="00962C1E">
              <w:rPr>
                <w:rFonts w:eastAsia="Times New Roman" w:cstheme="minorHAnsi"/>
                <w:sz w:val="18"/>
                <w:szCs w:val="18"/>
              </w:rPr>
              <w:t>sqr</w:t>
            </w:r>
            <w:proofErr w:type="spellEnd"/>
            <w:r w:rsidRPr="00962C1E">
              <w:rPr>
                <w:rFonts w:eastAsia="Times New Roman" w:cstheme="minorHAnsi"/>
                <w:sz w:val="18"/>
                <w:szCs w:val="18"/>
              </w:rPr>
              <w:t xml:space="preserve"> </w:t>
            </w:r>
            <w:proofErr w:type="spellStart"/>
            <w:r w:rsidRPr="00962C1E">
              <w:rPr>
                <w:rFonts w:eastAsia="Times New Roman" w:cstheme="minorHAnsi"/>
                <w:sz w:val="18"/>
                <w:szCs w:val="18"/>
              </w:rPr>
              <w:t>ft</w:t>
            </w:r>
            <w:proofErr w:type="spellEnd"/>
          </w:p>
        </w:tc>
        <w:tc>
          <w:tcPr>
            <w:tcW w:w="2093" w:type="dxa"/>
            <w:vAlign w:val="center"/>
          </w:tcPr>
          <w:p w14:paraId="0BA446C1"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xml:space="preserve">Per </w:t>
            </w:r>
            <w:proofErr w:type="spellStart"/>
            <w:r w:rsidRPr="00962C1E">
              <w:rPr>
                <w:rFonts w:eastAsia="Times New Roman" w:cstheme="minorHAnsi"/>
                <w:sz w:val="18"/>
                <w:szCs w:val="18"/>
              </w:rPr>
              <w:t>Sqr</w:t>
            </w:r>
            <w:proofErr w:type="spellEnd"/>
            <w:r w:rsidRPr="00962C1E">
              <w:rPr>
                <w:rFonts w:eastAsia="Times New Roman" w:cstheme="minorHAnsi"/>
                <w:sz w:val="18"/>
                <w:szCs w:val="18"/>
              </w:rPr>
              <w:t xml:space="preserve"> </w:t>
            </w:r>
            <w:proofErr w:type="spellStart"/>
            <w:r w:rsidRPr="00962C1E">
              <w:rPr>
                <w:rFonts w:eastAsia="Times New Roman" w:cstheme="minorHAnsi"/>
                <w:sz w:val="18"/>
                <w:szCs w:val="18"/>
              </w:rPr>
              <w:t>ft</w:t>
            </w:r>
            <w:proofErr w:type="spellEnd"/>
          </w:p>
        </w:tc>
        <w:tc>
          <w:tcPr>
            <w:tcW w:w="824" w:type="dxa"/>
            <w:vAlign w:val="center"/>
          </w:tcPr>
          <w:p w14:paraId="383B0E57"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4CA1EA3C"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3,00,000</w:t>
            </w:r>
          </w:p>
        </w:tc>
        <w:tc>
          <w:tcPr>
            <w:tcW w:w="1187" w:type="dxa"/>
            <w:vAlign w:val="center"/>
          </w:tcPr>
          <w:p w14:paraId="7AA3D656"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2006565A" w14:textId="77777777" w:rsidTr="00B67AFB">
        <w:trPr>
          <w:trHeight w:val="353"/>
        </w:trPr>
        <w:tc>
          <w:tcPr>
            <w:tcW w:w="626" w:type="dxa"/>
            <w:gridSpan w:val="2"/>
            <w:vAlign w:val="center"/>
          </w:tcPr>
          <w:p w14:paraId="33AA91D1" w14:textId="04F68D85"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16</w:t>
            </w:r>
          </w:p>
        </w:tc>
        <w:tc>
          <w:tcPr>
            <w:tcW w:w="2243" w:type="dxa"/>
            <w:vAlign w:val="center"/>
          </w:tcPr>
          <w:p w14:paraId="31A8CAAE"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Barricading (in tin)</w:t>
            </w:r>
          </w:p>
        </w:tc>
        <w:tc>
          <w:tcPr>
            <w:tcW w:w="1109" w:type="dxa"/>
            <w:vAlign w:val="center"/>
          </w:tcPr>
          <w:p w14:paraId="33744130" w14:textId="77777777" w:rsidR="00B67AFB" w:rsidRPr="00962C1E" w:rsidRDefault="00B67AFB" w:rsidP="00590712">
            <w:pPr>
              <w:spacing w:after="0" w:line="240" w:lineRule="auto"/>
              <w:rPr>
                <w:rFonts w:eastAsia="Times New Roman" w:cstheme="minorHAnsi"/>
                <w:sz w:val="18"/>
                <w:szCs w:val="18"/>
              </w:rPr>
            </w:pPr>
          </w:p>
        </w:tc>
        <w:tc>
          <w:tcPr>
            <w:tcW w:w="2093" w:type="dxa"/>
            <w:vAlign w:val="center"/>
          </w:tcPr>
          <w:p w14:paraId="0DF5AF53"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Running ft.</w:t>
            </w:r>
          </w:p>
        </w:tc>
        <w:tc>
          <w:tcPr>
            <w:tcW w:w="824" w:type="dxa"/>
            <w:vAlign w:val="center"/>
          </w:tcPr>
          <w:p w14:paraId="2553B14F"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16C5F958"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xml:space="preserve">2000 </w:t>
            </w:r>
            <w:proofErr w:type="spellStart"/>
            <w:r w:rsidRPr="00962C1E">
              <w:rPr>
                <w:rFonts w:eastAsia="Times New Roman" w:cstheme="minorHAnsi"/>
                <w:sz w:val="18"/>
                <w:szCs w:val="18"/>
              </w:rPr>
              <w:t>sqr</w:t>
            </w:r>
            <w:proofErr w:type="spellEnd"/>
            <w:r w:rsidRPr="00962C1E">
              <w:rPr>
                <w:rFonts w:eastAsia="Times New Roman" w:cstheme="minorHAnsi"/>
                <w:sz w:val="18"/>
                <w:szCs w:val="18"/>
              </w:rPr>
              <w:t xml:space="preserve"> ft. </w:t>
            </w:r>
          </w:p>
        </w:tc>
        <w:tc>
          <w:tcPr>
            <w:tcW w:w="1187" w:type="dxa"/>
            <w:vAlign w:val="center"/>
          </w:tcPr>
          <w:p w14:paraId="43FB700C"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4036CE18" w14:textId="77777777" w:rsidTr="00B67AFB">
        <w:trPr>
          <w:trHeight w:val="353"/>
        </w:trPr>
        <w:tc>
          <w:tcPr>
            <w:tcW w:w="626" w:type="dxa"/>
            <w:gridSpan w:val="2"/>
            <w:vAlign w:val="center"/>
          </w:tcPr>
          <w:p w14:paraId="2E2B73F1" w14:textId="6C65B1BE"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17</w:t>
            </w:r>
          </w:p>
        </w:tc>
        <w:tc>
          <w:tcPr>
            <w:tcW w:w="2243" w:type="dxa"/>
            <w:vAlign w:val="center"/>
          </w:tcPr>
          <w:p w14:paraId="540BB5B2"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b/>
                <w:bCs/>
                <w:sz w:val="18"/>
                <w:szCs w:val="18"/>
                <w:u w:val="single"/>
              </w:rPr>
              <w:t>Miscellaneous items:</w:t>
            </w:r>
          </w:p>
        </w:tc>
        <w:tc>
          <w:tcPr>
            <w:tcW w:w="1109" w:type="dxa"/>
            <w:vAlign w:val="center"/>
          </w:tcPr>
          <w:p w14:paraId="60466300"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093" w:type="dxa"/>
            <w:vAlign w:val="center"/>
          </w:tcPr>
          <w:p w14:paraId="0750E21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824" w:type="dxa"/>
            <w:vAlign w:val="center"/>
          </w:tcPr>
          <w:p w14:paraId="44FDBC08"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55236389"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c>
          <w:tcPr>
            <w:tcW w:w="1187" w:type="dxa"/>
            <w:vAlign w:val="center"/>
          </w:tcPr>
          <w:p w14:paraId="49AE566F"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29EE9DAC" w14:textId="77777777" w:rsidTr="00B67AFB">
        <w:trPr>
          <w:trHeight w:val="199"/>
        </w:trPr>
        <w:tc>
          <w:tcPr>
            <w:tcW w:w="626" w:type="dxa"/>
            <w:gridSpan w:val="2"/>
            <w:vAlign w:val="center"/>
          </w:tcPr>
          <w:p w14:paraId="118D4C88" w14:textId="1460C33C"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A</w:t>
            </w:r>
          </w:p>
        </w:tc>
        <w:tc>
          <w:tcPr>
            <w:tcW w:w="2243" w:type="dxa"/>
            <w:vAlign w:val="center"/>
          </w:tcPr>
          <w:p w14:paraId="74BDC0C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Bed Set (Bed &amp;  Pillow with Cover)</w:t>
            </w:r>
          </w:p>
        </w:tc>
        <w:tc>
          <w:tcPr>
            <w:tcW w:w="1109" w:type="dxa"/>
            <w:vAlign w:val="center"/>
          </w:tcPr>
          <w:p w14:paraId="2E99045C"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093" w:type="dxa"/>
            <w:vAlign w:val="center"/>
          </w:tcPr>
          <w:p w14:paraId="3F48F94A"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set</w:t>
            </w:r>
          </w:p>
        </w:tc>
        <w:tc>
          <w:tcPr>
            <w:tcW w:w="824" w:type="dxa"/>
            <w:vAlign w:val="center"/>
          </w:tcPr>
          <w:p w14:paraId="6D906ABD"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585BD336"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300 pcs</w:t>
            </w:r>
          </w:p>
        </w:tc>
        <w:tc>
          <w:tcPr>
            <w:tcW w:w="1187" w:type="dxa"/>
            <w:vAlign w:val="center"/>
          </w:tcPr>
          <w:p w14:paraId="55C2B6E0"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690586E5" w14:textId="77777777" w:rsidTr="00B67AFB">
        <w:trPr>
          <w:trHeight w:val="199"/>
        </w:trPr>
        <w:tc>
          <w:tcPr>
            <w:tcW w:w="626" w:type="dxa"/>
            <w:gridSpan w:val="2"/>
            <w:vAlign w:val="center"/>
          </w:tcPr>
          <w:p w14:paraId="42239159" w14:textId="5F2E8187"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B</w:t>
            </w:r>
          </w:p>
        </w:tc>
        <w:tc>
          <w:tcPr>
            <w:tcW w:w="2243" w:type="dxa"/>
            <w:vAlign w:val="center"/>
          </w:tcPr>
          <w:p w14:paraId="698BD035" w14:textId="77777777" w:rsidR="00B67AFB" w:rsidRPr="00962C1E" w:rsidRDefault="00B67AFB" w:rsidP="00590712">
            <w:pPr>
              <w:spacing w:after="0" w:line="240" w:lineRule="auto"/>
              <w:rPr>
                <w:rFonts w:eastAsia="Times New Roman" w:cstheme="minorHAnsi"/>
                <w:b/>
                <w:bCs/>
                <w:sz w:val="18"/>
                <w:szCs w:val="18"/>
                <w:u w:val="single"/>
              </w:rPr>
            </w:pPr>
            <w:proofErr w:type="spellStart"/>
            <w:r w:rsidRPr="00962C1E">
              <w:rPr>
                <w:rFonts w:eastAsia="Times New Roman" w:cstheme="minorHAnsi"/>
                <w:sz w:val="18"/>
                <w:szCs w:val="18"/>
              </w:rPr>
              <w:t>Durry</w:t>
            </w:r>
            <w:proofErr w:type="spellEnd"/>
            <w:r w:rsidRPr="00962C1E">
              <w:rPr>
                <w:rFonts w:eastAsia="Times New Roman" w:cstheme="minorHAnsi"/>
                <w:sz w:val="18"/>
                <w:szCs w:val="18"/>
              </w:rPr>
              <w:t xml:space="preserve"> (15’ X 15’)</w:t>
            </w:r>
          </w:p>
        </w:tc>
        <w:tc>
          <w:tcPr>
            <w:tcW w:w="1109" w:type="dxa"/>
          </w:tcPr>
          <w:p w14:paraId="33BF6908"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093" w:type="dxa"/>
            <w:vAlign w:val="center"/>
          </w:tcPr>
          <w:p w14:paraId="512D2156"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Piece</w:t>
            </w:r>
          </w:p>
        </w:tc>
        <w:tc>
          <w:tcPr>
            <w:tcW w:w="824" w:type="dxa"/>
          </w:tcPr>
          <w:p w14:paraId="4B64BA61"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724F08C8"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10 pcs.</w:t>
            </w:r>
          </w:p>
        </w:tc>
        <w:tc>
          <w:tcPr>
            <w:tcW w:w="1187" w:type="dxa"/>
          </w:tcPr>
          <w:p w14:paraId="5D10CFEC"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5841117A" w14:textId="77777777" w:rsidTr="00B67AFB">
        <w:trPr>
          <w:trHeight w:val="353"/>
        </w:trPr>
        <w:tc>
          <w:tcPr>
            <w:tcW w:w="626" w:type="dxa"/>
            <w:gridSpan w:val="2"/>
            <w:vAlign w:val="center"/>
          </w:tcPr>
          <w:p w14:paraId="1414EA31" w14:textId="162C02BE"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C</w:t>
            </w:r>
          </w:p>
        </w:tc>
        <w:tc>
          <w:tcPr>
            <w:tcW w:w="2243" w:type="dxa"/>
            <w:vAlign w:val="center"/>
          </w:tcPr>
          <w:p w14:paraId="01691BF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Printing &amp; Installation of Star Flex Sheet with batten frame</w:t>
            </w:r>
          </w:p>
        </w:tc>
        <w:tc>
          <w:tcPr>
            <w:tcW w:w="1109" w:type="dxa"/>
          </w:tcPr>
          <w:p w14:paraId="3862951E"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093" w:type="dxa"/>
            <w:vAlign w:val="center"/>
          </w:tcPr>
          <w:p w14:paraId="38FF7731"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Sq. Ft.</w:t>
            </w:r>
          </w:p>
        </w:tc>
        <w:tc>
          <w:tcPr>
            <w:tcW w:w="824" w:type="dxa"/>
          </w:tcPr>
          <w:p w14:paraId="3B8C6932"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14AC6734"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xml:space="preserve">3000 </w:t>
            </w:r>
            <w:proofErr w:type="spellStart"/>
            <w:r w:rsidRPr="00962C1E">
              <w:rPr>
                <w:rFonts w:eastAsia="Times New Roman" w:cstheme="minorHAnsi"/>
                <w:sz w:val="18"/>
                <w:szCs w:val="18"/>
              </w:rPr>
              <w:t>sqrft</w:t>
            </w:r>
            <w:proofErr w:type="spellEnd"/>
          </w:p>
        </w:tc>
        <w:tc>
          <w:tcPr>
            <w:tcW w:w="1187" w:type="dxa"/>
          </w:tcPr>
          <w:p w14:paraId="34FFE6AC"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72445675" w14:textId="77777777" w:rsidTr="00B67AFB">
        <w:trPr>
          <w:trHeight w:val="199"/>
        </w:trPr>
        <w:tc>
          <w:tcPr>
            <w:tcW w:w="626" w:type="dxa"/>
            <w:gridSpan w:val="2"/>
            <w:vAlign w:val="center"/>
          </w:tcPr>
          <w:p w14:paraId="5348499D" w14:textId="3171FFAD"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D</w:t>
            </w:r>
          </w:p>
        </w:tc>
        <w:tc>
          <w:tcPr>
            <w:tcW w:w="2243" w:type="dxa"/>
            <w:vAlign w:val="center"/>
          </w:tcPr>
          <w:p w14:paraId="173CF32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Printing &amp; Installation of Star Flex Banner for SHGs/PGs with batten frame</w:t>
            </w:r>
          </w:p>
        </w:tc>
        <w:tc>
          <w:tcPr>
            <w:tcW w:w="1109" w:type="dxa"/>
          </w:tcPr>
          <w:p w14:paraId="18485D29" w14:textId="77777777" w:rsidR="00B67AFB" w:rsidRPr="00962C1E" w:rsidRDefault="00B67AFB" w:rsidP="00590712">
            <w:pPr>
              <w:spacing w:after="0" w:line="240" w:lineRule="auto"/>
              <w:rPr>
                <w:rFonts w:eastAsia="Times New Roman" w:cstheme="minorHAnsi"/>
                <w:sz w:val="18"/>
                <w:szCs w:val="18"/>
              </w:rPr>
            </w:pPr>
          </w:p>
        </w:tc>
        <w:tc>
          <w:tcPr>
            <w:tcW w:w="2093" w:type="dxa"/>
            <w:vAlign w:val="center"/>
          </w:tcPr>
          <w:p w14:paraId="2B2AA066"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Sq. Ft.</w:t>
            </w:r>
          </w:p>
        </w:tc>
        <w:tc>
          <w:tcPr>
            <w:tcW w:w="824" w:type="dxa"/>
          </w:tcPr>
          <w:p w14:paraId="1D582CDE"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5ABE02E2"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xml:space="preserve">1000 </w:t>
            </w:r>
            <w:proofErr w:type="spellStart"/>
            <w:r w:rsidRPr="00962C1E">
              <w:rPr>
                <w:rFonts w:eastAsia="Times New Roman" w:cstheme="minorHAnsi"/>
                <w:sz w:val="18"/>
                <w:szCs w:val="18"/>
              </w:rPr>
              <w:t>sqrft</w:t>
            </w:r>
            <w:proofErr w:type="spellEnd"/>
          </w:p>
        </w:tc>
        <w:tc>
          <w:tcPr>
            <w:tcW w:w="1187" w:type="dxa"/>
          </w:tcPr>
          <w:p w14:paraId="468187D2"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5BDF0A53" w14:textId="77777777" w:rsidTr="00B67AFB">
        <w:trPr>
          <w:trHeight w:val="527"/>
        </w:trPr>
        <w:tc>
          <w:tcPr>
            <w:tcW w:w="626" w:type="dxa"/>
            <w:gridSpan w:val="2"/>
            <w:vAlign w:val="center"/>
          </w:tcPr>
          <w:p w14:paraId="42B5B82C" w14:textId="7D6A62B7"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E</w:t>
            </w:r>
          </w:p>
        </w:tc>
        <w:tc>
          <w:tcPr>
            <w:tcW w:w="2243" w:type="dxa"/>
            <w:vAlign w:val="center"/>
          </w:tcPr>
          <w:p w14:paraId="5067389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Stage background in black cloth masking</w:t>
            </w:r>
          </w:p>
        </w:tc>
        <w:tc>
          <w:tcPr>
            <w:tcW w:w="1109" w:type="dxa"/>
          </w:tcPr>
          <w:p w14:paraId="22F2D312"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093" w:type="dxa"/>
            <w:vAlign w:val="center"/>
          </w:tcPr>
          <w:p w14:paraId="589827B0"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Sq. Ft.</w:t>
            </w:r>
          </w:p>
        </w:tc>
        <w:tc>
          <w:tcPr>
            <w:tcW w:w="824" w:type="dxa"/>
          </w:tcPr>
          <w:p w14:paraId="6037761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4AB9FA17"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xml:space="preserve">2000 </w:t>
            </w:r>
            <w:proofErr w:type="spellStart"/>
            <w:r w:rsidRPr="00962C1E">
              <w:rPr>
                <w:rFonts w:eastAsia="Times New Roman" w:cstheme="minorHAnsi"/>
                <w:sz w:val="18"/>
                <w:szCs w:val="18"/>
              </w:rPr>
              <w:t>sqr</w:t>
            </w:r>
            <w:proofErr w:type="spellEnd"/>
            <w:r w:rsidRPr="00962C1E">
              <w:rPr>
                <w:rFonts w:eastAsia="Times New Roman" w:cstheme="minorHAnsi"/>
                <w:sz w:val="18"/>
                <w:szCs w:val="18"/>
              </w:rPr>
              <w:t xml:space="preserve"> ft.</w:t>
            </w:r>
          </w:p>
        </w:tc>
        <w:tc>
          <w:tcPr>
            <w:tcW w:w="1187" w:type="dxa"/>
          </w:tcPr>
          <w:p w14:paraId="5BBC24DD"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35F6D967" w14:textId="77777777" w:rsidTr="00B67AFB">
        <w:trPr>
          <w:trHeight w:val="353"/>
        </w:trPr>
        <w:tc>
          <w:tcPr>
            <w:tcW w:w="626" w:type="dxa"/>
            <w:gridSpan w:val="2"/>
            <w:vAlign w:val="center"/>
          </w:tcPr>
          <w:p w14:paraId="169BFC67" w14:textId="755A02A2"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F</w:t>
            </w:r>
          </w:p>
        </w:tc>
        <w:tc>
          <w:tcPr>
            <w:tcW w:w="2243" w:type="dxa"/>
            <w:vAlign w:val="center"/>
          </w:tcPr>
          <w:p w14:paraId="792EC49F"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Dustbin- 3 ft height</w:t>
            </w:r>
          </w:p>
        </w:tc>
        <w:tc>
          <w:tcPr>
            <w:tcW w:w="1109" w:type="dxa"/>
            <w:vAlign w:val="center"/>
          </w:tcPr>
          <w:p w14:paraId="1239F35D"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Piece</w:t>
            </w:r>
          </w:p>
        </w:tc>
        <w:tc>
          <w:tcPr>
            <w:tcW w:w="2093" w:type="dxa"/>
            <w:vAlign w:val="center"/>
          </w:tcPr>
          <w:p w14:paraId="5439E3F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824" w:type="dxa"/>
            <w:vAlign w:val="center"/>
          </w:tcPr>
          <w:p w14:paraId="4BEB68E0"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50 pcs</w:t>
            </w:r>
          </w:p>
        </w:tc>
        <w:tc>
          <w:tcPr>
            <w:tcW w:w="2151" w:type="dxa"/>
            <w:vAlign w:val="center"/>
          </w:tcPr>
          <w:p w14:paraId="212333AA"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c>
          <w:tcPr>
            <w:tcW w:w="1187" w:type="dxa"/>
          </w:tcPr>
          <w:p w14:paraId="5E81D5E0"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028C9770" w14:textId="77777777" w:rsidTr="00B67AFB">
        <w:trPr>
          <w:trHeight w:val="353"/>
        </w:trPr>
        <w:tc>
          <w:tcPr>
            <w:tcW w:w="626" w:type="dxa"/>
            <w:gridSpan w:val="2"/>
            <w:vAlign w:val="center"/>
          </w:tcPr>
          <w:p w14:paraId="59FF14E4" w14:textId="689573D4"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G</w:t>
            </w:r>
          </w:p>
        </w:tc>
        <w:tc>
          <w:tcPr>
            <w:tcW w:w="2243" w:type="dxa"/>
            <w:vAlign w:val="center"/>
          </w:tcPr>
          <w:p w14:paraId="29D14BD1"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Decorative Flower / Plant Pot</w:t>
            </w:r>
          </w:p>
        </w:tc>
        <w:tc>
          <w:tcPr>
            <w:tcW w:w="1109" w:type="dxa"/>
            <w:vAlign w:val="center"/>
          </w:tcPr>
          <w:p w14:paraId="5D56545C"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Piece</w:t>
            </w:r>
          </w:p>
        </w:tc>
        <w:tc>
          <w:tcPr>
            <w:tcW w:w="2093" w:type="dxa"/>
            <w:vAlign w:val="center"/>
          </w:tcPr>
          <w:p w14:paraId="53EF398B"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824" w:type="dxa"/>
            <w:vAlign w:val="center"/>
          </w:tcPr>
          <w:p w14:paraId="1B7F6775"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150 pcs.</w:t>
            </w:r>
          </w:p>
        </w:tc>
        <w:tc>
          <w:tcPr>
            <w:tcW w:w="2151" w:type="dxa"/>
            <w:vAlign w:val="center"/>
          </w:tcPr>
          <w:p w14:paraId="01B0C4CE"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c>
          <w:tcPr>
            <w:tcW w:w="1187" w:type="dxa"/>
          </w:tcPr>
          <w:p w14:paraId="757AC961"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7D0A8025" w14:textId="77777777" w:rsidTr="00B67AFB">
        <w:trPr>
          <w:trHeight w:val="199"/>
        </w:trPr>
        <w:tc>
          <w:tcPr>
            <w:tcW w:w="626" w:type="dxa"/>
            <w:gridSpan w:val="2"/>
            <w:vAlign w:val="center"/>
          </w:tcPr>
          <w:p w14:paraId="669A5E34" w14:textId="488978BD"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H</w:t>
            </w:r>
          </w:p>
        </w:tc>
        <w:tc>
          <w:tcPr>
            <w:tcW w:w="3352" w:type="dxa"/>
            <w:gridSpan w:val="2"/>
            <w:vAlign w:val="center"/>
          </w:tcPr>
          <w:p w14:paraId="4B1CEBC6" w14:textId="77777777" w:rsidR="00B67AFB" w:rsidRPr="00962C1E" w:rsidRDefault="00B67AFB" w:rsidP="00590712">
            <w:pPr>
              <w:spacing w:after="0" w:line="240" w:lineRule="auto"/>
              <w:rPr>
                <w:rFonts w:eastAsia="Times New Roman" w:cstheme="minorHAnsi"/>
                <w:sz w:val="18"/>
                <w:szCs w:val="18"/>
              </w:rPr>
            </w:pPr>
            <w:proofErr w:type="spellStart"/>
            <w:r w:rsidRPr="00962C1E">
              <w:rPr>
                <w:rFonts w:eastAsia="Times New Roman" w:cstheme="minorHAnsi"/>
                <w:sz w:val="18"/>
                <w:szCs w:val="18"/>
              </w:rPr>
              <w:t>Syntex</w:t>
            </w:r>
            <w:proofErr w:type="spellEnd"/>
            <w:r w:rsidRPr="00962C1E">
              <w:rPr>
                <w:rFonts w:eastAsia="Times New Roman" w:cstheme="minorHAnsi"/>
                <w:sz w:val="18"/>
                <w:szCs w:val="18"/>
              </w:rPr>
              <w:t xml:space="preserve"> tank (2000 </w:t>
            </w:r>
            <w:proofErr w:type="spellStart"/>
            <w:r w:rsidRPr="00962C1E">
              <w:rPr>
                <w:rFonts w:eastAsia="Times New Roman" w:cstheme="minorHAnsi"/>
                <w:sz w:val="18"/>
                <w:szCs w:val="18"/>
              </w:rPr>
              <w:t>liter</w:t>
            </w:r>
            <w:proofErr w:type="spellEnd"/>
            <w:r w:rsidRPr="00962C1E">
              <w:rPr>
                <w:rFonts w:eastAsia="Times New Roman" w:cstheme="minorHAnsi"/>
                <w:sz w:val="18"/>
                <w:szCs w:val="18"/>
              </w:rPr>
              <w:t xml:space="preserve"> capacity each tank with 3’ height stand)</w:t>
            </w:r>
          </w:p>
        </w:tc>
        <w:tc>
          <w:tcPr>
            <w:tcW w:w="2093" w:type="dxa"/>
            <w:vAlign w:val="center"/>
          </w:tcPr>
          <w:p w14:paraId="2F8DF79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tank</w:t>
            </w:r>
          </w:p>
        </w:tc>
        <w:tc>
          <w:tcPr>
            <w:tcW w:w="824" w:type="dxa"/>
            <w:vAlign w:val="center"/>
          </w:tcPr>
          <w:p w14:paraId="745FAAC6"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15276F1C"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2 pcs.</w:t>
            </w:r>
          </w:p>
        </w:tc>
        <w:tc>
          <w:tcPr>
            <w:tcW w:w="1187" w:type="dxa"/>
            <w:vAlign w:val="center"/>
          </w:tcPr>
          <w:p w14:paraId="24DE3E58"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6D48F05D" w14:textId="77777777" w:rsidTr="00B67AFB">
        <w:trPr>
          <w:trHeight w:val="199"/>
        </w:trPr>
        <w:tc>
          <w:tcPr>
            <w:tcW w:w="626" w:type="dxa"/>
            <w:gridSpan w:val="2"/>
            <w:vAlign w:val="center"/>
          </w:tcPr>
          <w:p w14:paraId="16E304E7" w14:textId="0F0F43FA" w:rsidR="00B67AFB" w:rsidRPr="00962C1E" w:rsidRDefault="00150B3F" w:rsidP="00590712">
            <w:pPr>
              <w:spacing w:after="0" w:line="240" w:lineRule="auto"/>
              <w:jc w:val="center"/>
              <w:rPr>
                <w:rFonts w:eastAsia="Times New Roman" w:cstheme="minorHAnsi"/>
                <w:sz w:val="18"/>
                <w:szCs w:val="18"/>
              </w:rPr>
            </w:pPr>
            <w:r w:rsidRPr="00962C1E">
              <w:rPr>
                <w:rFonts w:eastAsia="Times New Roman" w:cstheme="minorHAnsi"/>
                <w:sz w:val="18"/>
                <w:szCs w:val="18"/>
              </w:rPr>
              <w:t>I</w:t>
            </w:r>
          </w:p>
        </w:tc>
        <w:tc>
          <w:tcPr>
            <w:tcW w:w="3352" w:type="dxa"/>
            <w:gridSpan w:val="2"/>
            <w:vAlign w:val="center"/>
          </w:tcPr>
          <w:p w14:paraId="1E3FD65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Soundless pedestal fan</w:t>
            </w:r>
          </w:p>
        </w:tc>
        <w:tc>
          <w:tcPr>
            <w:tcW w:w="2093" w:type="dxa"/>
            <w:vAlign w:val="center"/>
          </w:tcPr>
          <w:p w14:paraId="120E282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Per Piece</w:t>
            </w:r>
          </w:p>
        </w:tc>
        <w:tc>
          <w:tcPr>
            <w:tcW w:w="824" w:type="dxa"/>
            <w:vAlign w:val="center"/>
          </w:tcPr>
          <w:p w14:paraId="44269577"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w:t>
            </w:r>
          </w:p>
        </w:tc>
        <w:tc>
          <w:tcPr>
            <w:tcW w:w="2151" w:type="dxa"/>
            <w:vAlign w:val="center"/>
          </w:tcPr>
          <w:p w14:paraId="1740CC67"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10 pcs.</w:t>
            </w:r>
          </w:p>
        </w:tc>
        <w:tc>
          <w:tcPr>
            <w:tcW w:w="1187" w:type="dxa"/>
            <w:vAlign w:val="center"/>
          </w:tcPr>
          <w:p w14:paraId="2BEE3A8D"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w:t>
            </w:r>
          </w:p>
        </w:tc>
      </w:tr>
      <w:tr w:rsidR="00B67AFB" w:rsidRPr="00962C1E" w14:paraId="6FE8BD13" w14:textId="77777777" w:rsidTr="00B67AFB">
        <w:trPr>
          <w:trHeight w:val="293"/>
        </w:trPr>
        <w:tc>
          <w:tcPr>
            <w:tcW w:w="626" w:type="dxa"/>
            <w:gridSpan w:val="2"/>
            <w:vAlign w:val="center"/>
          </w:tcPr>
          <w:p w14:paraId="223A0205" w14:textId="57AF947A" w:rsidR="00B67AFB" w:rsidRPr="00962C1E" w:rsidRDefault="00150B3F" w:rsidP="00150B3F">
            <w:pPr>
              <w:spacing w:after="0" w:line="240" w:lineRule="auto"/>
              <w:jc w:val="center"/>
              <w:rPr>
                <w:rFonts w:eastAsia="Times New Roman" w:cstheme="minorHAnsi"/>
                <w:sz w:val="18"/>
                <w:szCs w:val="18"/>
              </w:rPr>
            </w:pPr>
            <w:r w:rsidRPr="00962C1E">
              <w:rPr>
                <w:rFonts w:eastAsia="Times New Roman" w:cstheme="minorHAnsi"/>
                <w:sz w:val="18"/>
                <w:szCs w:val="18"/>
              </w:rPr>
              <w:t>J</w:t>
            </w:r>
          </w:p>
        </w:tc>
        <w:tc>
          <w:tcPr>
            <w:tcW w:w="3352" w:type="dxa"/>
            <w:gridSpan w:val="2"/>
            <w:vAlign w:val="center"/>
          </w:tcPr>
          <w:p w14:paraId="266C3264"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Red Carpet (Synthetic)</w:t>
            </w:r>
          </w:p>
        </w:tc>
        <w:tc>
          <w:tcPr>
            <w:tcW w:w="2093" w:type="dxa"/>
            <w:vAlign w:val="center"/>
          </w:tcPr>
          <w:p w14:paraId="1FD5DF20" w14:textId="77777777" w:rsidR="00B67AFB" w:rsidRPr="00962C1E" w:rsidRDefault="00B67AFB" w:rsidP="00590712">
            <w:pPr>
              <w:spacing w:after="0" w:line="240" w:lineRule="auto"/>
              <w:rPr>
                <w:rFonts w:eastAsia="Times New Roman" w:cstheme="minorHAnsi"/>
                <w:sz w:val="18"/>
                <w:szCs w:val="18"/>
              </w:rPr>
            </w:pPr>
            <w:r w:rsidRPr="00962C1E">
              <w:rPr>
                <w:rFonts w:eastAsia="Times New Roman" w:cstheme="minorHAnsi"/>
                <w:sz w:val="18"/>
                <w:szCs w:val="18"/>
              </w:rPr>
              <w:t xml:space="preserve">Rate per </w:t>
            </w:r>
            <w:proofErr w:type="spellStart"/>
            <w:r w:rsidRPr="00962C1E">
              <w:rPr>
                <w:rFonts w:eastAsia="Times New Roman" w:cstheme="minorHAnsi"/>
                <w:sz w:val="18"/>
                <w:szCs w:val="18"/>
              </w:rPr>
              <w:t>srft</w:t>
            </w:r>
            <w:proofErr w:type="spellEnd"/>
          </w:p>
        </w:tc>
        <w:tc>
          <w:tcPr>
            <w:tcW w:w="824" w:type="dxa"/>
            <w:vAlign w:val="center"/>
          </w:tcPr>
          <w:p w14:paraId="6ADD9C53" w14:textId="77777777" w:rsidR="00B67AFB" w:rsidRPr="00962C1E" w:rsidRDefault="00B67AFB" w:rsidP="00590712">
            <w:pPr>
              <w:spacing w:after="0" w:line="240" w:lineRule="auto"/>
              <w:rPr>
                <w:rFonts w:eastAsia="Times New Roman" w:cstheme="minorHAnsi"/>
                <w:sz w:val="18"/>
                <w:szCs w:val="18"/>
              </w:rPr>
            </w:pPr>
          </w:p>
        </w:tc>
        <w:tc>
          <w:tcPr>
            <w:tcW w:w="2151" w:type="dxa"/>
            <w:vAlign w:val="center"/>
          </w:tcPr>
          <w:p w14:paraId="52C303DA"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1000 sqrt</w:t>
            </w:r>
          </w:p>
        </w:tc>
        <w:tc>
          <w:tcPr>
            <w:tcW w:w="1187" w:type="dxa"/>
            <w:vAlign w:val="center"/>
          </w:tcPr>
          <w:p w14:paraId="1E77AB06" w14:textId="77777777" w:rsidR="00B67AFB" w:rsidRPr="00962C1E" w:rsidRDefault="00B67AFB" w:rsidP="00590712">
            <w:pPr>
              <w:spacing w:after="0" w:line="240" w:lineRule="auto"/>
              <w:jc w:val="center"/>
              <w:rPr>
                <w:rFonts w:eastAsia="Times New Roman" w:cstheme="minorHAnsi"/>
                <w:sz w:val="18"/>
                <w:szCs w:val="18"/>
              </w:rPr>
            </w:pPr>
          </w:p>
        </w:tc>
      </w:tr>
      <w:tr w:rsidR="00B67AFB" w:rsidRPr="00962C1E" w14:paraId="2B0D72B8" w14:textId="77777777" w:rsidTr="00B67AFB">
        <w:trPr>
          <w:trHeight w:val="296"/>
        </w:trPr>
        <w:tc>
          <w:tcPr>
            <w:tcW w:w="6895" w:type="dxa"/>
            <w:gridSpan w:val="6"/>
            <w:vAlign w:val="center"/>
          </w:tcPr>
          <w:p w14:paraId="4EAA6F13" w14:textId="77777777"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b/>
                <w:bCs/>
                <w:sz w:val="20"/>
                <w:szCs w:val="20"/>
              </w:rPr>
              <w:t>Total Quoted Amount</w:t>
            </w:r>
          </w:p>
        </w:tc>
        <w:tc>
          <w:tcPr>
            <w:tcW w:w="3338" w:type="dxa"/>
            <w:gridSpan w:val="2"/>
            <w:vAlign w:val="center"/>
          </w:tcPr>
          <w:p w14:paraId="7B73F867" w14:textId="4590EC8E" w:rsidR="00B67AFB" w:rsidRPr="00962C1E" w:rsidRDefault="00B67AFB" w:rsidP="00590712">
            <w:pPr>
              <w:spacing w:after="0" w:line="240" w:lineRule="auto"/>
              <w:jc w:val="center"/>
              <w:rPr>
                <w:rFonts w:eastAsia="Times New Roman" w:cstheme="minorHAnsi"/>
                <w:sz w:val="18"/>
                <w:szCs w:val="18"/>
              </w:rPr>
            </w:pPr>
            <w:r w:rsidRPr="00962C1E">
              <w:rPr>
                <w:rFonts w:eastAsia="Times New Roman" w:cstheme="minorHAnsi"/>
                <w:sz w:val="18"/>
                <w:szCs w:val="18"/>
              </w:rPr>
              <w:t xml:space="preserve">Rs. </w:t>
            </w:r>
          </w:p>
        </w:tc>
      </w:tr>
    </w:tbl>
    <w:p w14:paraId="09D11963" w14:textId="3E44A530" w:rsidR="008C17B7" w:rsidRPr="00962C1E" w:rsidRDefault="00CA3614" w:rsidP="003E6285">
      <w:pPr>
        <w:rPr>
          <w:rFonts w:cstheme="minorHAnsi"/>
        </w:rPr>
      </w:pPr>
      <w:r w:rsidRPr="00962C1E">
        <w:rPr>
          <w:rFonts w:eastAsia="Times New Roman" w:cstheme="minorHAnsi"/>
          <w:b/>
          <w:bCs/>
        </w:rPr>
        <w:t>SEGMENT-B: EVENT MANAGEMENT</w:t>
      </w:r>
    </w:p>
    <w:tbl>
      <w:tblPr>
        <w:tblStyle w:val="TableGrid"/>
        <w:tblW w:w="10153" w:type="dxa"/>
        <w:tblLayout w:type="fixed"/>
        <w:tblLook w:val="04A0" w:firstRow="1" w:lastRow="0" w:firstColumn="1" w:lastColumn="0" w:noHBand="0" w:noVBand="1"/>
      </w:tblPr>
      <w:tblGrid>
        <w:gridCol w:w="738"/>
        <w:gridCol w:w="4190"/>
        <w:gridCol w:w="1308"/>
        <w:gridCol w:w="1015"/>
        <w:gridCol w:w="65"/>
        <w:gridCol w:w="1316"/>
        <w:gridCol w:w="1500"/>
        <w:gridCol w:w="21"/>
      </w:tblGrid>
      <w:tr w:rsidR="00150B3F" w:rsidRPr="00962C1E" w14:paraId="7BBB8D9F" w14:textId="77777777" w:rsidTr="00FC4B9F">
        <w:trPr>
          <w:trHeight w:val="275"/>
          <w:tblHeader/>
        </w:trPr>
        <w:tc>
          <w:tcPr>
            <w:tcW w:w="738" w:type="dxa"/>
            <w:vMerge w:val="restart"/>
            <w:hideMark/>
          </w:tcPr>
          <w:p w14:paraId="5EA997DE"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bookmarkStart w:id="12" w:name="RANGE!A1:I2"/>
            <w:proofErr w:type="spellStart"/>
            <w:r w:rsidRPr="00962C1E">
              <w:rPr>
                <w:rFonts w:cstheme="minorHAnsi"/>
                <w:b/>
                <w:bCs/>
                <w:sz w:val="18"/>
                <w:szCs w:val="18"/>
              </w:rPr>
              <w:t>Sl</w:t>
            </w:r>
            <w:bookmarkEnd w:id="12"/>
            <w:proofErr w:type="spellEnd"/>
          </w:p>
        </w:tc>
        <w:tc>
          <w:tcPr>
            <w:tcW w:w="4190" w:type="dxa"/>
            <w:vMerge w:val="restart"/>
            <w:hideMark/>
          </w:tcPr>
          <w:p w14:paraId="2B340939"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Items</w:t>
            </w:r>
          </w:p>
        </w:tc>
        <w:tc>
          <w:tcPr>
            <w:tcW w:w="1308" w:type="dxa"/>
            <w:vMerge w:val="restart"/>
            <w:hideMark/>
          </w:tcPr>
          <w:p w14:paraId="0652A6ED"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Unit</w:t>
            </w:r>
          </w:p>
        </w:tc>
        <w:tc>
          <w:tcPr>
            <w:tcW w:w="3917" w:type="dxa"/>
            <w:gridSpan w:val="5"/>
            <w:noWrap/>
            <w:hideMark/>
          </w:tcPr>
          <w:p w14:paraId="2BDA960F" w14:textId="77777777" w:rsidR="00150B3F" w:rsidRPr="00962C1E" w:rsidRDefault="00150B3F" w:rsidP="00590712">
            <w:pPr>
              <w:widowControl w:val="0"/>
              <w:overflowPunct w:val="0"/>
              <w:autoSpaceDE w:val="0"/>
              <w:autoSpaceDN w:val="0"/>
              <w:adjustRightInd w:val="0"/>
              <w:jc w:val="center"/>
              <w:rPr>
                <w:rFonts w:cstheme="minorHAnsi"/>
                <w:b/>
                <w:bCs/>
                <w:sz w:val="18"/>
                <w:szCs w:val="18"/>
              </w:rPr>
            </w:pPr>
            <w:proofErr w:type="spellStart"/>
            <w:r w:rsidRPr="00962C1E">
              <w:rPr>
                <w:rFonts w:cstheme="minorHAnsi"/>
                <w:b/>
                <w:bCs/>
                <w:sz w:val="18"/>
                <w:szCs w:val="18"/>
              </w:rPr>
              <w:t>Pallishree</w:t>
            </w:r>
            <w:proofErr w:type="spellEnd"/>
            <w:r w:rsidRPr="00962C1E">
              <w:rPr>
                <w:rFonts w:cstheme="minorHAnsi"/>
                <w:b/>
                <w:bCs/>
                <w:sz w:val="18"/>
                <w:szCs w:val="18"/>
              </w:rPr>
              <w:t xml:space="preserve"> Mela-KOSAMB-2025</w:t>
            </w:r>
          </w:p>
        </w:tc>
      </w:tr>
      <w:tr w:rsidR="00150B3F" w:rsidRPr="00962C1E" w14:paraId="49AA4E33" w14:textId="77777777" w:rsidTr="00FC4B9F">
        <w:trPr>
          <w:trHeight w:val="742"/>
          <w:tblHeader/>
        </w:trPr>
        <w:tc>
          <w:tcPr>
            <w:tcW w:w="738" w:type="dxa"/>
            <w:vMerge/>
            <w:hideMark/>
          </w:tcPr>
          <w:p w14:paraId="6534F43C"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p>
        </w:tc>
        <w:tc>
          <w:tcPr>
            <w:tcW w:w="4190" w:type="dxa"/>
            <w:vMerge/>
            <w:hideMark/>
          </w:tcPr>
          <w:p w14:paraId="3B8A9C28"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p>
        </w:tc>
        <w:tc>
          <w:tcPr>
            <w:tcW w:w="1308" w:type="dxa"/>
            <w:vMerge/>
            <w:hideMark/>
          </w:tcPr>
          <w:p w14:paraId="4F9575C2"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p>
        </w:tc>
        <w:tc>
          <w:tcPr>
            <w:tcW w:w="1015" w:type="dxa"/>
            <w:hideMark/>
          </w:tcPr>
          <w:p w14:paraId="33D37B67"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xml:space="preserve">Rate per Unit/ </w:t>
            </w:r>
            <w:proofErr w:type="spellStart"/>
            <w:r w:rsidRPr="00962C1E">
              <w:rPr>
                <w:rFonts w:cstheme="minorHAnsi"/>
                <w:b/>
                <w:bCs/>
                <w:sz w:val="18"/>
                <w:szCs w:val="18"/>
              </w:rPr>
              <w:t>sqrft</w:t>
            </w:r>
            <w:proofErr w:type="spellEnd"/>
            <w:r w:rsidRPr="00962C1E">
              <w:rPr>
                <w:rFonts w:cstheme="minorHAnsi"/>
                <w:b/>
                <w:bCs/>
                <w:sz w:val="18"/>
                <w:szCs w:val="18"/>
              </w:rPr>
              <w:t>/ spot</w:t>
            </w:r>
          </w:p>
        </w:tc>
        <w:tc>
          <w:tcPr>
            <w:tcW w:w="1381" w:type="dxa"/>
            <w:gridSpan w:val="2"/>
            <w:hideMark/>
          </w:tcPr>
          <w:p w14:paraId="5331F5C9"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Quantity (Pcs./ Package)</w:t>
            </w:r>
          </w:p>
        </w:tc>
        <w:tc>
          <w:tcPr>
            <w:tcW w:w="1521" w:type="dxa"/>
            <w:gridSpan w:val="2"/>
            <w:hideMark/>
          </w:tcPr>
          <w:p w14:paraId="3EAEF1EB"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Total Amount [In Rs.]</w:t>
            </w:r>
          </w:p>
          <w:p w14:paraId="58838C4D"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Excluding GST</w:t>
            </w:r>
          </w:p>
        </w:tc>
      </w:tr>
      <w:tr w:rsidR="00150B3F" w:rsidRPr="00962C1E" w14:paraId="725A4AB4" w14:textId="77777777" w:rsidTr="00FC4B9F">
        <w:trPr>
          <w:trHeight w:val="275"/>
        </w:trPr>
        <w:tc>
          <w:tcPr>
            <w:tcW w:w="738" w:type="dxa"/>
            <w:hideMark/>
          </w:tcPr>
          <w:p w14:paraId="2586C768"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A</w:t>
            </w:r>
          </w:p>
        </w:tc>
        <w:tc>
          <w:tcPr>
            <w:tcW w:w="4190" w:type="dxa"/>
            <w:hideMark/>
          </w:tcPr>
          <w:p w14:paraId="3E9CA232"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Advertisement &amp; Publicity</w:t>
            </w:r>
          </w:p>
        </w:tc>
        <w:tc>
          <w:tcPr>
            <w:tcW w:w="1308" w:type="dxa"/>
            <w:hideMark/>
          </w:tcPr>
          <w:p w14:paraId="1A072199"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c>
          <w:tcPr>
            <w:tcW w:w="1015" w:type="dxa"/>
            <w:hideMark/>
          </w:tcPr>
          <w:p w14:paraId="1EA09E5C"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c>
          <w:tcPr>
            <w:tcW w:w="1381" w:type="dxa"/>
            <w:gridSpan w:val="2"/>
            <w:hideMark/>
          </w:tcPr>
          <w:p w14:paraId="12E7F69B"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c>
          <w:tcPr>
            <w:tcW w:w="1521" w:type="dxa"/>
            <w:gridSpan w:val="2"/>
            <w:hideMark/>
          </w:tcPr>
          <w:p w14:paraId="67EC6136"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r>
      <w:tr w:rsidR="00150B3F" w:rsidRPr="00962C1E" w14:paraId="59A802EB" w14:textId="77777777" w:rsidTr="00FC4B9F">
        <w:trPr>
          <w:trHeight w:val="260"/>
        </w:trPr>
        <w:tc>
          <w:tcPr>
            <w:tcW w:w="738" w:type="dxa"/>
            <w:hideMark/>
          </w:tcPr>
          <w:p w14:paraId="0CF0BF6C"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A</w:t>
            </w:r>
          </w:p>
        </w:tc>
        <w:tc>
          <w:tcPr>
            <w:tcW w:w="4190" w:type="dxa"/>
            <w:hideMark/>
          </w:tcPr>
          <w:p w14:paraId="0AEC5898"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Publicity:</w:t>
            </w:r>
            <w:r w:rsidRPr="00962C1E">
              <w:rPr>
                <w:rFonts w:cstheme="minorHAnsi"/>
                <w:sz w:val="18"/>
                <w:szCs w:val="18"/>
              </w:rPr>
              <w:t xml:space="preserve">  </w:t>
            </w:r>
          </w:p>
        </w:tc>
        <w:tc>
          <w:tcPr>
            <w:tcW w:w="1308" w:type="dxa"/>
            <w:hideMark/>
          </w:tcPr>
          <w:p w14:paraId="280F8833"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015" w:type="dxa"/>
            <w:hideMark/>
          </w:tcPr>
          <w:p w14:paraId="76E8E337"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noWrap/>
            <w:hideMark/>
          </w:tcPr>
          <w:p w14:paraId="5F61BB40" w14:textId="77777777" w:rsidR="00150B3F" w:rsidRPr="00962C1E" w:rsidRDefault="00150B3F" w:rsidP="00590712">
            <w:pPr>
              <w:widowControl w:val="0"/>
              <w:overflowPunct w:val="0"/>
              <w:autoSpaceDE w:val="0"/>
              <w:autoSpaceDN w:val="0"/>
              <w:adjustRightInd w:val="0"/>
              <w:jc w:val="center"/>
              <w:rPr>
                <w:rFonts w:cstheme="minorHAnsi"/>
                <w:b/>
                <w:bCs/>
                <w:sz w:val="18"/>
                <w:szCs w:val="18"/>
              </w:rPr>
            </w:pPr>
          </w:p>
        </w:tc>
        <w:tc>
          <w:tcPr>
            <w:tcW w:w="1521" w:type="dxa"/>
            <w:gridSpan w:val="2"/>
            <w:noWrap/>
            <w:hideMark/>
          </w:tcPr>
          <w:p w14:paraId="43597345"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40386722" w14:textId="77777777" w:rsidTr="00FC4B9F">
        <w:trPr>
          <w:trHeight w:val="742"/>
        </w:trPr>
        <w:tc>
          <w:tcPr>
            <w:tcW w:w="738" w:type="dxa"/>
            <w:hideMark/>
          </w:tcPr>
          <w:p w14:paraId="1D84DDF2"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1</w:t>
            </w:r>
          </w:p>
        </w:tc>
        <w:tc>
          <w:tcPr>
            <w:tcW w:w="4190" w:type="dxa"/>
            <w:hideMark/>
          </w:tcPr>
          <w:p w14:paraId="0D4347F6"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xml:space="preserve">Plane Hoardings (Temporary)– (10 ft X 12 ft each) - Printing and installation with flex in iron frame and bamboo at different place in Balasore (design will be provided by ORMAS) </w:t>
            </w:r>
          </w:p>
        </w:tc>
        <w:tc>
          <w:tcPr>
            <w:tcW w:w="1308" w:type="dxa"/>
            <w:hideMark/>
          </w:tcPr>
          <w:p w14:paraId="692C60F0"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Rate per piece</w:t>
            </w:r>
          </w:p>
        </w:tc>
        <w:tc>
          <w:tcPr>
            <w:tcW w:w="1015" w:type="dxa"/>
            <w:hideMark/>
          </w:tcPr>
          <w:p w14:paraId="668FB658"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hideMark/>
          </w:tcPr>
          <w:p w14:paraId="32534209" w14:textId="6F1C6CE0" w:rsidR="00150B3F" w:rsidRPr="00962C1E" w:rsidRDefault="00FC34AA"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10</w:t>
            </w:r>
            <w:r w:rsidR="00150B3F" w:rsidRPr="00962C1E">
              <w:rPr>
                <w:rFonts w:cstheme="minorHAnsi"/>
                <w:sz w:val="18"/>
                <w:szCs w:val="18"/>
              </w:rPr>
              <w:t xml:space="preserve"> pcs.</w:t>
            </w:r>
          </w:p>
        </w:tc>
        <w:tc>
          <w:tcPr>
            <w:tcW w:w="1521" w:type="dxa"/>
            <w:gridSpan w:val="2"/>
            <w:noWrap/>
            <w:hideMark/>
          </w:tcPr>
          <w:p w14:paraId="3F19149B"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r>
      <w:tr w:rsidR="00150B3F" w:rsidRPr="00962C1E" w14:paraId="4F023B25" w14:textId="77777777" w:rsidTr="00FC4B9F">
        <w:trPr>
          <w:trHeight w:val="742"/>
        </w:trPr>
        <w:tc>
          <w:tcPr>
            <w:tcW w:w="738" w:type="dxa"/>
          </w:tcPr>
          <w:p w14:paraId="4ED9619C"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2</w:t>
            </w:r>
          </w:p>
        </w:tc>
        <w:tc>
          <w:tcPr>
            <w:tcW w:w="4190" w:type="dxa"/>
          </w:tcPr>
          <w:p w14:paraId="04828AD9"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xml:space="preserve">Plane Hoardings (Permanent) – (20 ft X 10 ft each) - Printing and installation with flex and rent for 10 days at different place in Balasore (design will be provided by ORMAS) - </w:t>
            </w:r>
          </w:p>
        </w:tc>
        <w:tc>
          <w:tcPr>
            <w:tcW w:w="1308" w:type="dxa"/>
          </w:tcPr>
          <w:p w14:paraId="1F154CE6"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Rate per piece</w:t>
            </w:r>
          </w:p>
        </w:tc>
        <w:tc>
          <w:tcPr>
            <w:tcW w:w="1015" w:type="dxa"/>
          </w:tcPr>
          <w:p w14:paraId="0F33D186"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c>
          <w:tcPr>
            <w:tcW w:w="1381" w:type="dxa"/>
            <w:gridSpan w:val="2"/>
          </w:tcPr>
          <w:p w14:paraId="51F9BD79"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10 Pcs.</w:t>
            </w:r>
          </w:p>
        </w:tc>
        <w:tc>
          <w:tcPr>
            <w:tcW w:w="1521" w:type="dxa"/>
            <w:gridSpan w:val="2"/>
            <w:noWrap/>
          </w:tcPr>
          <w:p w14:paraId="74E6A2D8"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p>
        </w:tc>
      </w:tr>
      <w:tr w:rsidR="00150B3F" w:rsidRPr="00962C1E" w14:paraId="13A411DA" w14:textId="77777777" w:rsidTr="00FC4B9F">
        <w:trPr>
          <w:trHeight w:val="475"/>
        </w:trPr>
        <w:tc>
          <w:tcPr>
            <w:tcW w:w="738" w:type="dxa"/>
            <w:hideMark/>
          </w:tcPr>
          <w:p w14:paraId="23A3CBE4"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3</w:t>
            </w:r>
          </w:p>
        </w:tc>
        <w:tc>
          <w:tcPr>
            <w:tcW w:w="4190" w:type="dxa"/>
            <w:hideMark/>
          </w:tcPr>
          <w:p w14:paraId="5DD1AE50"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Road Standee-(3ft X6ft each) (design will be provided by ORMAS)</w:t>
            </w:r>
          </w:p>
        </w:tc>
        <w:tc>
          <w:tcPr>
            <w:tcW w:w="1308" w:type="dxa"/>
            <w:hideMark/>
          </w:tcPr>
          <w:p w14:paraId="50190DA6"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Rate per Piece</w:t>
            </w:r>
          </w:p>
        </w:tc>
        <w:tc>
          <w:tcPr>
            <w:tcW w:w="1015" w:type="dxa"/>
            <w:hideMark/>
          </w:tcPr>
          <w:p w14:paraId="6C2D8A4B"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hideMark/>
          </w:tcPr>
          <w:p w14:paraId="2A1F5C27"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150 pcs.</w:t>
            </w:r>
          </w:p>
        </w:tc>
        <w:tc>
          <w:tcPr>
            <w:tcW w:w="1521" w:type="dxa"/>
            <w:gridSpan w:val="2"/>
            <w:hideMark/>
          </w:tcPr>
          <w:p w14:paraId="101F1638"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1D2F48EA" w14:textId="77777777" w:rsidTr="00946138">
        <w:trPr>
          <w:trHeight w:val="70"/>
        </w:trPr>
        <w:tc>
          <w:tcPr>
            <w:tcW w:w="738" w:type="dxa"/>
            <w:noWrap/>
            <w:hideMark/>
          </w:tcPr>
          <w:p w14:paraId="184D91D1"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4</w:t>
            </w:r>
          </w:p>
        </w:tc>
        <w:tc>
          <w:tcPr>
            <w:tcW w:w="4190" w:type="dxa"/>
            <w:hideMark/>
          </w:tcPr>
          <w:p w14:paraId="72DFCC8C"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Auto rickshaw branding through sticking of 3X2ft size of Eco Solvent flex on backside of Auto (design will be provided by ORMAS)</w:t>
            </w:r>
          </w:p>
        </w:tc>
        <w:tc>
          <w:tcPr>
            <w:tcW w:w="1308" w:type="dxa"/>
            <w:hideMark/>
          </w:tcPr>
          <w:p w14:paraId="0EB71DF5"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Rate per auto</w:t>
            </w:r>
          </w:p>
        </w:tc>
        <w:tc>
          <w:tcPr>
            <w:tcW w:w="1015" w:type="dxa"/>
            <w:hideMark/>
          </w:tcPr>
          <w:p w14:paraId="220506AA"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hideMark/>
          </w:tcPr>
          <w:p w14:paraId="35DD6640"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150 Pcs.</w:t>
            </w:r>
          </w:p>
        </w:tc>
        <w:tc>
          <w:tcPr>
            <w:tcW w:w="1521" w:type="dxa"/>
            <w:gridSpan w:val="2"/>
            <w:hideMark/>
          </w:tcPr>
          <w:p w14:paraId="09A86B76"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3529EADC" w14:textId="77777777" w:rsidTr="00FC4B9F">
        <w:trPr>
          <w:trHeight w:val="1238"/>
        </w:trPr>
        <w:tc>
          <w:tcPr>
            <w:tcW w:w="738" w:type="dxa"/>
            <w:noWrap/>
            <w:hideMark/>
          </w:tcPr>
          <w:p w14:paraId="3A0CF194"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lastRenderedPageBreak/>
              <w:t>5</w:t>
            </w:r>
          </w:p>
        </w:tc>
        <w:tc>
          <w:tcPr>
            <w:tcW w:w="4190" w:type="dxa"/>
            <w:hideMark/>
          </w:tcPr>
          <w:p w14:paraId="1D9C99ED" w14:textId="14189189" w:rsidR="00150B3F" w:rsidRPr="00962C1E" w:rsidRDefault="00150B3F" w:rsidP="00F76A8B">
            <w:pPr>
              <w:widowControl w:val="0"/>
              <w:overflowPunct w:val="0"/>
              <w:autoSpaceDE w:val="0"/>
              <w:autoSpaceDN w:val="0"/>
              <w:adjustRightInd w:val="0"/>
              <w:jc w:val="both"/>
              <w:rPr>
                <w:rFonts w:cstheme="minorHAnsi"/>
                <w:sz w:val="18"/>
                <w:szCs w:val="18"/>
              </w:rPr>
            </w:pPr>
            <w:r w:rsidRPr="00962C1E">
              <w:rPr>
                <w:rFonts w:cstheme="minorHAnsi"/>
                <w:sz w:val="18"/>
                <w:szCs w:val="18"/>
              </w:rPr>
              <w:t>Online publicity through social networking site</w:t>
            </w:r>
            <w:proofErr w:type="gramStart"/>
            <w:r w:rsidRPr="00962C1E">
              <w:rPr>
                <w:rFonts w:cstheme="minorHAnsi"/>
                <w:sz w:val="18"/>
                <w:szCs w:val="18"/>
              </w:rPr>
              <w:t>:-</w:t>
            </w:r>
            <w:proofErr w:type="gramEnd"/>
            <w:r w:rsidRPr="00962C1E">
              <w:rPr>
                <w:rFonts w:cstheme="minorHAnsi"/>
                <w:sz w:val="18"/>
                <w:szCs w:val="18"/>
              </w:rPr>
              <w:t xml:space="preserve"> Facebook, Twitter &amp; Instagram for public awareness of the Melas and its designs and daily update with photographs, media coverage &amp; Ad film upload during the event. (10</w:t>
            </w:r>
            <w:r w:rsidRPr="00962C1E">
              <w:rPr>
                <w:rFonts w:cstheme="minorHAnsi"/>
                <w:sz w:val="18"/>
                <w:szCs w:val="18"/>
                <w:vertAlign w:val="superscript"/>
              </w:rPr>
              <w:t>th</w:t>
            </w:r>
            <w:r w:rsidRPr="00962C1E">
              <w:rPr>
                <w:rFonts w:cstheme="minorHAnsi"/>
                <w:sz w:val="18"/>
                <w:szCs w:val="18"/>
              </w:rPr>
              <w:t xml:space="preserve"> </w:t>
            </w:r>
            <w:r w:rsidR="00F76A8B">
              <w:rPr>
                <w:rFonts w:cstheme="minorHAnsi"/>
                <w:sz w:val="18"/>
                <w:szCs w:val="18"/>
              </w:rPr>
              <w:t>December</w:t>
            </w:r>
            <w:r w:rsidRPr="00962C1E">
              <w:rPr>
                <w:rFonts w:cstheme="minorHAnsi"/>
                <w:sz w:val="18"/>
                <w:szCs w:val="18"/>
              </w:rPr>
              <w:t>’2025 onwards- Per day report on link, share &amp; comment – 80 nos., 5 posts everyday on Twitter, Facebook &amp; Instagram on banner, teaser, customer feedback, sales. Stall review)</w:t>
            </w:r>
          </w:p>
        </w:tc>
        <w:tc>
          <w:tcPr>
            <w:tcW w:w="1308" w:type="dxa"/>
            <w:hideMark/>
          </w:tcPr>
          <w:p w14:paraId="1BC9E6CD"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Lump sum</w:t>
            </w:r>
          </w:p>
        </w:tc>
        <w:tc>
          <w:tcPr>
            <w:tcW w:w="1015" w:type="dxa"/>
            <w:hideMark/>
          </w:tcPr>
          <w:p w14:paraId="2BA807D0"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hideMark/>
          </w:tcPr>
          <w:p w14:paraId="68407906"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1 package</w:t>
            </w:r>
          </w:p>
        </w:tc>
        <w:tc>
          <w:tcPr>
            <w:tcW w:w="1521" w:type="dxa"/>
            <w:gridSpan w:val="2"/>
            <w:hideMark/>
          </w:tcPr>
          <w:p w14:paraId="0C6FB971"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282DCAA4" w14:textId="77777777" w:rsidTr="00FC4B9F">
        <w:trPr>
          <w:trHeight w:val="1082"/>
        </w:trPr>
        <w:tc>
          <w:tcPr>
            <w:tcW w:w="738" w:type="dxa"/>
            <w:hideMark/>
          </w:tcPr>
          <w:p w14:paraId="2423C65A"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a</w:t>
            </w:r>
          </w:p>
        </w:tc>
        <w:tc>
          <w:tcPr>
            <w:tcW w:w="4190" w:type="dxa"/>
            <w:hideMark/>
          </w:tcPr>
          <w:p w14:paraId="0B7D28AA"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Media Management:</w:t>
            </w:r>
            <w:r w:rsidRPr="00962C1E">
              <w:rPr>
                <w:rFonts w:cstheme="minorHAnsi"/>
                <w:sz w:val="18"/>
                <w:szCs w:val="18"/>
              </w:rPr>
              <w:t xml:space="preserve"> Conducting Press conference by inviting minimum 25 accredited journalists attached to reputed news agencies along with arrangements for refreshment &amp; issue of media kits. Writing of daily press news and release of the same in newspaper.</w:t>
            </w:r>
          </w:p>
        </w:tc>
        <w:tc>
          <w:tcPr>
            <w:tcW w:w="1308" w:type="dxa"/>
            <w:hideMark/>
          </w:tcPr>
          <w:p w14:paraId="5B8DBD8D"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Rate per press conference</w:t>
            </w:r>
          </w:p>
        </w:tc>
        <w:tc>
          <w:tcPr>
            <w:tcW w:w="1015" w:type="dxa"/>
            <w:hideMark/>
          </w:tcPr>
          <w:p w14:paraId="67ADA21D"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hideMark/>
          </w:tcPr>
          <w:p w14:paraId="0B310EDA"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2 Nos.</w:t>
            </w:r>
          </w:p>
        </w:tc>
        <w:tc>
          <w:tcPr>
            <w:tcW w:w="1521" w:type="dxa"/>
            <w:gridSpan w:val="2"/>
            <w:hideMark/>
          </w:tcPr>
          <w:p w14:paraId="74136C47"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174DCA29" w14:textId="77777777" w:rsidTr="00FC4B9F">
        <w:trPr>
          <w:trHeight w:val="275"/>
        </w:trPr>
        <w:tc>
          <w:tcPr>
            <w:tcW w:w="738" w:type="dxa"/>
            <w:hideMark/>
          </w:tcPr>
          <w:p w14:paraId="7FC3D050" w14:textId="77777777" w:rsidR="00150B3F" w:rsidRPr="00962C1E" w:rsidRDefault="00150B3F" w:rsidP="00590712">
            <w:pPr>
              <w:widowControl w:val="0"/>
              <w:overflowPunct w:val="0"/>
              <w:autoSpaceDE w:val="0"/>
              <w:autoSpaceDN w:val="0"/>
              <w:adjustRightInd w:val="0"/>
              <w:jc w:val="center"/>
              <w:rPr>
                <w:rFonts w:cstheme="minorHAnsi"/>
                <w:b/>
                <w:bCs/>
                <w:sz w:val="18"/>
                <w:szCs w:val="18"/>
              </w:rPr>
            </w:pPr>
            <w:r w:rsidRPr="00962C1E">
              <w:rPr>
                <w:rFonts w:cstheme="minorHAnsi"/>
                <w:b/>
                <w:bCs/>
                <w:sz w:val="18"/>
                <w:szCs w:val="18"/>
              </w:rPr>
              <w:t>B</w:t>
            </w:r>
          </w:p>
        </w:tc>
        <w:tc>
          <w:tcPr>
            <w:tcW w:w="4190" w:type="dxa"/>
            <w:hideMark/>
          </w:tcPr>
          <w:p w14:paraId="161B8BFE"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Documentation</w:t>
            </w:r>
          </w:p>
        </w:tc>
        <w:tc>
          <w:tcPr>
            <w:tcW w:w="1308" w:type="dxa"/>
            <w:hideMark/>
          </w:tcPr>
          <w:p w14:paraId="39D65DB9"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c>
          <w:tcPr>
            <w:tcW w:w="1015" w:type="dxa"/>
            <w:hideMark/>
          </w:tcPr>
          <w:p w14:paraId="6FD662DD"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c>
          <w:tcPr>
            <w:tcW w:w="1381" w:type="dxa"/>
            <w:gridSpan w:val="2"/>
            <w:hideMark/>
          </w:tcPr>
          <w:p w14:paraId="0E9B9E44"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c>
          <w:tcPr>
            <w:tcW w:w="1521" w:type="dxa"/>
            <w:gridSpan w:val="2"/>
            <w:hideMark/>
          </w:tcPr>
          <w:p w14:paraId="0313526D"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 </w:t>
            </w:r>
          </w:p>
        </w:tc>
      </w:tr>
      <w:tr w:rsidR="00150B3F" w:rsidRPr="00962C1E" w14:paraId="38949F49" w14:textId="77777777" w:rsidTr="00FC4B9F">
        <w:trPr>
          <w:trHeight w:val="275"/>
        </w:trPr>
        <w:tc>
          <w:tcPr>
            <w:tcW w:w="738" w:type="dxa"/>
          </w:tcPr>
          <w:p w14:paraId="1E5140F8" w14:textId="77777777" w:rsidR="00150B3F" w:rsidRPr="00962C1E" w:rsidRDefault="00150B3F" w:rsidP="00590712">
            <w:pPr>
              <w:widowControl w:val="0"/>
              <w:overflowPunct w:val="0"/>
              <w:autoSpaceDE w:val="0"/>
              <w:autoSpaceDN w:val="0"/>
              <w:adjustRightInd w:val="0"/>
              <w:jc w:val="center"/>
              <w:rPr>
                <w:rFonts w:cstheme="minorHAnsi"/>
                <w:b/>
                <w:bCs/>
                <w:sz w:val="18"/>
                <w:szCs w:val="18"/>
              </w:rPr>
            </w:pPr>
            <w:r w:rsidRPr="00962C1E">
              <w:rPr>
                <w:rFonts w:cstheme="minorHAnsi"/>
                <w:b/>
                <w:bCs/>
                <w:sz w:val="18"/>
                <w:szCs w:val="18"/>
              </w:rPr>
              <w:t>1</w:t>
            </w:r>
          </w:p>
        </w:tc>
        <w:tc>
          <w:tcPr>
            <w:tcW w:w="4190" w:type="dxa"/>
          </w:tcPr>
          <w:p w14:paraId="2E362BCF"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Photography &amp; Videography</w:t>
            </w:r>
          </w:p>
        </w:tc>
        <w:tc>
          <w:tcPr>
            <w:tcW w:w="1308" w:type="dxa"/>
          </w:tcPr>
          <w:p w14:paraId="6F3B6323"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1 Package</w:t>
            </w:r>
          </w:p>
        </w:tc>
        <w:tc>
          <w:tcPr>
            <w:tcW w:w="1015" w:type="dxa"/>
          </w:tcPr>
          <w:p w14:paraId="545725BB"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p>
        </w:tc>
        <w:tc>
          <w:tcPr>
            <w:tcW w:w="1381" w:type="dxa"/>
            <w:gridSpan w:val="2"/>
          </w:tcPr>
          <w:p w14:paraId="2E4F660E"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p>
        </w:tc>
        <w:tc>
          <w:tcPr>
            <w:tcW w:w="1521" w:type="dxa"/>
            <w:gridSpan w:val="2"/>
          </w:tcPr>
          <w:p w14:paraId="370AE8E0"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p>
        </w:tc>
      </w:tr>
      <w:tr w:rsidR="00150B3F" w:rsidRPr="00962C1E" w14:paraId="3BF07635" w14:textId="77777777" w:rsidTr="00FC4B9F">
        <w:trPr>
          <w:trHeight w:val="275"/>
        </w:trPr>
        <w:tc>
          <w:tcPr>
            <w:tcW w:w="738" w:type="dxa"/>
            <w:vMerge w:val="restart"/>
            <w:hideMark/>
          </w:tcPr>
          <w:p w14:paraId="38AF790E"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2</w:t>
            </w:r>
          </w:p>
        </w:tc>
        <w:tc>
          <w:tcPr>
            <w:tcW w:w="4190" w:type="dxa"/>
            <w:hideMark/>
          </w:tcPr>
          <w:p w14:paraId="3EC3D724"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LED Panel (8ft. X 6ft.) along with operator &amp; riser</w:t>
            </w:r>
          </w:p>
        </w:tc>
        <w:tc>
          <w:tcPr>
            <w:tcW w:w="1308" w:type="dxa"/>
            <w:vMerge w:val="restart"/>
            <w:hideMark/>
          </w:tcPr>
          <w:p w14:paraId="7A215DBC"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Rate per LED</w:t>
            </w:r>
          </w:p>
        </w:tc>
        <w:tc>
          <w:tcPr>
            <w:tcW w:w="1015" w:type="dxa"/>
            <w:vMerge w:val="restart"/>
            <w:hideMark/>
          </w:tcPr>
          <w:p w14:paraId="6D15F772"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vMerge w:val="restart"/>
            <w:hideMark/>
          </w:tcPr>
          <w:p w14:paraId="7EC2BDE1"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2</w:t>
            </w:r>
          </w:p>
        </w:tc>
        <w:tc>
          <w:tcPr>
            <w:tcW w:w="1521" w:type="dxa"/>
            <w:gridSpan w:val="2"/>
            <w:vMerge w:val="restart"/>
            <w:hideMark/>
          </w:tcPr>
          <w:p w14:paraId="0FFB6F7B"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392CE5C5" w14:textId="77777777" w:rsidTr="00FC4B9F">
        <w:trPr>
          <w:trHeight w:val="202"/>
        </w:trPr>
        <w:tc>
          <w:tcPr>
            <w:tcW w:w="738" w:type="dxa"/>
            <w:vMerge/>
            <w:hideMark/>
          </w:tcPr>
          <w:p w14:paraId="12F3B5C2" w14:textId="77777777" w:rsidR="00150B3F" w:rsidRPr="00962C1E" w:rsidRDefault="00150B3F" w:rsidP="00590712">
            <w:pPr>
              <w:widowControl w:val="0"/>
              <w:overflowPunct w:val="0"/>
              <w:autoSpaceDE w:val="0"/>
              <w:autoSpaceDN w:val="0"/>
              <w:adjustRightInd w:val="0"/>
              <w:jc w:val="center"/>
              <w:rPr>
                <w:rFonts w:cstheme="minorHAnsi"/>
                <w:sz w:val="18"/>
                <w:szCs w:val="18"/>
              </w:rPr>
            </w:pPr>
          </w:p>
        </w:tc>
        <w:tc>
          <w:tcPr>
            <w:tcW w:w="4190" w:type="dxa"/>
            <w:hideMark/>
          </w:tcPr>
          <w:p w14:paraId="2A909989"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(For the entire event)</w:t>
            </w:r>
          </w:p>
        </w:tc>
        <w:tc>
          <w:tcPr>
            <w:tcW w:w="1308" w:type="dxa"/>
            <w:vMerge/>
            <w:hideMark/>
          </w:tcPr>
          <w:p w14:paraId="085EF03E"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c>
          <w:tcPr>
            <w:tcW w:w="1015" w:type="dxa"/>
            <w:vMerge/>
            <w:hideMark/>
          </w:tcPr>
          <w:p w14:paraId="3D333B56"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c>
          <w:tcPr>
            <w:tcW w:w="1381" w:type="dxa"/>
            <w:gridSpan w:val="2"/>
            <w:vMerge/>
            <w:hideMark/>
          </w:tcPr>
          <w:p w14:paraId="717830A6" w14:textId="77777777" w:rsidR="00150B3F" w:rsidRPr="00962C1E" w:rsidRDefault="00150B3F" w:rsidP="00590712">
            <w:pPr>
              <w:widowControl w:val="0"/>
              <w:overflowPunct w:val="0"/>
              <w:autoSpaceDE w:val="0"/>
              <w:autoSpaceDN w:val="0"/>
              <w:adjustRightInd w:val="0"/>
              <w:jc w:val="center"/>
              <w:rPr>
                <w:rFonts w:cstheme="minorHAnsi"/>
                <w:sz w:val="18"/>
                <w:szCs w:val="18"/>
              </w:rPr>
            </w:pPr>
          </w:p>
        </w:tc>
        <w:tc>
          <w:tcPr>
            <w:tcW w:w="1521" w:type="dxa"/>
            <w:gridSpan w:val="2"/>
            <w:vMerge/>
            <w:hideMark/>
          </w:tcPr>
          <w:p w14:paraId="2AEF4B6A"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r>
      <w:tr w:rsidR="00150B3F" w:rsidRPr="00962C1E" w14:paraId="680EB8DA" w14:textId="77777777" w:rsidTr="00FC4B9F">
        <w:trPr>
          <w:trHeight w:val="275"/>
        </w:trPr>
        <w:tc>
          <w:tcPr>
            <w:tcW w:w="738" w:type="dxa"/>
            <w:vMerge w:val="restart"/>
            <w:hideMark/>
          </w:tcPr>
          <w:p w14:paraId="0A777C41"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3</w:t>
            </w:r>
          </w:p>
        </w:tc>
        <w:tc>
          <w:tcPr>
            <w:tcW w:w="4190" w:type="dxa"/>
            <w:hideMark/>
          </w:tcPr>
          <w:p w14:paraId="24E67A3E"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xml:space="preserve">C.C. Camera / TV along with operator </w:t>
            </w:r>
          </w:p>
        </w:tc>
        <w:tc>
          <w:tcPr>
            <w:tcW w:w="1308" w:type="dxa"/>
            <w:vMerge w:val="restart"/>
            <w:hideMark/>
          </w:tcPr>
          <w:p w14:paraId="38EC71F1"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Rate per Camera</w:t>
            </w:r>
          </w:p>
        </w:tc>
        <w:tc>
          <w:tcPr>
            <w:tcW w:w="1015" w:type="dxa"/>
            <w:vMerge w:val="restart"/>
            <w:hideMark/>
          </w:tcPr>
          <w:p w14:paraId="61DC0716"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vMerge w:val="restart"/>
            <w:hideMark/>
          </w:tcPr>
          <w:p w14:paraId="5108BD58"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30</w:t>
            </w:r>
          </w:p>
        </w:tc>
        <w:tc>
          <w:tcPr>
            <w:tcW w:w="1521" w:type="dxa"/>
            <w:gridSpan w:val="2"/>
            <w:vMerge w:val="restart"/>
            <w:hideMark/>
          </w:tcPr>
          <w:p w14:paraId="5754B774"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72A48812" w14:textId="77777777" w:rsidTr="00FC4B9F">
        <w:trPr>
          <w:trHeight w:val="370"/>
        </w:trPr>
        <w:tc>
          <w:tcPr>
            <w:tcW w:w="738" w:type="dxa"/>
            <w:vMerge/>
            <w:hideMark/>
          </w:tcPr>
          <w:p w14:paraId="17D669A0" w14:textId="77777777" w:rsidR="00150B3F" w:rsidRPr="00962C1E" w:rsidRDefault="00150B3F" w:rsidP="00590712">
            <w:pPr>
              <w:widowControl w:val="0"/>
              <w:overflowPunct w:val="0"/>
              <w:autoSpaceDE w:val="0"/>
              <w:autoSpaceDN w:val="0"/>
              <w:adjustRightInd w:val="0"/>
              <w:jc w:val="center"/>
              <w:rPr>
                <w:rFonts w:cstheme="minorHAnsi"/>
                <w:sz w:val="18"/>
                <w:szCs w:val="18"/>
              </w:rPr>
            </w:pPr>
          </w:p>
        </w:tc>
        <w:tc>
          <w:tcPr>
            <w:tcW w:w="4190" w:type="dxa"/>
            <w:hideMark/>
          </w:tcPr>
          <w:p w14:paraId="179EDE38"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(For the entire event with thirty (30) CC camera)</w:t>
            </w:r>
          </w:p>
        </w:tc>
        <w:tc>
          <w:tcPr>
            <w:tcW w:w="1308" w:type="dxa"/>
            <w:vMerge/>
            <w:hideMark/>
          </w:tcPr>
          <w:p w14:paraId="44BFBB92"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c>
          <w:tcPr>
            <w:tcW w:w="1015" w:type="dxa"/>
            <w:vMerge/>
            <w:hideMark/>
          </w:tcPr>
          <w:p w14:paraId="0A8BB6D8"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c>
          <w:tcPr>
            <w:tcW w:w="1381" w:type="dxa"/>
            <w:gridSpan w:val="2"/>
            <w:vMerge/>
            <w:hideMark/>
          </w:tcPr>
          <w:p w14:paraId="2CF2380A" w14:textId="77777777" w:rsidR="00150B3F" w:rsidRPr="00962C1E" w:rsidRDefault="00150B3F" w:rsidP="00590712">
            <w:pPr>
              <w:widowControl w:val="0"/>
              <w:overflowPunct w:val="0"/>
              <w:autoSpaceDE w:val="0"/>
              <w:autoSpaceDN w:val="0"/>
              <w:adjustRightInd w:val="0"/>
              <w:jc w:val="center"/>
              <w:rPr>
                <w:rFonts w:cstheme="minorHAnsi"/>
                <w:sz w:val="18"/>
                <w:szCs w:val="18"/>
              </w:rPr>
            </w:pPr>
          </w:p>
        </w:tc>
        <w:tc>
          <w:tcPr>
            <w:tcW w:w="1521" w:type="dxa"/>
            <w:gridSpan w:val="2"/>
            <w:vMerge/>
            <w:hideMark/>
          </w:tcPr>
          <w:p w14:paraId="635C9A9E"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r>
      <w:tr w:rsidR="00150B3F" w:rsidRPr="00962C1E" w14:paraId="7477B12E" w14:textId="77777777" w:rsidTr="00FC4B9F">
        <w:trPr>
          <w:trHeight w:val="275"/>
        </w:trPr>
        <w:tc>
          <w:tcPr>
            <w:tcW w:w="738" w:type="dxa"/>
            <w:vMerge w:val="restart"/>
            <w:hideMark/>
          </w:tcPr>
          <w:p w14:paraId="2D05113A"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4</w:t>
            </w:r>
          </w:p>
        </w:tc>
        <w:tc>
          <w:tcPr>
            <w:tcW w:w="4190" w:type="dxa"/>
            <w:hideMark/>
          </w:tcPr>
          <w:p w14:paraId="3672AD1F"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Plasma TV (50” size)</w:t>
            </w:r>
          </w:p>
        </w:tc>
        <w:tc>
          <w:tcPr>
            <w:tcW w:w="1308" w:type="dxa"/>
            <w:vMerge w:val="restart"/>
            <w:hideMark/>
          </w:tcPr>
          <w:p w14:paraId="686849F0"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Rate per TV</w:t>
            </w:r>
          </w:p>
        </w:tc>
        <w:tc>
          <w:tcPr>
            <w:tcW w:w="1015" w:type="dxa"/>
            <w:vMerge w:val="restart"/>
            <w:hideMark/>
          </w:tcPr>
          <w:p w14:paraId="03E96790"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vMerge w:val="restart"/>
            <w:hideMark/>
          </w:tcPr>
          <w:p w14:paraId="2C36BDF4"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2</w:t>
            </w:r>
          </w:p>
        </w:tc>
        <w:tc>
          <w:tcPr>
            <w:tcW w:w="1521" w:type="dxa"/>
            <w:gridSpan w:val="2"/>
            <w:vMerge w:val="restart"/>
            <w:hideMark/>
          </w:tcPr>
          <w:p w14:paraId="4B220DC9"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267DD70E" w14:textId="77777777" w:rsidTr="00FC4B9F">
        <w:trPr>
          <w:trHeight w:val="275"/>
        </w:trPr>
        <w:tc>
          <w:tcPr>
            <w:tcW w:w="738" w:type="dxa"/>
            <w:vMerge/>
            <w:hideMark/>
          </w:tcPr>
          <w:p w14:paraId="2ED537C2" w14:textId="77777777" w:rsidR="00150B3F" w:rsidRPr="00962C1E" w:rsidRDefault="00150B3F" w:rsidP="00590712">
            <w:pPr>
              <w:widowControl w:val="0"/>
              <w:overflowPunct w:val="0"/>
              <w:autoSpaceDE w:val="0"/>
              <w:autoSpaceDN w:val="0"/>
              <w:adjustRightInd w:val="0"/>
              <w:jc w:val="center"/>
              <w:rPr>
                <w:rFonts w:cstheme="minorHAnsi"/>
                <w:sz w:val="18"/>
                <w:szCs w:val="18"/>
              </w:rPr>
            </w:pPr>
          </w:p>
        </w:tc>
        <w:tc>
          <w:tcPr>
            <w:tcW w:w="4190" w:type="dxa"/>
            <w:hideMark/>
          </w:tcPr>
          <w:p w14:paraId="44C8E5AB"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(For the entire event with ten (2) Plasma TV)</w:t>
            </w:r>
          </w:p>
        </w:tc>
        <w:tc>
          <w:tcPr>
            <w:tcW w:w="1308" w:type="dxa"/>
            <w:vMerge/>
            <w:hideMark/>
          </w:tcPr>
          <w:p w14:paraId="6A1FA2F1"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c>
          <w:tcPr>
            <w:tcW w:w="1015" w:type="dxa"/>
            <w:vMerge/>
            <w:hideMark/>
          </w:tcPr>
          <w:p w14:paraId="5ABADEE0"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c>
          <w:tcPr>
            <w:tcW w:w="1381" w:type="dxa"/>
            <w:gridSpan w:val="2"/>
            <w:vMerge/>
            <w:hideMark/>
          </w:tcPr>
          <w:p w14:paraId="4E0523B9" w14:textId="77777777" w:rsidR="00150B3F" w:rsidRPr="00962C1E" w:rsidRDefault="00150B3F" w:rsidP="00590712">
            <w:pPr>
              <w:widowControl w:val="0"/>
              <w:overflowPunct w:val="0"/>
              <w:autoSpaceDE w:val="0"/>
              <w:autoSpaceDN w:val="0"/>
              <w:adjustRightInd w:val="0"/>
              <w:jc w:val="center"/>
              <w:rPr>
                <w:rFonts w:cstheme="minorHAnsi"/>
                <w:sz w:val="18"/>
                <w:szCs w:val="18"/>
              </w:rPr>
            </w:pPr>
          </w:p>
        </w:tc>
        <w:tc>
          <w:tcPr>
            <w:tcW w:w="1521" w:type="dxa"/>
            <w:gridSpan w:val="2"/>
            <w:vMerge/>
            <w:hideMark/>
          </w:tcPr>
          <w:p w14:paraId="36383CB6" w14:textId="77777777" w:rsidR="00150B3F" w:rsidRPr="00962C1E" w:rsidRDefault="00150B3F" w:rsidP="00590712">
            <w:pPr>
              <w:widowControl w:val="0"/>
              <w:overflowPunct w:val="0"/>
              <w:autoSpaceDE w:val="0"/>
              <w:autoSpaceDN w:val="0"/>
              <w:adjustRightInd w:val="0"/>
              <w:jc w:val="both"/>
              <w:rPr>
                <w:rFonts w:cstheme="minorHAnsi"/>
                <w:sz w:val="18"/>
                <w:szCs w:val="18"/>
              </w:rPr>
            </w:pPr>
          </w:p>
        </w:tc>
      </w:tr>
      <w:tr w:rsidR="00150B3F" w:rsidRPr="00962C1E" w14:paraId="47828DD4" w14:textId="77777777" w:rsidTr="00FC4B9F">
        <w:trPr>
          <w:trHeight w:val="275"/>
        </w:trPr>
        <w:tc>
          <w:tcPr>
            <w:tcW w:w="738" w:type="dxa"/>
            <w:hideMark/>
          </w:tcPr>
          <w:p w14:paraId="44AFEBC2" w14:textId="77777777" w:rsidR="00150B3F" w:rsidRPr="00962C1E" w:rsidRDefault="00150B3F" w:rsidP="00590712">
            <w:pPr>
              <w:widowControl w:val="0"/>
              <w:overflowPunct w:val="0"/>
              <w:autoSpaceDE w:val="0"/>
              <w:autoSpaceDN w:val="0"/>
              <w:adjustRightInd w:val="0"/>
              <w:jc w:val="center"/>
              <w:rPr>
                <w:rFonts w:cstheme="minorHAnsi"/>
                <w:b/>
                <w:bCs/>
                <w:sz w:val="18"/>
                <w:szCs w:val="18"/>
              </w:rPr>
            </w:pPr>
            <w:r w:rsidRPr="00962C1E">
              <w:rPr>
                <w:rFonts w:cstheme="minorHAnsi"/>
                <w:b/>
                <w:bCs/>
                <w:sz w:val="18"/>
                <w:szCs w:val="18"/>
              </w:rPr>
              <w:t>C</w:t>
            </w:r>
          </w:p>
        </w:tc>
        <w:tc>
          <w:tcPr>
            <w:tcW w:w="4190" w:type="dxa"/>
            <w:hideMark/>
          </w:tcPr>
          <w:p w14:paraId="2BF449BE" w14:textId="77777777" w:rsidR="00150B3F" w:rsidRPr="00962C1E" w:rsidRDefault="00150B3F" w:rsidP="00590712">
            <w:pPr>
              <w:widowControl w:val="0"/>
              <w:overflowPunct w:val="0"/>
              <w:autoSpaceDE w:val="0"/>
              <w:autoSpaceDN w:val="0"/>
              <w:adjustRightInd w:val="0"/>
              <w:jc w:val="both"/>
              <w:rPr>
                <w:rFonts w:cstheme="minorHAnsi"/>
                <w:b/>
                <w:bCs/>
                <w:sz w:val="18"/>
                <w:szCs w:val="18"/>
              </w:rPr>
            </w:pPr>
            <w:r w:rsidRPr="00962C1E">
              <w:rPr>
                <w:rFonts w:cstheme="minorHAnsi"/>
                <w:b/>
                <w:bCs/>
                <w:sz w:val="18"/>
                <w:szCs w:val="18"/>
              </w:rPr>
              <w:t>Security Services</w:t>
            </w:r>
          </w:p>
        </w:tc>
        <w:tc>
          <w:tcPr>
            <w:tcW w:w="1308" w:type="dxa"/>
            <w:hideMark/>
          </w:tcPr>
          <w:p w14:paraId="55BDD6D0"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015" w:type="dxa"/>
            <w:hideMark/>
          </w:tcPr>
          <w:p w14:paraId="6EE6CCC4"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hideMark/>
          </w:tcPr>
          <w:p w14:paraId="274A67ED" w14:textId="77777777" w:rsidR="00150B3F" w:rsidRPr="00962C1E" w:rsidRDefault="00150B3F" w:rsidP="00590712">
            <w:pPr>
              <w:widowControl w:val="0"/>
              <w:overflowPunct w:val="0"/>
              <w:autoSpaceDE w:val="0"/>
              <w:autoSpaceDN w:val="0"/>
              <w:adjustRightInd w:val="0"/>
              <w:jc w:val="center"/>
              <w:rPr>
                <w:rFonts w:cstheme="minorHAnsi"/>
                <w:sz w:val="18"/>
                <w:szCs w:val="18"/>
              </w:rPr>
            </w:pPr>
          </w:p>
        </w:tc>
        <w:tc>
          <w:tcPr>
            <w:tcW w:w="1521" w:type="dxa"/>
            <w:gridSpan w:val="2"/>
            <w:hideMark/>
          </w:tcPr>
          <w:p w14:paraId="6C81B826"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4AC6BFB2" w14:textId="77777777" w:rsidTr="00FC4B9F">
        <w:trPr>
          <w:trHeight w:val="427"/>
        </w:trPr>
        <w:tc>
          <w:tcPr>
            <w:tcW w:w="738" w:type="dxa"/>
            <w:hideMark/>
          </w:tcPr>
          <w:p w14:paraId="7687D9F3"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1</w:t>
            </w:r>
          </w:p>
        </w:tc>
        <w:tc>
          <w:tcPr>
            <w:tcW w:w="4190" w:type="dxa"/>
            <w:hideMark/>
          </w:tcPr>
          <w:p w14:paraId="54C13A9C"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xml:space="preserve">Guard with Lathi (Rate Per Shift -8 Hour) </w:t>
            </w:r>
          </w:p>
        </w:tc>
        <w:tc>
          <w:tcPr>
            <w:tcW w:w="1308" w:type="dxa"/>
            <w:hideMark/>
          </w:tcPr>
          <w:p w14:paraId="13F24BEA" w14:textId="77777777" w:rsidR="00150B3F" w:rsidRPr="00962C1E" w:rsidRDefault="00150B3F" w:rsidP="00590712">
            <w:pPr>
              <w:widowControl w:val="0"/>
              <w:overflowPunct w:val="0"/>
              <w:autoSpaceDE w:val="0"/>
              <w:autoSpaceDN w:val="0"/>
              <w:adjustRightInd w:val="0"/>
              <w:contextualSpacing/>
              <w:jc w:val="both"/>
              <w:rPr>
                <w:rFonts w:cstheme="minorHAnsi"/>
                <w:sz w:val="18"/>
                <w:szCs w:val="18"/>
              </w:rPr>
            </w:pPr>
            <w:r w:rsidRPr="00962C1E">
              <w:rPr>
                <w:rFonts w:cstheme="minorHAnsi"/>
                <w:sz w:val="18"/>
                <w:szCs w:val="18"/>
              </w:rPr>
              <w:t>Rate per guard/ shift</w:t>
            </w:r>
          </w:p>
        </w:tc>
        <w:tc>
          <w:tcPr>
            <w:tcW w:w="1015" w:type="dxa"/>
            <w:hideMark/>
          </w:tcPr>
          <w:p w14:paraId="5157104C"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hideMark/>
          </w:tcPr>
          <w:p w14:paraId="1419079B"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As per requirement</w:t>
            </w:r>
          </w:p>
        </w:tc>
        <w:tc>
          <w:tcPr>
            <w:tcW w:w="1521" w:type="dxa"/>
            <w:gridSpan w:val="2"/>
            <w:hideMark/>
          </w:tcPr>
          <w:p w14:paraId="1F45908A"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2250E4FE" w14:textId="77777777" w:rsidTr="00946138">
        <w:trPr>
          <w:trHeight w:val="70"/>
        </w:trPr>
        <w:tc>
          <w:tcPr>
            <w:tcW w:w="738" w:type="dxa"/>
            <w:hideMark/>
          </w:tcPr>
          <w:p w14:paraId="45B4E708"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2</w:t>
            </w:r>
          </w:p>
        </w:tc>
        <w:tc>
          <w:tcPr>
            <w:tcW w:w="4190" w:type="dxa"/>
            <w:hideMark/>
          </w:tcPr>
          <w:p w14:paraId="480FEFCD"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xml:space="preserve">Supervisor (Rate Per Shift- 8 Hour) </w:t>
            </w:r>
          </w:p>
        </w:tc>
        <w:tc>
          <w:tcPr>
            <w:tcW w:w="1308" w:type="dxa"/>
            <w:hideMark/>
          </w:tcPr>
          <w:p w14:paraId="266F79C5" w14:textId="77777777" w:rsidR="00150B3F" w:rsidRPr="00962C1E" w:rsidRDefault="00150B3F" w:rsidP="00590712">
            <w:pPr>
              <w:widowControl w:val="0"/>
              <w:overflowPunct w:val="0"/>
              <w:autoSpaceDE w:val="0"/>
              <w:autoSpaceDN w:val="0"/>
              <w:adjustRightInd w:val="0"/>
              <w:contextualSpacing/>
              <w:jc w:val="both"/>
              <w:rPr>
                <w:rFonts w:cstheme="minorHAnsi"/>
                <w:sz w:val="18"/>
                <w:szCs w:val="18"/>
              </w:rPr>
            </w:pPr>
            <w:r w:rsidRPr="00962C1E">
              <w:rPr>
                <w:rFonts w:cstheme="minorHAnsi"/>
                <w:sz w:val="18"/>
                <w:szCs w:val="18"/>
              </w:rPr>
              <w:t>Rate per supervisor/</w:t>
            </w:r>
          </w:p>
          <w:p w14:paraId="1D9F3C6E" w14:textId="77777777" w:rsidR="00150B3F" w:rsidRPr="00962C1E" w:rsidRDefault="00150B3F" w:rsidP="00590712">
            <w:pPr>
              <w:widowControl w:val="0"/>
              <w:overflowPunct w:val="0"/>
              <w:autoSpaceDE w:val="0"/>
              <w:autoSpaceDN w:val="0"/>
              <w:adjustRightInd w:val="0"/>
              <w:contextualSpacing/>
              <w:jc w:val="both"/>
              <w:rPr>
                <w:rFonts w:cstheme="minorHAnsi"/>
                <w:sz w:val="18"/>
                <w:szCs w:val="18"/>
              </w:rPr>
            </w:pPr>
            <w:r w:rsidRPr="00962C1E">
              <w:rPr>
                <w:rFonts w:cstheme="minorHAnsi"/>
                <w:sz w:val="18"/>
                <w:szCs w:val="18"/>
              </w:rPr>
              <w:t>shift</w:t>
            </w:r>
          </w:p>
        </w:tc>
        <w:tc>
          <w:tcPr>
            <w:tcW w:w="1015" w:type="dxa"/>
            <w:hideMark/>
          </w:tcPr>
          <w:p w14:paraId="00DE14D7"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c>
          <w:tcPr>
            <w:tcW w:w="1381" w:type="dxa"/>
            <w:gridSpan w:val="2"/>
            <w:hideMark/>
          </w:tcPr>
          <w:p w14:paraId="62D23D84" w14:textId="77777777" w:rsidR="00150B3F" w:rsidRPr="00962C1E" w:rsidRDefault="00150B3F" w:rsidP="00590712">
            <w:pPr>
              <w:widowControl w:val="0"/>
              <w:overflowPunct w:val="0"/>
              <w:autoSpaceDE w:val="0"/>
              <w:autoSpaceDN w:val="0"/>
              <w:adjustRightInd w:val="0"/>
              <w:jc w:val="center"/>
              <w:rPr>
                <w:rFonts w:cstheme="minorHAnsi"/>
                <w:sz w:val="18"/>
                <w:szCs w:val="18"/>
              </w:rPr>
            </w:pPr>
            <w:r w:rsidRPr="00962C1E">
              <w:rPr>
                <w:rFonts w:cstheme="minorHAnsi"/>
                <w:sz w:val="18"/>
                <w:szCs w:val="18"/>
              </w:rPr>
              <w:t>As per requirement</w:t>
            </w:r>
          </w:p>
        </w:tc>
        <w:tc>
          <w:tcPr>
            <w:tcW w:w="1521" w:type="dxa"/>
            <w:gridSpan w:val="2"/>
            <w:hideMark/>
          </w:tcPr>
          <w:p w14:paraId="368EE0C0" w14:textId="77777777" w:rsidR="00150B3F" w:rsidRPr="00962C1E" w:rsidRDefault="00150B3F" w:rsidP="00590712">
            <w:pPr>
              <w:widowControl w:val="0"/>
              <w:overflowPunct w:val="0"/>
              <w:autoSpaceDE w:val="0"/>
              <w:autoSpaceDN w:val="0"/>
              <w:adjustRightInd w:val="0"/>
              <w:jc w:val="both"/>
              <w:rPr>
                <w:rFonts w:cstheme="minorHAnsi"/>
                <w:sz w:val="18"/>
                <w:szCs w:val="18"/>
              </w:rPr>
            </w:pPr>
            <w:r w:rsidRPr="00962C1E">
              <w:rPr>
                <w:rFonts w:cstheme="minorHAnsi"/>
                <w:sz w:val="18"/>
                <w:szCs w:val="18"/>
              </w:rPr>
              <w:t> </w:t>
            </w:r>
          </w:p>
        </w:tc>
      </w:tr>
      <w:tr w:rsidR="00150B3F" w:rsidRPr="00962C1E" w14:paraId="0D3AD1F7" w14:textId="77777777" w:rsidTr="00FC4B9F">
        <w:trPr>
          <w:trHeight w:val="275"/>
        </w:trPr>
        <w:tc>
          <w:tcPr>
            <w:tcW w:w="738" w:type="dxa"/>
            <w:hideMark/>
          </w:tcPr>
          <w:p w14:paraId="146DA371" w14:textId="77777777" w:rsidR="00150B3F" w:rsidRPr="00946138" w:rsidRDefault="00150B3F" w:rsidP="00590712">
            <w:pPr>
              <w:widowControl w:val="0"/>
              <w:overflowPunct w:val="0"/>
              <w:autoSpaceDE w:val="0"/>
              <w:autoSpaceDN w:val="0"/>
              <w:adjustRightInd w:val="0"/>
              <w:jc w:val="center"/>
              <w:rPr>
                <w:rFonts w:cstheme="minorHAnsi"/>
                <w:b/>
                <w:bCs/>
                <w:sz w:val="18"/>
                <w:szCs w:val="18"/>
              </w:rPr>
            </w:pPr>
            <w:r w:rsidRPr="00946138">
              <w:rPr>
                <w:rFonts w:cstheme="minorHAnsi"/>
                <w:b/>
                <w:bCs/>
                <w:sz w:val="18"/>
                <w:szCs w:val="18"/>
              </w:rPr>
              <w:t>D</w:t>
            </w:r>
          </w:p>
        </w:tc>
        <w:tc>
          <w:tcPr>
            <w:tcW w:w="4190" w:type="dxa"/>
            <w:noWrap/>
            <w:hideMark/>
          </w:tcPr>
          <w:p w14:paraId="4D23DE3F" w14:textId="77777777" w:rsidR="00150B3F" w:rsidRPr="00946138" w:rsidRDefault="00150B3F" w:rsidP="00590712">
            <w:pPr>
              <w:widowControl w:val="0"/>
              <w:overflowPunct w:val="0"/>
              <w:autoSpaceDE w:val="0"/>
              <w:autoSpaceDN w:val="0"/>
              <w:adjustRightInd w:val="0"/>
              <w:jc w:val="both"/>
              <w:rPr>
                <w:rFonts w:cstheme="minorHAnsi"/>
                <w:b/>
                <w:bCs/>
                <w:sz w:val="18"/>
                <w:szCs w:val="18"/>
              </w:rPr>
            </w:pPr>
            <w:r w:rsidRPr="00946138">
              <w:rPr>
                <w:rFonts w:cstheme="minorHAnsi"/>
                <w:b/>
                <w:bCs/>
                <w:sz w:val="18"/>
                <w:szCs w:val="18"/>
              </w:rPr>
              <w:t>Cultural Programme</w:t>
            </w:r>
            <w:r w:rsidRPr="00946138">
              <w:rPr>
                <w:rFonts w:cstheme="minorHAnsi"/>
                <w:sz w:val="18"/>
                <w:szCs w:val="18"/>
              </w:rPr>
              <w:t xml:space="preserve"> (Rate per day/ Package)</w:t>
            </w:r>
          </w:p>
        </w:tc>
        <w:tc>
          <w:tcPr>
            <w:tcW w:w="1308" w:type="dxa"/>
            <w:hideMark/>
          </w:tcPr>
          <w:p w14:paraId="7411F990"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015" w:type="dxa"/>
            <w:hideMark/>
          </w:tcPr>
          <w:p w14:paraId="70A011FB"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47DEB003" w14:textId="77777777" w:rsidR="00150B3F" w:rsidRPr="00946138" w:rsidRDefault="00150B3F" w:rsidP="00590712">
            <w:pPr>
              <w:widowControl w:val="0"/>
              <w:overflowPunct w:val="0"/>
              <w:autoSpaceDE w:val="0"/>
              <w:autoSpaceDN w:val="0"/>
              <w:adjustRightInd w:val="0"/>
              <w:jc w:val="center"/>
              <w:rPr>
                <w:rFonts w:cstheme="minorHAnsi"/>
                <w:sz w:val="18"/>
                <w:szCs w:val="18"/>
              </w:rPr>
            </w:pPr>
          </w:p>
        </w:tc>
        <w:tc>
          <w:tcPr>
            <w:tcW w:w="1521" w:type="dxa"/>
            <w:gridSpan w:val="2"/>
            <w:hideMark/>
          </w:tcPr>
          <w:p w14:paraId="4513373C"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5FB6AD78" w14:textId="77777777" w:rsidTr="00FC4B9F">
        <w:trPr>
          <w:trHeight w:val="494"/>
        </w:trPr>
        <w:tc>
          <w:tcPr>
            <w:tcW w:w="738" w:type="dxa"/>
          </w:tcPr>
          <w:p w14:paraId="2495AA0D"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4190" w:type="dxa"/>
          </w:tcPr>
          <w:p w14:paraId="1CA98CD7"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Arrangement of Lights, Sounds and Generator for the Stage</w:t>
            </w:r>
          </w:p>
        </w:tc>
        <w:tc>
          <w:tcPr>
            <w:tcW w:w="1308" w:type="dxa"/>
          </w:tcPr>
          <w:p w14:paraId="2F8CDEF6"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Lumpsum</w:t>
            </w:r>
          </w:p>
        </w:tc>
        <w:tc>
          <w:tcPr>
            <w:tcW w:w="1015" w:type="dxa"/>
          </w:tcPr>
          <w:p w14:paraId="4A524873"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51B24FC0"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tcPr>
          <w:p w14:paraId="40AA48C6"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r>
      <w:tr w:rsidR="00150B3F" w:rsidRPr="00962C1E" w14:paraId="5D6E5D3E" w14:textId="77777777" w:rsidTr="00FC4B9F">
        <w:trPr>
          <w:trHeight w:val="494"/>
        </w:trPr>
        <w:tc>
          <w:tcPr>
            <w:tcW w:w="738" w:type="dxa"/>
          </w:tcPr>
          <w:p w14:paraId="7E29B0C1"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2</w:t>
            </w:r>
          </w:p>
        </w:tc>
        <w:tc>
          <w:tcPr>
            <w:tcW w:w="4190" w:type="dxa"/>
            <w:hideMark/>
          </w:tcPr>
          <w:p w14:paraId="206EC5FD" w14:textId="039497FB" w:rsidR="00150B3F" w:rsidRPr="00946138" w:rsidRDefault="00150B3F" w:rsidP="00FC34AA">
            <w:pPr>
              <w:widowControl w:val="0"/>
              <w:overflowPunct w:val="0"/>
              <w:autoSpaceDE w:val="0"/>
              <w:autoSpaceDN w:val="0"/>
              <w:adjustRightInd w:val="0"/>
              <w:jc w:val="both"/>
              <w:rPr>
                <w:rFonts w:cstheme="minorHAnsi"/>
                <w:sz w:val="18"/>
                <w:szCs w:val="18"/>
              </w:rPr>
            </w:pPr>
            <w:r w:rsidRPr="00946138">
              <w:rPr>
                <w:rFonts w:cstheme="minorHAnsi"/>
                <w:sz w:val="18"/>
                <w:szCs w:val="18"/>
              </w:rPr>
              <w:t>Odissi Dance Utkal Sangeet Mahavidyalaya, Bhubaneswar</w:t>
            </w:r>
          </w:p>
        </w:tc>
        <w:tc>
          <w:tcPr>
            <w:tcW w:w="1308" w:type="dxa"/>
            <w:hideMark/>
          </w:tcPr>
          <w:p w14:paraId="54AE47B6"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Lumpsum</w:t>
            </w:r>
          </w:p>
        </w:tc>
        <w:tc>
          <w:tcPr>
            <w:tcW w:w="1015" w:type="dxa"/>
            <w:hideMark/>
          </w:tcPr>
          <w:p w14:paraId="3D01F1ED"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0EAADEA7"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hideMark/>
          </w:tcPr>
          <w:p w14:paraId="4C2C6012"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65F7E336" w14:textId="77777777" w:rsidTr="00FC4B9F">
        <w:trPr>
          <w:trHeight w:val="494"/>
        </w:trPr>
        <w:tc>
          <w:tcPr>
            <w:tcW w:w="738" w:type="dxa"/>
          </w:tcPr>
          <w:p w14:paraId="6DFBF108"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3</w:t>
            </w:r>
          </w:p>
        </w:tc>
        <w:tc>
          <w:tcPr>
            <w:tcW w:w="4190" w:type="dxa"/>
          </w:tcPr>
          <w:p w14:paraId="00EDD320" w14:textId="77777777" w:rsidR="00097E60" w:rsidRPr="00946138" w:rsidRDefault="00097E60" w:rsidP="00097E60">
            <w:pPr>
              <w:pStyle w:val="ListParagraph"/>
              <w:numPr>
                <w:ilvl w:val="0"/>
                <w:numId w:val="46"/>
              </w:numPr>
              <w:jc w:val="both"/>
              <w:rPr>
                <w:rFonts w:cstheme="minorHAnsi"/>
                <w:sz w:val="18"/>
                <w:szCs w:val="18"/>
              </w:rPr>
            </w:pPr>
            <w:proofErr w:type="spellStart"/>
            <w:r w:rsidRPr="00946138">
              <w:rPr>
                <w:rFonts w:cstheme="minorHAnsi"/>
                <w:sz w:val="18"/>
                <w:szCs w:val="18"/>
              </w:rPr>
              <w:t>Yuva</w:t>
            </w:r>
            <w:proofErr w:type="spellEnd"/>
            <w:r w:rsidRPr="00946138">
              <w:rPr>
                <w:rFonts w:cstheme="minorHAnsi"/>
                <w:sz w:val="18"/>
                <w:szCs w:val="18"/>
              </w:rPr>
              <w:t xml:space="preserve"> Brand (</w:t>
            </w:r>
            <w:proofErr w:type="spellStart"/>
            <w:r w:rsidRPr="00946138">
              <w:rPr>
                <w:rFonts w:cstheme="minorHAnsi"/>
                <w:sz w:val="18"/>
                <w:szCs w:val="18"/>
              </w:rPr>
              <w:t>Odisha</w:t>
            </w:r>
            <w:proofErr w:type="spellEnd"/>
            <w:r w:rsidRPr="00946138">
              <w:rPr>
                <w:rFonts w:cstheme="minorHAnsi"/>
                <w:sz w:val="18"/>
                <w:szCs w:val="18"/>
              </w:rPr>
              <w:t>)</w:t>
            </w:r>
          </w:p>
          <w:p w14:paraId="4745D3EB" w14:textId="572AF283" w:rsidR="00097E60" w:rsidRPr="00946138" w:rsidRDefault="00097E60" w:rsidP="00946138">
            <w:pPr>
              <w:pStyle w:val="ListParagraph"/>
              <w:numPr>
                <w:ilvl w:val="0"/>
                <w:numId w:val="45"/>
              </w:numPr>
              <w:jc w:val="both"/>
              <w:rPr>
                <w:rFonts w:cstheme="minorHAnsi"/>
                <w:sz w:val="18"/>
                <w:szCs w:val="18"/>
              </w:rPr>
            </w:pPr>
            <w:proofErr w:type="spellStart"/>
            <w:r w:rsidRPr="00946138">
              <w:rPr>
                <w:rFonts w:cstheme="minorHAnsi"/>
                <w:sz w:val="18"/>
                <w:szCs w:val="18"/>
              </w:rPr>
              <w:t>Swayam</w:t>
            </w:r>
            <w:proofErr w:type="spellEnd"/>
            <w:r w:rsidRPr="00946138">
              <w:rPr>
                <w:rFonts w:cstheme="minorHAnsi"/>
                <w:sz w:val="18"/>
                <w:szCs w:val="18"/>
              </w:rPr>
              <w:t xml:space="preserve"> </w:t>
            </w:r>
            <w:proofErr w:type="spellStart"/>
            <w:r w:rsidRPr="00946138">
              <w:rPr>
                <w:rFonts w:cstheme="minorHAnsi"/>
                <w:sz w:val="18"/>
                <w:szCs w:val="18"/>
              </w:rPr>
              <w:t>Padhy</w:t>
            </w:r>
            <w:proofErr w:type="spellEnd"/>
            <w:r w:rsidRPr="00946138">
              <w:rPr>
                <w:rFonts w:cstheme="minorHAnsi"/>
                <w:sz w:val="18"/>
                <w:szCs w:val="18"/>
              </w:rPr>
              <w:t xml:space="preserve"> &amp;</w:t>
            </w:r>
          </w:p>
          <w:p w14:paraId="6ECEC04C" w14:textId="5CDFB835" w:rsidR="00150B3F" w:rsidRPr="00946138" w:rsidRDefault="00097E60" w:rsidP="00097E60">
            <w:pPr>
              <w:pStyle w:val="ListParagraph"/>
              <w:numPr>
                <w:ilvl w:val="0"/>
                <w:numId w:val="44"/>
              </w:numPr>
              <w:jc w:val="both"/>
              <w:rPr>
                <w:rFonts w:cstheme="minorHAnsi"/>
                <w:sz w:val="18"/>
                <w:szCs w:val="18"/>
              </w:rPr>
            </w:pPr>
            <w:proofErr w:type="spellStart"/>
            <w:r w:rsidRPr="00946138">
              <w:rPr>
                <w:rFonts w:cstheme="minorHAnsi"/>
                <w:sz w:val="18"/>
                <w:szCs w:val="18"/>
              </w:rPr>
              <w:t>Barnali</w:t>
            </w:r>
            <w:proofErr w:type="spellEnd"/>
            <w:r w:rsidRPr="00946138">
              <w:rPr>
                <w:rFonts w:cstheme="minorHAnsi"/>
                <w:sz w:val="18"/>
                <w:szCs w:val="18"/>
              </w:rPr>
              <w:t xml:space="preserve"> </w:t>
            </w:r>
            <w:proofErr w:type="spellStart"/>
            <w:r w:rsidRPr="00946138">
              <w:rPr>
                <w:rFonts w:cstheme="minorHAnsi"/>
                <w:sz w:val="18"/>
                <w:szCs w:val="18"/>
              </w:rPr>
              <w:t>Hota</w:t>
            </w:r>
            <w:proofErr w:type="spellEnd"/>
            <w:r w:rsidRPr="00946138">
              <w:rPr>
                <w:rFonts w:cstheme="minorHAnsi"/>
                <w:sz w:val="18"/>
                <w:szCs w:val="18"/>
              </w:rPr>
              <w:t xml:space="preserve"> &amp; team  </w:t>
            </w:r>
          </w:p>
        </w:tc>
        <w:tc>
          <w:tcPr>
            <w:tcW w:w="1308" w:type="dxa"/>
            <w:hideMark/>
          </w:tcPr>
          <w:p w14:paraId="0CB40578"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Lumpsum</w:t>
            </w:r>
          </w:p>
        </w:tc>
        <w:tc>
          <w:tcPr>
            <w:tcW w:w="1015" w:type="dxa"/>
            <w:hideMark/>
          </w:tcPr>
          <w:p w14:paraId="714288C2"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20857536"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hideMark/>
          </w:tcPr>
          <w:p w14:paraId="3AEE6079"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10B83CF6" w14:textId="77777777" w:rsidTr="00FC4B9F">
        <w:trPr>
          <w:trHeight w:val="275"/>
        </w:trPr>
        <w:tc>
          <w:tcPr>
            <w:tcW w:w="738" w:type="dxa"/>
          </w:tcPr>
          <w:p w14:paraId="71D485FA"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4</w:t>
            </w:r>
          </w:p>
        </w:tc>
        <w:tc>
          <w:tcPr>
            <w:tcW w:w="4190" w:type="dxa"/>
            <w:noWrap/>
          </w:tcPr>
          <w:p w14:paraId="3609F56E" w14:textId="77777777" w:rsidR="00097E60" w:rsidRPr="00946138" w:rsidRDefault="00097E60" w:rsidP="00097E60">
            <w:pPr>
              <w:pStyle w:val="ListParagraph"/>
              <w:numPr>
                <w:ilvl w:val="0"/>
                <w:numId w:val="44"/>
              </w:numPr>
              <w:jc w:val="both"/>
              <w:rPr>
                <w:rFonts w:cstheme="minorHAnsi"/>
                <w:sz w:val="18"/>
                <w:szCs w:val="18"/>
              </w:rPr>
            </w:pPr>
            <w:proofErr w:type="spellStart"/>
            <w:r w:rsidRPr="00946138">
              <w:rPr>
                <w:rFonts w:cstheme="minorHAnsi"/>
                <w:sz w:val="18"/>
                <w:szCs w:val="18"/>
              </w:rPr>
              <w:t>Sugani</w:t>
            </w:r>
            <w:proofErr w:type="spellEnd"/>
            <w:r w:rsidRPr="00946138">
              <w:rPr>
                <w:rFonts w:cstheme="minorHAnsi"/>
                <w:sz w:val="18"/>
                <w:szCs w:val="18"/>
              </w:rPr>
              <w:t xml:space="preserve"> </w:t>
            </w:r>
            <w:proofErr w:type="spellStart"/>
            <w:r w:rsidRPr="00946138">
              <w:rPr>
                <w:rFonts w:cstheme="minorHAnsi"/>
                <w:sz w:val="18"/>
                <w:szCs w:val="18"/>
              </w:rPr>
              <w:t>Mohapatra</w:t>
            </w:r>
            <w:proofErr w:type="spellEnd"/>
            <w:r w:rsidRPr="00946138">
              <w:rPr>
                <w:rFonts w:cstheme="minorHAnsi"/>
                <w:sz w:val="18"/>
                <w:szCs w:val="18"/>
              </w:rPr>
              <w:t xml:space="preserve"> &amp; Singer - 1</w:t>
            </w:r>
          </w:p>
          <w:p w14:paraId="28D11DC7" w14:textId="37195ED1" w:rsidR="00150B3F" w:rsidRPr="00946138" w:rsidRDefault="00097E60" w:rsidP="00097E60">
            <w:pPr>
              <w:pStyle w:val="ListParagraph"/>
              <w:numPr>
                <w:ilvl w:val="0"/>
                <w:numId w:val="44"/>
              </w:numPr>
              <w:jc w:val="both"/>
              <w:rPr>
                <w:rFonts w:cstheme="minorHAnsi"/>
                <w:sz w:val="18"/>
                <w:szCs w:val="18"/>
              </w:rPr>
            </w:pPr>
            <w:r w:rsidRPr="00946138">
              <w:rPr>
                <w:rFonts w:cstheme="minorHAnsi"/>
                <w:b/>
                <w:sz w:val="18"/>
                <w:szCs w:val="18"/>
              </w:rPr>
              <w:t>Raj Barman live</w:t>
            </w:r>
          </w:p>
        </w:tc>
        <w:tc>
          <w:tcPr>
            <w:tcW w:w="1308" w:type="dxa"/>
            <w:hideMark/>
          </w:tcPr>
          <w:p w14:paraId="79702C23"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Lumpsum</w:t>
            </w:r>
          </w:p>
        </w:tc>
        <w:tc>
          <w:tcPr>
            <w:tcW w:w="1015" w:type="dxa"/>
            <w:hideMark/>
          </w:tcPr>
          <w:p w14:paraId="5F5A3A8A"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2384BBD7"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hideMark/>
          </w:tcPr>
          <w:p w14:paraId="3626FCAD"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6DAEF3BD" w14:textId="77777777" w:rsidTr="00FC4B9F">
        <w:trPr>
          <w:trHeight w:val="275"/>
        </w:trPr>
        <w:tc>
          <w:tcPr>
            <w:tcW w:w="738" w:type="dxa"/>
          </w:tcPr>
          <w:p w14:paraId="0707611E"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5</w:t>
            </w:r>
          </w:p>
        </w:tc>
        <w:tc>
          <w:tcPr>
            <w:tcW w:w="4190" w:type="dxa"/>
          </w:tcPr>
          <w:p w14:paraId="0A0062CC" w14:textId="77777777" w:rsidR="00097E60" w:rsidRPr="00946138" w:rsidRDefault="00097E60" w:rsidP="00097E60">
            <w:pPr>
              <w:pStyle w:val="ListParagraph"/>
              <w:numPr>
                <w:ilvl w:val="0"/>
                <w:numId w:val="45"/>
              </w:numPr>
              <w:spacing w:after="160"/>
              <w:rPr>
                <w:rFonts w:cstheme="minorHAnsi"/>
                <w:sz w:val="18"/>
                <w:szCs w:val="18"/>
              </w:rPr>
            </w:pPr>
            <w:r w:rsidRPr="00946138">
              <w:rPr>
                <w:rFonts w:cstheme="minorHAnsi"/>
                <w:sz w:val="18"/>
                <w:szCs w:val="18"/>
              </w:rPr>
              <w:t xml:space="preserve">Price Dance group </w:t>
            </w:r>
          </w:p>
          <w:p w14:paraId="4BDAD5FE" w14:textId="77777777" w:rsidR="00097E60" w:rsidRPr="00946138" w:rsidRDefault="00097E60" w:rsidP="00097E60">
            <w:pPr>
              <w:pStyle w:val="ListParagraph"/>
              <w:numPr>
                <w:ilvl w:val="0"/>
                <w:numId w:val="45"/>
              </w:numPr>
              <w:jc w:val="both"/>
              <w:rPr>
                <w:rFonts w:cstheme="minorHAnsi"/>
                <w:sz w:val="18"/>
                <w:szCs w:val="18"/>
              </w:rPr>
            </w:pPr>
            <w:proofErr w:type="spellStart"/>
            <w:r w:rsidRPr="00946138">
              <w:rPr>
                <w:rFonts w:cstheme="minorHAnsi"/>
                <w:sz w:val="18"/>
                <w:szCs w:val="18"/>
              </w:rPr>
              <w:t>Ipsit</w:t>
            </w:r>
            <w:proofErr w:type="spellEnd"/>
            <w:r w:rsidRPr="00946138">
              <w:rPr>
                <w:rFonts w:cstheme="minorHAnsi"/>
                <w:sz w:val="18"/>
                <w:szCs w:val="18"/>
              </w:rPr>
              <w:t xml:space="preserve"> </w:t>
            </w:r>
            <w:proofErr w:type="spellStart"/>
            <w:r w:rsidRPr="00946138">
              <w:rPr>
                <w:rFonts w:cstheme="minorHAnsi"/>
                <w:sz w:val="18"/>
                <w:szCs w:val="18"/>
              </w:rPr>
              <w:t>pati</w:t>
            </w:r>
            <w:proofErr w:type="spellEnd"/>
            <w:r w:rsidRPr="00946138">
              <w:rPr>
                <w:rFonts w:cstheme="minorHAnsi"/>
                <w:sz w:val="18"/>
                <w:szCs w:val="18"/>
              </w:rPr>
              <w:t xml:space="preserve"> – Indian Idol</w:t>
            </w:r>
          </w:p>
          <w:p w14:paraId="54FD7E3C" w14:textId="25505FB8" w:rsidR="00150B3F" w:rsidRPr="00946138" w:rsidRDefault="00097E60" w:rsidP="00097E60">
            <w:pPr>
              <w:pStyle w:val="ListParagraph"/>
              <w:numPr>
                <w:ilvl w:val="0"/>
                <w:numId w:val="45"/>
              </w:numPr>
              <w:jc w:val="both"/>
              <w:rPr>
                <w:rFonts w:cstheme="minorHAnsi"/>
                <w:sz w:val="18"/>
                <w:szCs w:val="18"/>
              </w:rPr>
            </w:pPr>
            <w:proofErr w:type="spellStart"/>
            <w:r w:rsidRPr="00946138">
              <w:rPr>
                <w:rFonts w:cstheme="minorHAnsi"/>
                <w:sz w:val="18"/>
                <w:szCs w:val="18"/>
              </w:rPr>
              <w:t>pragyan</w:t>
            </w:r>
            <w:proofErr w:type="spellEnd"/>
            <w:r w:rsidRPr="00946138">
              <w:rPr>
                <w:rFonts w:cstheme="minorHAnsi"/>
                <w:sz w:val="18"/>
                <w:szCs w:val="18"/>
              </w:rPr>
              <w:t xml:space="preserve"> </w:t>
            </w:r>
            <w:proofErr w:type="spellStart"/>
            <w:r w:rsidRPr="00946138">
              <w:rPr>
                <w:rFonts w:cstheme="minorHAnsi"/>
                <w:sz w:val="18"/>
                <w:szCs w:val="18"/>
              </w:rPr>
              <w:t>Hota</w:t>
            </w:r>
            <w:proofErr w:type="spellEnd"/>
          </w:p>
        </w:tc>
        <w:tc>
          <w:tcPr>
            <w:tcW w:w="1308" w:type="dxa"/>
            <w:hideMark/>
          </w:tcPr>
          <w:p w14:paraId="1BE0A761"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Lumpsum</w:t>
            </w:r>
          </w:p>
        </w:tc>
        <w:tc>
          <w:tcPr>
            <w:tcW w:w="1015" w:type="dxa"/>
            <w:hideMark/>
          </w:tcPr>
          <w:p w14:paraId="1481F714"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58F06EA4"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hideMark/>
          </w:tcPr>
          <w:p w14:paraId="1AD16225"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1E5C6979" w14:textId="77777777" w:rsidTr="00FC4B9F">
        <w:trPr>
          <w:trHeight w:val="275"/>
        </w:trPr>
        <w:tc>
          <w:tcPr>
            <w:tcW w:w="738" w:type="dxa"/>
          </w:tcPr>
          <w:p w14:paraId="6BC992BE"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6</w:t>
            </w:r>
          </w:p>
        </w:tc>
        <w:tc>
          <w:tcPr>
            <w:tcW w:w="4190" w:type="dxa"/>
          </w:tcPr>
          <w:p w14:paraId="106D89FF" w14:textId="77777777" w:rsidR="00097E60" w:rsidRPr="00946138" w:rsidRDefault="00097E60" w:rsidP="00097E60">
            <w:pPr>
              <w:pStyle w:val="ListParagraph"/>
              <w:numPr>
                <w:ilvl w:val="0"/>
                <w:numId w:val="47"/>
              </w:numPr>
              <w:spacing w:after="160"/>
              <w:rPr>
                <w:rFonts w:cstheme="minorHAnsi"/>
                <w:sz w:val="18"/>
                <w:szCs w:val="18"/>
              </w:rPr>
            </w:pPr>
            <w:proofErr w:type="spellStart"/>
            <w:r w:rsidRPr="00946138">
              <w:rPr>
                <w:rFonts w:cstheme="minorHAnsi"/>
                <w:sz w:val="18"/>
                <w:szCs w:val="18"/>
              </w:rPr>
              <w:t>Odissi</w:t>
            </w:r>
            <w:proofErr w:type="spellEnd"/>
            <w:r w:rsidRPr="00946138">
              <w:rPr>
                <w:rFonts w:cstheme="minorHAnsi"/>
                <w:sz w:val="18"/>
                <w:szCs w:val="18"/>
              </w:rPr>
              <w:t xml:space="preserve"> &amp; Classical dance (reputed institute) </w:t>
            </w:r>
          </w:p>
          <w:p w14:paraId="10592884" w14:textId="5553C271" w:rsidR="00150B3F" w:rsidRPr="00946138" w:rsidRDefault="00097E60" w:rsidP="00097E60">
            <w:pPr>
              <w:pStyle w:val="ListParagraph"/>
              <w:widowControl w:val="0"/>
              <w:numPr>
                <w:ilvl w:val="0"/>
                <w:numId w:val="47"/>
              </w:numPr>
              <w:overflowPunct w:val="0"/>
              <w:autoSpaceDE w:val="0"/>
              <w:autoSpaceDN w:val="0"/>
              <w:adjustRightInd w:val="0"/>
              <w:jc w:val="both"/>
              <w:rPr>
                <w:rFonts w:cstheme="minorHAnsi"/>
                <w:sz w:val="18"/>
                <w:szCs w:val="18"/>
              </w:rPr>
            </w:pPr>
            <w:r w:rsidRPr="00946138">
              <w:rPr>
                <w:rFonts w:cstheme="minorHAnsi"/>
                <w:b/>
                <w:sz w:val="18"/>
                <w:szCs w:val="18"/>
              </w:rPr>
              <w:t xml:space="preserve">Mohammed </w:t>
            </w:r>
            <w:proofErr w:type="spellStart"/>
            <w:r w:rsidRPr="00946138">
              <w:rPr>
                <w:rFonts w:cstheme="minorHAnsi"/>
                <w:b/>
                <w:sz w:val="18"/>
                <w:szCs w:val="18"/>
              </w:rPr>
              <w:t>Irfan</w:t>
            </w:r>
            <w:proofErr w:type="spellEnd"/>
            <w:r w:rsidRPr="00946138">
              <w:rPr>
                <w:rFonts w:cstheme="minorHAnsi"/>
                <w:b/>
                <w:sz w:val="18"/>
                <w:szCs w:val="18"/>
              </w:rPr>
              <w:t xml:space="preserve"> live</w:t>
            </w:r>
          </w:p>
        </w:tc>
        <w:tc>
          <w:tcPr>
            <w:tcW w:w="1308" w:type="dxa"/>
            <w:hideMark/>
          </w:tcPr>
          <w:p w14:paraId="4773FF28"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Lumpsum</w:t>
            </w:r>
          </w:p>
        </w:tc>
        <w:tc>
          <w:tcPr>
            <w:tcW w:w="1015" w:type="dxa"/>
            <w:hideMark/>
          </w:tcPr>
          <w:p w14:paraId="48108C01"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3DD7E079"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hideMark/>
          </w:tcPr>
          <w:p w14:paraId="1DCB6131"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4C21A0E2" w14:textId="77777777" w:rsidTr="00FC4B9F">
        <w:trPr>
          <w:trHeight w:val="275"/>
        </w:trPr>
        <w:tc>
          <w:tcPr>
            <w:tcW w:w="738" w:type="dxa"/>
          </w:tcPr>
          <w:p w14:paraId="5A47042C"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7</w:t>
            </w:r>
          </w:p>
        </w:tc>
        <w:tc>
          <w:tcPr>
            <w:tcW w:w="4190" w:type="dxa"/>
          </w:tcPr>
          <w:p w14:paraId="2A33CCB7" w14:textId="77777777" w:rsidR="00097E60" w:rsidRPr="00946138" w:rsidRDefault="00097E60" w:rsidP="00097E60">
            <w:pPr>
              <w:pStyle w:val="ListParagraph"/>
              <w:numPr>
                <w:ilvl w:val="0"/>
                <w:numId w:val="45"/>
              </w:numPr>
              <w:spacing w:line="276" w:lineRule="auto"/>
              <w:jc w:val="both"/>
              <w:rPr>
                <w:rFonts w:cstheme="minorHAnsi"/>
                <w:sz w:val="18"/>
                <w:szCs w:val="18"/>
              </w:rPr>
            </w:pPr>
            <w:proofErr w:type="spellStart"/>
            <w:r w:rsidRPr="00946138">
              <w:rPr>
                <w:rFonts w:cstheme="minorHAnsi"/>
                <w:sz w:val="18"/>
                <w:szCs w:val="18"/>
              </w:rPr>
              <w:t>Odisha</w:t>
            </w:r>
            <w:proofErr w:type="spellEnd"/>
            <w:r w:rsidRPr="00946138">
              <w:rPr>
                <w:rFonts w:cstheme="minorHAnsi"/>
                <w:sz w:val="18"/>
                <w:szCs w:val="18"/>
              </w:rPr>
              <w:t xml:space="preserve"> Folk Dance  - 2 to 3 groups </w:t>
            </w:r>
          </w:p>
          <w:p w14:paraId="2205E6D1" w14:textId="204159EE" w:rsidR="00150B3F" w:rsidRPr="00946138" w:rsidRDefault="00097E60" w:rsidP="00097E60">
            <w:pPr>
              <w:pStyle w:val="ListParagraph"/>
              <w:numPr>
                <w:ilvl w:val="0"/>
                <w:numId w:val="45"/>
              </w:numPr>
              <w:spacing w:line="276" w:lineRule="auto"/>
              <w:jc w:val="both"/>
              <w:rPr>
                <w:rFonts w:cstheme="minorHAnsi"/>
                <w:sz w:val="18"/>
                <w:szCs w:val="18"/>
              </w:rPr>
            </w:pPr>
            <w:r w:rsidRPr="00946138">
              <w:rPr>
                <w:rFonts w:cstheme="minorHAnsi"/>
                <w:b/>
                <w:sz w:val="18"/>
                <w:szCs w:val="18"/>
              </w:rPr>
              <w:t xml:space="preserve">Indian Idol winner  </w:t>
            </w:r>
            <w:proofErr w:type="spellStart"/>
            <w:r w:rsidRPr="00946138">
              <w:rPr>
                <w:rFonts w:cstheme="minorHAnsi"/>
                <w:b/>
                <w:sz w:val="18"/>
                <w:szCs w:val="18"/>
              </w:rPr>
              <w:t>Manashi</w:t>
            </w:r>
            <w:proofErr w:type="spellEnd"/>
            <w:r w:rsidRPr="00946138">
              <w:rPr>
                <w:rFonts w:cstheme="minorHAnsi"/>
                <w:b/>
                <w:sz w:val="18"/>
                <w:szCs w:val="18"/>
              </w:rPr>
              <w:t xml:space="preserve"> </w:t>
            </w:r>
            <w:proofErr w:type="spellStart"/>
            <w:r w:rsidRPr="00946138">
              <w:rPr>
                <w:rFonts w:cstheme="minorHAnsi"/>
                <w:b/>
                <w:sz w:val="18"/>
                <w:szCs w:val="18"/>
              </w:rPr>
              <w:t>Ghosh</w:t>
            </w:r>
            <w:proofErr w:type="spellEnd"/>
            <w:r w:rsidRPr="00946138">
              <w:rPr>
                <w:rFonts w:cstheme="minorHAnsi"/>
                <w:b/>
                <w:sz w:val="18"/>
                <w:szCs w:val="18"/>
              </w:rPr>
              <w:t xml:space="preserve"> live</w:t>
            </w:r>
          </w:p>
        </w:tc>
        <w:tc>
          <w:tcPr>
            <w:tcW w:w="1308" w:type="dxa"/>
            <w:hideMark/>
          </w:tcPr>
          <w:p w14:paraId="57749234"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Lumpsum</w:t>
            </w:r>
          </w:p>
        </w:tc>
        <w:tc>
          <w:tcPr>
            <w:tcW w:w="1015" w:type="dxa"/>
            <w:hideMark/>
          </w:tcPr>
          <w:p w14:paraId="2E19AA29"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29A1B57F"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hideMark/>
          </w:tcPr>
          <w:p w14:paraId="3BBC915E"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2BD35830" w14:textId="77777777" w:rsidTr="00FC4B9F">
        <w:trPr>
          <w:trHeight w:val="275"/>
        </w:trPr>
        <w:tc>
          <w:tcPr>
            <w:tcW w:w="738" w:type="dxa"/>
          </w:tcPr>
          <w:p w14:paraId="4125E0DB"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8</w:t>
            </w:r>
          </w:p>
        </w:tc>
        <w:tc>
          <w:tcPr>
            <w:tcW w:w="4190" w:type="dxa"/>
          </w:tcPr>
          <w:p w14:paraId="01823F17" w14:textId="6FA780A6" w:rsidR="00150B3F" w:rsidRPr="0027313F" w:rsidRDefault="00FC34AA" w:rsidP="0036388B">
            <w:pPr>
              <w:pStyle w:val="ListParagraph"/>
              <w:numPr>
                <w:ilvl w:val="0"/>
                <w:numId w:val="45"/>
              </w:numPr>
              <w:jc w:val="both"/>
              <w:rPr>
                <w:rFonts w:cstheme="minorHAnsi"/>
                <w:b/>
                <w:sz w:val="18"/>
                <w:szCs w:val="18"/>
              </w:rPr>
            </w:pPr>
            <w:r w:rsidRPr="0027313F">
              <w:rPr>
                <w:rFonts w:cstheme="minorHAnsi"/>
                <w:b/>
                <w:sz w:val="18"/>
                <w:szCs w:val="18"/>
              </w:rPr>
              <w:t>Live Brand TRAP (Kolkata)</w:t>
            </w:r>
          </w:p>
        </w:tc>
        <w:tc>
          <w:tcPr>
            <w:tcW w:w="1308" w:type="dxa"/>
          </w:tcPr>
          <w:p w14:paraId="7CBB036F"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Lumpsum</w:t>
            </w:r>
          </w:p>
        </w:tc>
        <w:tc>
          <w:tcPr>
            <w:tcW w:w="1015" w:type="dxa"/>
          </w:tcPr>
          <w:p w14:paraId="2D7FAE5D"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16510087"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hideMark/>
          </w:tcPr>
          <w:p w14:paraId="3C8DED3F"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6C10B7F0" w14:textId="77777777" w:rsidTr="00FC4B9F">
        <w:trPr>
          <w:trHeight w:val="275"/>
        </w:trPr>
        <w:tc>
          <w:tcPr>
            <w:tcW w:w="738" w:type="dxa"/>
            <w:hideMark/>
          </w:tcPr>
          <w:p w14:paraId="65EAFC28" w14:textId="77777777" w:rsidR="00150B3F" w:rsidRPr="00946138" w:rsidRDefault="00150B3F" w:rsidP="00590712">
            <w:pPr>
              <w:widowControl w:val="0"/>
              <w:overflowPunct w:val="0"/>
              <w:autoSpaceDE w:val="0"/>
              <w:autoSpaceDN w:val="0"/>
              <w:adjustRightInd w:val="0"/>
              <w:jc w:val="center"/>
              <w:rPr>
                <w:rFonts w:cstheme="minorHAnsi"/>
                <w:b/>
                <w:bCs/>
                <w:sz w:val="18"/>
                <w:szCs w:val="18"/>
              </w:rPr>
            </w:pPr>
            <w:r w:rsidRPr="00946138">
              <w:rPr>
                <w:rFonts w:cstheme="minorHAnsi"/>
                <w:b/>
                <w:bCs/>
                <w:sz w:val="18"/>
                <w:szCs w:val="18"/>
              </w:rPr>
              <w:t>E</w:t>
            </w:r>
          </w:p>
        </w:tc>
        <w:tc>
          <w:tcPr>
            <w:tcW w:w="4190" w:type="dxa"/>
            <w:hideMark/>
          </w:tcPr>
          <w:p w14:paraId="02D878C1" w14:textId="77777777" w:rsidR="00150B3F" w:rsidRPr="00946138" w:rsidRDefault="00150B3F" w:rsidP="00590712">
            <w:pPr>
              <w:widowControl w:val="0"/>
              <w:overflowPunct w:val="0"/>
              <w:autoSpaceDE w:val="0"/>
              <w:autoSpaceDN w:val="0"/>
              <w:adjustRightInd w:val="0"/>
              <w:jc w:val="both"/>
              <w:rPr>
                <w:rFonts w:cstheme="minorHAnsi"/>
                <w:b/>
                <w:bCs/>
                <w:sz w:val="18"/>
                <w:szCs w:val="18"/>
                <w:u w:val="single"/>
              </w:rPr>
            </w:pPr>
            <w:r w:rsidRPr="00946138">
              <w:rPr>
                <w:rFonts w:cstheme="minorHAnsi"/>
                <w:b/>
                <w:bCs/>
                <w:sz w:val="18"/>
                <w:szCs w:val="18"/>
                <w:u w:val="single"/>
              </w:rPr>
              <w:t>Local Transportation</w:t>
            </w:r>
          </w:p>
        </w:tc>
        <w:tc>
          <w:tcPr>
            <w:tcW w:w="1308" w:type="dxa"/>
            <w:hideMark/>
          </w:tcPr>
          <w:p w14:paraId="459D3F02"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015" w:type="dxa"/>
            <w:hideMark/>
          </w:tcPr>
          <w:p w14:paraId="3C8700BA"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2233B79D" w14:textId="77777777" w:rsidR="00150B3F" w:rsidRPr="00946138" w:rsidRDefault="00150B3F" w:rsidP="00590712">
            <w:pPr>
              <w:widowControl w:val="0"/>
              <w:overflowPunct w:val="0"/>
              <w:autoSpaceDE w:val="0"/>
              <w:autoSpaceDN w:val="0"/>
              <w:adjustRightInd w:val="0"/>
              <w:jc w:val="center"/>
              <w:rPr>
                <w:rFonts w:cstheme="minorHAnsi"/>
                <w:sz w:val="18"/>
                <w:szCs w:val="18"/>
              </w:rPr>
            </w:pPr>
          </w:p>
        </w:tc>
        <w:tc>
          <w:tcPr>
            <w:tcW w:w="1521" w:type="dxa"/>
            <w:gridSpan w:val="2"/>
            <w:hideMark/>
          </w:tcPr>
          <w:p w14:paraId="3517C5EC"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28BC69AF" w14:textId="77777777" w:rsidTr="00FC4B9F">
        <w:trPr>
          <w:trHeight w:val="494"/>
        </w:trPr>
        <w:tc>
          <w:tcPr>
            <w:tcW w:w="738" w:type="dxa"/>
            <w:hideMark/>
          </w:tcPr>
          <w:p w14:paraId="586D5DC9"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4190" w:type="dxa"/>
            <w:hideMark/>
          </w:tcPr>
          <w:p w14:paraId="76B3BB90"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Bolero/</w:t>
            </w:r>
            <w:proofErr w:type="spellStart"/>
            <w:r w:rsidRPr="00946138">
              <w:rPr>
                <w:rFonts w:cstheme="minorHAnsi"/>
                <w:sz w:val="18"/>
                <w:szCs w:val="18"/>
              </w:rPr>
              <w:t>Travera</w:t>
            </w:r>
            <w:proofErr w:type="spellEnd"/>
            <w:r w:rsidRPr="00946138">
              <w:rPr>
                <w:rFonts w:cstheme="minorHAnsi"/>
                <w:sz w:val="18"/>
                <w:szCs w:val="18"/>
              </w:rPr>
              <w:t xml:space="preserve"> (For 12 hour duty + 10 Km. Running Per One Liter Diesel)</w:t>
            </w:r>
          </w:p>
        </w:tc>
        <w:tc>
          <w:tcPr>
            <w:tcW w:w="1308" w:type="dxa"/>
            <w:hideMark/>
          </w:tcPr>
          <w:p w14:paraId="682F7174"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day</w:t>
            </w:r>
          </w:p>
        </w:tc>
        <w:tc>
          <w:tcPr>
            <w:tcW w:w="1015" w:type="dxa"/>
            <w:hideMark/>
          </w:tcPr>
          <w:p w14:paraId="7F206FF0"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1A73539C"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7 days</w:t>
            </w:r>
          </w:p>
        </w:tc>
        <w:tc>
          <w:tcPr>
            <w:tcW w:w="1521" w:type="dxa"/>
            <w:gridSpan w:val="2"/>
            <w:hideMark/>
          </w:tcPr>
          <w:p w14:paraId="555B403E"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3938F172" w14:textId="77777777" w:rsidTr="00FC4B9F">
        <w:trPr>
          <w:trHeight w:val="494"/>
        </w:trPr>
        <w:tc>
          <w:tcPr>
            <w:tcW w:w="738" w:type="dxa"/>
            <w:hideMark/>
          </w:tcPr>
          <w:p w14:paraId="5F2F2C46"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2</w:t>
            </w:r>
          </w:p>
        </w:tc>
        <w:tc>
          <w:tcPr>
            <w:tcW w:w="4190" w:type="dxa"/>
            <w:hideMark/>
          </w:tcPr>
          <w:p w14:paraId="2FC26122"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Swift Dezire (For 12 hour duty + 17 Km. Running Per One Liter Diesel)</w:t>
            </w:r>
          </w:p>
        </w:tc>
        <w:tc>
          <w:tcPr>
            <w:tcW w:w="1308" w:type="dxa"/>
            <w:hideMark/>
          </w:tcPr>
          <w:p w14:paraId="4F1517D0"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day</w:t>
            </w:r>
          </w:p>
        </w:tc>
        <w:tc>
          <w:tcPr>
            <w:tcW w:w="1015" w:type="dxa"/>
            <w:hideMark/>
          </w:tcPr>
          <w:p w14:paraId="773F64D2"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560BB975"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7 days</w:t>
            </w:r>
          </w:p>
        </w:tc>
        <w:tc>
          <w:tcPr>
            <w:tcW w:w="1521" w:type="dxa"/>
            <w:gridSpan w:val="2"/>
            <w:hideMark/>
          </w:tcPr>
          <w:p w14:paraId="1AD6B05F"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6D80E330" w14:textId="77777777" w:rsidTr="00FC4B9F">
        <w:trPr>
          <w:trHeight w:val="990"/>
        </w:trPr>
        <w:tc>
          <w:tcPr>
            <w:tcW w:w="738" w:type="dxa"/>
            <w:hideMark/>
          </w:tcPr>
          <w:p w14:paraId="58938073"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lastRenderedPageBreak/>
              <w:t>3</w:t>
            </w:r>
          </w:p>
        </w:tc>
        <w:tc>
          <w:tcPr>
            <w:tcW w:w="4190" w:type="dxa"/>
            <w:noWrap/>
            <w:hideMark/>
          </w:tcPr>
          <w:p w14:paraId="2DB3940B" w14:textId="15D52C65" w:rsidR="00150B3F" w:rsidRPr="00946138" w:rsidRDefault="00150B3F" w:rsidP="00FC4B9F">
            <w:pPr>
              <w:widowControl w:val="0"/>
              <w:overflowPunct w:val="0"/>
              <w:autoSpaceDE w:val="0"/>
              <w:autoSpaceDN w:val="0"/>
              <w:adjustRightInd w:val="0"/>
              <w:jc w:val="both"/>
              <w:rPr>
                <w:rFonts w:cstheme="minorHAnsi"/>
                <w:sz w:val="18"/>
                <w:szCs w:val="18"/>
              </w:rPr>
            </w:pPr>
            <w:r w:rsidRPr="00946138">
              <w:rPr>
                <w:rFonts w:cstheme="minorHAnsi"/>
                <w:sz w:val="18"/>
                <w:szCs w:val="18"/>
              </w:rPr>
              <w:t>Bus (Mela Ground to Accommodation places Balasore Bus Stand/Zilla School or any other accommodation place inside Balasore). (</w:t>
            </w:r>
            <w:r w:rsidR="00FC4B9F" w:rsidRPr="00946138">
              <w:rPr>
                <w:rFonts w:cstheme="minorHAnsi"/>
                <w:sz w:val="18"/>
                <w:szCs w:val="18"/>
              </w:rPr>
              <w:t>20</w:t>
            </w:r>
            <w:r w:rsidRPr="00946138">
              <w:rPr>
                <w:rFonts w:cstheme="minorHAnsi"/>
                <w:sz w:val="18"/>
                <w:szCs w:val="18"/>
              </w:rPr>
              <w:t xml:space="preserve"> seater) (Morning 3 + Evening 3 = 6 trip approx. per day)</w:t>
            </w:r>
          </w:p>
        </w:tc>
        <w:tc>
          <w:tcPr>
            <w:tcW w:w="1308" w:type="dxa"/>
            <w:hideMark/>
          </w:tcPr>
          <w:p w14:paraId="5D4342C9"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Trip</w:t>
            </w:r>
          </w:p>
        </w:tc>
        <w:tc>
          <w:tcPr>
            <w:tcW w:w="1015" w:type="dxa"/>
            <w:hideMark/>
          </w:tcPr>
          <w:p w14:paraId="7865FC39"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7B8A036D"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7 days</w:t>
            </w:r>
          </w:p>
        </w:tc>
        <w:tc>
          <w:tcPr>
            <w:tcW w:w="1521" w:type="dxa"/>
            <w:gridSpan w:val="2"/>
            <w:hideMark/>
          </w:tcPr>
          <w:p w14:paraId="78B25C03"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4C2D671A" w14:textId="77777777" w:rsidTr="00FC4B9F">
        <w:trPr>
          <w:trHeight w:val="275"/>
        </w:trPr>
        <w:tc>
          <w:tcPr>
            <w:tcW w:w="738" w:type="dxa"/>
          </w:tcPr>
          <w:p w14:paraId="04988B46"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4</w:t>
            </w:r>
          </w:p>
        </w:tc>
        <w:tc>
          <w:tcPr>
            <w:tcW w:w="4190" w:type="dxa"/>
          </w:tcPr>
          <w:p w14:paraId="6B23A005"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xml:space="preserve">Toto E Rickshaw </w:t>
            </w:r>
          </w:p>
        </w:tc>
        <w:tc>
          <w:tcPr>
            <w:tcW w:w="1308" w:type="dxa"/>
          </w:tcPr>
          <w:p w14:paraId="50BEC45F"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for the entire event</w:t>
            </w:r>
          </w:p>
        </w:tc>
        <w:tc>
          <w:tcPr>
            <w:tcW w:w="1015" w:type="dxa"/>
          </w:tcPr>
          <w:p w14:paraId="4180415C"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c>
          <w:tcPr>
            <w:tcW w:w="1381" w:type="dxa"/>
            <w:gridSpan w:val="2"/>
          </w:tcPr>
          <w:p w14:paraId="70583FE2"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no.</w:t>
            </w:r>
          </w:p>
        </w:tc>
        <w:tc>
          <w:tcPr>
            <w:tcW w:w="1521" w:type="dxa"/>
            <w:gridSpan w:val="2"/>
          </w:tcPr>
          <w:p w14:paraId="0497BCAA"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r>
      <w:tr w:rsidR="00150B3F" w:rsidRPr="00962C1E" w14:paraId="558995D4" w14:textId="77777777" w:rsidTr="00FC4B9F">
        <w:trPr>
          <w:trHeight w:val="275"/>
        </w:trPr>
        <w:tc>
          <w:tcPr>
            <w:tcW w:w="738" w:type="dxa"/>
            <w:hideMark/>
          </w:tcPr>
          <w:p w14:paraId="04D923C5" w14:textId="77777777" w:rsidR="00150B3F" w:rsidRPr="00946138" w:rsidRDefault="00150B3F" w:rsidP="00590712">
            <w:pPr>
              <w:widowControl w:val="0"/>
              <w:overflowPunct w:val="0"/>
              <w:autoSpaceDE w:val="0"/>
              <w:autoSpaceDN w:val="0"/>
              <w:adjustRightInd w:val="0"/>
              <w:jc w:val="center"/>
              <w:rPr>
                <w:rFonts w:cstheme="minorHAnsi"/>
                <w:b/>
                <w:bCs/>
                <w:sz w:val="18"/>
                <w:szCs w:val="18"/>
              </w:rPr>
            </w:pPr>
            <w:r w:rsidRPr="00946138">
              <w:rPr>
                <w:rFonts w:cstheme="minorHAnsi"/>
                <w:b/>
                <w:bCs/>
                <w:sz w:val="18"/>
                <w:szCs w:val="18"/>
              </w:rPr>
              <w:t>F</w:t>
            </w:r>
          </w:p>
        </w:tc>
        <w:tc>
          <w:tcPr>
            <w:tcW w:w="4190" w:type="dxa"/>
            <w:hideMark/>
          </w:tcPr>
          <w:p w14:paraId="193DEF72" w14:textId="77777777" w:rsidR="00150B3F" w:rsidRPr="00946138" w:rsidRDefault="00150B3F" w:rsidP="00590712">
            <w:pPr>
              <w:widowControl w:val="0"/>
              <w:overflowPunct w:val="0"/>
              <w:autoSpaceDE w:val="0"/>
              <w:autoSpaceDN w:val="0"/>
              <w:adjustRightInd w:val="0"/>
              <w:jc w:val="both"/>
              <w:rPr>
                <w:rFonts w:cstheme="minorHAnsi"/>
                <w:b/>
                <w:bCs/>
                <w:sz w:val="18"/>
                <w:szCs w:val="18"/>
              </w:rPr>
            </w:pPr>
            <w:r w:rsidRPr="00946138">
              <w:rPr>
                <w:rFonts w:cstheme="minorHAnsi"/>
                <w:b/>
                <w:bCs/>
                <w:sz w:val="18"/>
                <w:szCs w:val="18"/>
              </w:rPr>
              <w:t>Printing Works</w:t>
            </w:r>
          </w:p>
        </w:tc>
        <w:tc>
          <w:tcPr>
            <w:tcW w:w="1308" w:type="dxa"/>
            <w:hideMark/>
          </w:tcPr>
          <w:p w14:paraId="7817A8B3"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015" w:type="dxa"/>
            <w:hideMark/>
          </w:tcPr>
          <w:p w14:paraId="3EAFD563"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7A9A0244" w14:textId="77777777" w:rsidR="00150B3F" w:rsidRPr="00946138" w:rsidRDefault="00150B3F" w:rsidP="00590712">
            <w:pPr>
              <w:widowControl w:val="0"/>
              <w:overflowPunct w:val="0"/>
              <w:autoSpaceDE w:val="0"/>
              <w:autoSpaceDN w:val="0"/>
              <w:adjustRightInd w:val="0"/>
              <w:jc w:val="center"/>
              <w:rPr>
                <w:rFonts w:cstheme="minorHAnsi"/>
                <w:sz w:val="18"/>
                <w:szCs w:val="18"/>
              </w:rPr>
            </w:pPr>
          </w:p>
        </w:tc>
        <w:tc>
          <w:tcPr>
            <w:tcW w:w="1521" w:type="dxa"/>
            <w:gridSpan w:val="2"/>
            <w:hideMark/>
          </w:tcPr>
          <w:p w14:paraId="0155D99A"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528631FF" w14:textId="77777777" w:rsidTr="00FC4B9F">
        <w:trPr>
          <w:trHeight w:val="233"/>
        </w:trPr>
        <w:tc>
          <w:tcPr>
            <w:tcW w:w="738" w:type="dxa"/>
            <w:hideMark/>
          </w:tcPr>
          <w:p w14:paraId="1A45B84A"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4190" w:type="dxa"/>
            <w:hideMark/>
          </w:tcPr>
          <w:p w14:paraId="7FBBBEC1"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xml:space="preserve">Plastic Identity Card with neck cord </w:t>
            </w:r>
          </w:p>
        </w:tc>
        <w:tc>
          <w:tcPr>
            <w:tcW w:w="1308" w:type="dxa"/>
            <w:hideMark/>
          </w:tcPr>
          <w:p w14:paraId="6091E414"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pcs</w:t>
            </w:r>
          </w:p>
        </w:tc>
        <w:tc>
          <w:tcPr>
            <w:tcW w:w="1015" w:type="dxa"/>
            <w:hideMark/>
          </w:tcPr>
          <w:p w14:paraId="57E7B7BE"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hideMark/>
          </w:tcPr>
          <w:p w14:paraId="6F80E41D"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50</w:t>
            </w:r>
          </w:p>
        </w:tc>
        <w:tc>
          <w:tcPr>
            <w:tcW w:w="1521" w:type="dxa"/>
            <w:gridSpan w:val="2"/>
            <w:hideMark/>
          </w:tcPr>
          <w:p w14:paraId="3EBC228C"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6E753701" w14:textId="77777777" w:rsidTr="00FC4B9F">
        <w:trPr>
          <w:trHeight w:val="155"/>
        </w:trPr>
        <w:tc>
          <w:tcPr>
            <w:tcW w:w="738" w:type="dxa"/>
          </w:tcPr>
          <w:p w14:paraId="0138D503"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2</w:t>
            </w:r>
          </w:p>
        </w:tc>
        <w:tc>
          <w:tcPr>
            <w:tcW w:w="4190" w:type="dxa"/>
          </w:tcPr>
          <w:p w14:paraId="7C50919A"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Identity Card with cover and neck cord</w:t>
            </w:r>
          </w:p>
        </w:tc>
        <w:tc>
          <w:tcPr>
            <w:tcW w:w="1308" w:type="dxa"/>
          </w:tcPr>
          <w:p w14:paraId="39EEC605"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pcs</w:t>
            </w:r>
          </w:p>
        </w:tc>
        <w:tc>
          <w:tcPr>
            <w:tcW w:w="1015" w:type="dxa"/>
          </w:tcPr>
          <w:p w14:paraId="182F839D"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c>
          <w:tcPr>
            <w:tcW w:w="1381" w:type="dxa"/>
            <w:gridSpan w:val="2"/>
          </w:tcPr>
          <w:p w14:paraId="71D8D0AF"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500</w:t>
            </w:r>
          </w:p>
        </w:tc>
        <w:tc>
          <w:tcPr>
            <w:tcW w:w="1521" w:type="dxa"/>
            <w:gridSpan w:val="2"/>
            <w:hideMark/>
          </w:tcPr>
          <w:p w14:paraId="25CAC1B0"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20ADD339" w14:textId="77777777" w:rsidTr="00FC4B9F">
        <w:trPr>
          <w:trHeight w:val="205"/>
        </w:trPr>
        <w:tc>
          <w:tcPr>
            <w:tcW w:w="738" w:type="dxa"/>
          </w:tcPr>
          <w:p w14:paraId="21CC18CD"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3</w:t>
            </w:r>
          </w:p>
        </w:tc>
        <w:tc>
          <w:tcPr>
            <w:tcW w:w="4190" w:type="dxa"/>
          </w:tcPr>
          <w:p w14:paraId="2DE038A1"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xml:space="preserve"> Invitation Card with Envelop </w:t>
            </w:r>
          </w:p>
        </w:tc>
        <w:tc>
          <w:tcPr>
            <w:tcW w:w="1308" w:type="dxa"/>
          </w:tcPr>
          <w:p w14:paraId="0DE94F42"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pcs</w:t>
            </w:r>
          </w:p>
        </w:tc>
        <w:tc>
          <w:tcPr>
            <w:tcW w:w="1015" w:type="dxa"/>
          </w:tcPr>
          <w:p w14:paraId="4A92577D"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6B333F4F"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200</w:t>
            </w:r>
          </w:p>
        </w:tc>
        <w:tc>
          <w:tcPr>
            <w:tcW w:w="1521" w:type="dxa"/>
            <w:gridSpan w:val="2"/>
            <w:hideMark/>
          </w:tcPr>
          <w:p w14:paraId="28109EEE"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602BDC25" w14:textId="77777777" w:rsidTr="00FC4B9F">
        <w:trPr>
          <w:trHeight w:val="205"/>
        </w:trPr>
        <w:tc>
          <w:tcPr>
            <w:tcW w:w="738" w:type="dxa"/>
          </w:tcPr>
          <w:p w14:paraId="478D057A"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4</w:t>
            </w:r>
          </w:p>
        </w:tc>
        <w:tc>
          <w:tcPr>
            <w:tcW w:w="4190" w:type="dxa"/>
          </w:tcPr>
          <w:p w14:paraId="0817F603"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proofErr w:type="spellStart"/>
            <w:r w:rsidRPr="00946138">
              <w:rPr>
                <w:rFonts w:cstheme="minorHAnsi"/>
                <w:sz w:val="18"/>
                <w:szCs w:val="18"/>
                <w:lang w:val="fr-FR"/>
              </w:rPr>
              <w:t>Certificate</w:t>
            </w:r>
            <w:proofErr w:type="spellEnd"/>
            <w:r w:rsidRPr="00946138">
              <w:rPr>
                <w:rFonts w:cstheme="minorHAnsi"/>
                <w:sz w:val="18"/>
                <w:szCs w:val="18"/>
                <w:lang w:val="fr-FR"/>
              </w:rPr>
              <w:t xml:space="preserve"> </w:t>
            </w:r>
          </w:p>
        </w:tc>
        <w:tc>
          <w:tcPr>
            <w:tcW w:w="1308" w:type="dxa"/>
          </w:tcPr>
          <w:p w14:paraId="1A4578A8"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pcs</w:t>
            </w:r>
          </w:p>
        </w:tc>
        <w:tc>
          <w:tcPr>
            <w:tcW w:w="1015" w:type="dxa"/>
          </w:tcPr>
          <w:p w14:paraId="763274E8"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08BBEB1C"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700</w:t>
            </w:r>
          </w:p>
        </w:tc>
        <w:tc>
          <w:tcPr>
            <w:tcW w:w="1521" w:type="dxa"/>
            <w:gridSpan w:val="2"/>
          </w:tcPr>
          <w:p w14:paraId="2C374A58"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r>
      <w:tr w:rsidR="00150B3F" w:rsidRPr="00962C1E" w14:paraId="20C01DDD" w14:textId="77777777" w:rsidTr="00FC4B9F">
        <w:trPr>
          <w:trHeight w:val="205"/>
        </w:trPr>
        <w:tc>
          <w:tcPr>
            <w:tcW w:w="738" w:type="dxa"/>
          </w:tcPr>
          <w:p w14:paraId="0DA970E7"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b/>
                <w:bCs/>
                <w:sz w:val="18"/>
                <w:szCs w:val="18"/>
              </w:rPr>
              <w:t>H</w:t>
            </w:r>
          </w:p>
        </w:tc>
        <w:tc>
          <w:tcPr>
            <w:tcW w:w="4190" w:type="dxa"/>
          </w:tcPr>
          <w:p w14:paraId="385D1241" w14:textId="77777777" w:rsidR="00150B3F" w:rsidRPr="00946138" w:rsidRDefault="00150B3F" w:rsidP="00590712">
            <w:pPr>
              <w:widowControl w:val="0"/>
              <w:overflowPunct w:val="0"/>
              <w:autoSpaceDE w:val="0"/>
              <w:autoSpaceDN w:val="0"/>
              <w:adjustRightInd w:val="0"/>
              <w:jc w:val="both"/>
              <w:rPr>
                <w:rFonts w:cstheme="minorHAnsi"/>
                <w:b/>
                <w:bCs/>
                <w:sz w:val="18"/>
                <w:szCs w:val="18"/>
                <w:u w:val="single"/>
              </w:rPr>
            </w:pPr>
            <w:r w:rsidRPr="00946138">
              <w:rPr>
                <w:rFonts w:cstheme="minorHAnsi"/>
                <w:b/>
                <w:bCs/>
                <w:sz w:val="18"/>
                <w:szCs w:val="18"/>
                <w:u w:val="single"/>
              </w:rPr>
              <w:t>Pantry Services</w:t>
            </w:r>
          </w:p>
          <w:p w14:paraId="65921443"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 xml:space="preserve">Providing Daily Mineral Water, Tea, Coffee, Snacks, Tiffin to the Guest/VIP/ Officials at Coordination cell during the event as per the order of the </w:t>
            </w:r>
            <w:proofErr w:type="spellStart"/>
            <w:r w:rsidRPr="00946138">
              <w:rPr>
                <w:rFonts w:cstheme="minorHAnsi"/>
                <w:sz w:val="18"/>
                <w:szCs w:val="18"/>
              </w:rPr>
              <w:t>melain</w:t>
            </w:r>
            <w:proofErr w:type="spellEnd"/>
            <w:r w:rsidRPr="00946138">
              <w:rPr>
                <w:rFonts w:cstheme="minorHAnsi"/>
                <w:sz w:val="18"/>
                <w:szCs w:val="18"/>
              </w:rPr>
              <w:t xml:space="preserve"> charge</w:t>
            </w:r>
          </w:p>
        </w:tc>
        <w:tc>
          <w:tcPr>
            <w:tcW w:w="1308" w:type="dxa"/>
          </w:tcPr>
          <w:p w14:paraId="30204793"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015" w:type="dxa"/>
          </w:tcPr>
          <w:p w14:paraId="6166A832"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3A4F5F2E" w14:textId="77777777" w:rsidR="00150B3F" w:rsidRPr="00946138" w:rsidRDefault="00150B3F" w:rsidP="00590712">
            <w:pPr>
              <w:widowControl w:val="0"/>
              <w:overflowPunct w:val="0"/>
              <w:autoSpaceDE w:val="0"/>
              <w:autoSpaceDN w:val="0"/>
              <w:adjustRightInd w:val="0"/>
              <w:jc w:val="center"/>
              <w:rPr>
                <w:rFonts w:cstheme="minorHAnsi"/>
                <w:sz w:val="18"/>
                <w:szCs w:val="18"/>
              </w:rPr>
            </w:pPr>
          </w:p>
        </w:tc>
        <w:tc>
          <w:tcPr>
            <w:tcW w:w="1521" w:type="dxa"/>
            <w:gridSpan w:val="2"/>
          </w:tcPr>
          <w:p w14:paraId="12033976"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1A865424" w14:textId="77777777" w:rsidTr="00946138">
        <w:trPr>
          <w:trHeight w:val="131"/>
        </w:trPr>
        <w:tc>
          <w:tcPr>
            <w:tcW w:w="738" w:type="dxa"/>
          </w:tcPr>
          <w:p w14:paraId="05467165"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4190" w:type="dxa"/>
          </w:tcPr>
          <w:p w14:paraId="7A78D574"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Mineral water (ISI Marked) - Rate per 500 ml bottle</w:t>
            </w:r>
          </w:p>
        </w:tc>
        <w:tc>
          <w:tcPr>
            <w:tcW w:w="1308" w:type="dxa"/>
          </w:tcPr>
          <w:p w14:paraId="08A1B1F7"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bottle</w:t>
            </w:r>
          </w:p>
        </w:tc>
        <w:tc>
          <w:tcPr>
            <w:tcW w:w="1015" w:type="dxa"/>
          </w:tcPr>
          <w:p w14:paraId="3E34F6B8"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10E9CE35"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1521" w:type="dxa"/>
            <w:gridSpan w:val="2"/>
          </w:tcPr>
          <w:p w14:paraId="7498872A"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05BDBE79" w14:textId="77777777" w:rsidTr="00946138">
        <w:trPr>
          <w:trHeight w:val="70"/>
        </w:trPr>
        <w:tc>
          <w:tcPr>
            <w:tcW w:w="738" w:type="dxa"/>
          </w:tcPr>
          <w:p w14:paraId="2E56A28D"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2</w:t>
            </w:r>
          </w:p>
        </w:tc>
        <w:tc>
          <w:tcPr>
            <w:tcW w:w="4190" w:type="dxa"/>
          </w:tcPr>
          <w:p w14:paraId="4CA6BAE9"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 xml:space="preserve">Mineral water (ISI Marked) - Rate per 1 </w:t>
            </w:r>
            <w:proofErr w:type="spellStart"/>
            <w:r w:rsidRPr="00946138">
              <w:rPr>
                <w:rFonts w:cstheme="minorHAnsi"/>
                <w:sz w:val="18"/>
                <w:szCs w:val="18"/>
              </w:rPr>
              <w:t>ltr</w:t>
            </w:r>
            <w:proofErr w:type="spellEnd"/>
            <w:r w:rsidRPr="00946138">
              <w:rPr>
                <w:rFonts w:cstheme="minorHAnsi"/>
                <w:sz w:val="18"/>
                <w:szCs w:val="18"/>
              </w:rPr>
              <w:t xml:space="preserve"> bottle</w:t>
            </w:r>
          </w:p>
        </w:tc>
        <w:tc>
          <w:tcPr>
            <w:tcW w:w="1308" w:type="dxa"/>
          </w:tcPr>
          <w:p w14:paraId="335D659F"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bottle</w:t>
            </w:r>
          </w:p>
        </w:tc>
        <w:tc>
          <w:tcPr>
            <w:tcW w:w="1015" w:type="dxa"/>
          </w:tcPr>
          <w:p w14:paraId="21104A99"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090A8E27"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1521" w:type="dxa"/>
            <w:gridSpan w:val="2"/>
          </w:tcPr>
          <w:p w14:paraId="74FC14FA"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501D3184" w14:textId="77777777" w:rsidTr="00FC4B9F">
        <w:trPr>
          <w:trHeight w:val="205"/>
        </w:trPr>
        <w:tc>
          <w:tcPr>
            <w:tcW w:w="738" w:type="dxa"/>
          </w:tcPr>
          <w:p w14:paraId="5B40E0FA"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3</w:t>
            </w:r>
          </w:p>
        </w:tc>
        <w:tc>
          <w:tcPr>
            <w:tcW w:w="4190" w:type="dxa"/>
          </w:tcPr>
          <w:p w14:paraId="6303B96D"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Tea / Coffee- Rate per cup</w:t>
            </w:r>
          </w:p>
        </w:tc>
        <w:tc>
          <w:tcPr>
            <w:tcW w:w="1308" w:type="dxa"/>
          </w:tcPr>
          <w:p w14:paraId="20ED65F0"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plate</w:t>
            </w:r>
          </w:p>
        </w:tc>
        <w:tc>
          <w:tcPr>
            <w:tcW w:w="1015" w:type="dxa"/>
          </w:tcPr>
          <w:p w14:paraId="4E6C6BC6"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306F5EA0"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1521" w:type="dxa"/>
            <w:gridSpan w:val="2"/>
          </w:tcPr>
          <w:p w14:paraId="3B8DF5D8"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412701E2" w14:textId="77777777" w:rsidTr="00FC4B9F">
        <w:trPr>
          <w:trHeight w:val="205"/>
        </w:trPr>
        <w:tc>
          <w:tcPr>
            <w:tcW w:w="738" w:type="dxa"/>
          </w:tcPr>
          <w:p w14:paraId="0B016AD3"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4</w:t>
            </w:r>
          </w:p>
        </w:tc>
        <w:tc>
          <w:tcPr>
            <w:tcW w:w="4190" w:type="dxa"/>
          </w:tcPr>
          <w:p w14:paraId="506BDA46"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 xml:space="preserve">Snacks (Category-I)- Dry fruits (for VIP &amp; VVIP) - ( Roasted &amp; salted Cashew &amp; Pista/Almond, Salted bakery biscuits, chips, </w:t>
            </w:r>
            <w:proofErr w:type="spellStart"/>
            <w:r w:rsidRPr="00946138">
              <w:rPr>
                <w:rFonts w:cstheme="minorHAnsi"/>
                <w:sz w:val="18"/>
                <w:szCs w:val="18"/>
              </w:rPr>
              <w:t>seo</w:t>
            </w:r>
            <w:proofErr w:type="spellEnd"/>
            <w:r w:rsidRPr="00946138">
              <w:rPr>
                <w:rFonts w:cstheme="minorHAnsi"/>
                <w:sz w:val="18"/>
                <w:szCs w:val="18"/>
              </w:rPr>
              <w:t xml:space="preserve"> </w:t>
            </w:r>
            <w:proofErr w:type="spellStart"/>
            <w:r w:rsidRPr="00946138">
              <w:rPr>
                <w:rFonts w:cstheme="minorHAnsi"/>
                <w:sz w:val="18"/>
                <w:szCs w:val="18"/>
              </w:rPr>
              <w:t>bhujia</w:t>
            </w:r>
            <w:proofErr w:type="spellEnd"/>
            <w:r w:rsidRPr="00946138">
              <w:rPr>
                <w:rFonts w:cstheme="minorHAnsi"/>
                <w:sz w:val="18"/>
                <w:szCs w:val="18"/>
              </w:rPr>
              <w:t>)</w:t>
            </w:r>
          </w:p>
        </w:tc>
        <w:tc>
          <w:tcPr>
            <w:tcW w:w="1308" w:type="dxa"/>
          </w:tcPr>
          <w:p w14:paraId="54A17D0E"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Plate</w:t>
            </w:r>
          </w:p>
        </w:tc>
        <w:tc>
          <w:tcPr>
            <w:tcW w:w="1015" w:type="dxa"/>
          </w:tcPr>
          <w:p w14:paraId="524762D1"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17A6D8E0"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1521" w:type="dxa"/>
            <w:gridSpan w:val="2"/>
          </w:tcPr>
          <w:p w14:paraId="76DAC0E5"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6E55F29B" w14:textId="77777777" w:rsidTr="00FC4B9F">
        <w:trPr>
          <w:trHeight w:val="205"/>
        </w:trPr>
        <w:tc>
          <w:tcPr>
            <w:tcW w:w="738" w:type="dxa"/>
          </w:tcPr>
          <w:p w14:paraId="10801C23"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5</w:t>
            </w:r>
          </w:p>
        </w:tc>
        <w:tc>
          <w:tcPr>
            <w:tcW w:w="4190" w:type="dxa"/>
          </w:tcPr>
          <w:p w14:paraId="1DC426CF"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Snacks (Category-II)- Tiffin (for Staff) (1 Bada, 1 Samosa,1 Alu chap &amp; 2 sweet) Rate per plate</w:t>
            </w:r>
          </w:p>
        </w:tc>
        <w:tc>
          <w:tcPr>
            <w:tcW w:w="1308" w:type="dxa"/>
          </w:tcPr>
          <w:p w14:paraId="0911A09B"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Rate per plate</w:t>
            </w:r>
          </w:p>
        </w:tc>
        <w:tc>
          <w:tcPr>
            <w:tcW w:w="1015" w:type="dxa"/>
          </w:tcPr>
          <w:p w14:paraId="044AFFC7"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c>
          <w:tcPr>
            <w:tcW w:w="1381" w:type="dxa"/>
            <w:gridSpan w:val="2"/>
          </w:tcPr>
          <w:p w14:paraId="4C4321E0"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1521" w:type="dxa"/>
            <w:gridSpan w:val="2"/>
          </w:tcPr>
          <w:p w14:paraId="46776B23"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cstheme="minorHAnsi"/>
                <w:sz w:val="18"/>
                <w:szCs w:val="18"/>
              </w:rPr>
              <w:t> </w:t>
            </w:r>
          </w:p>
        </w:tc>
      </w:tr>
      <w:tr w:rsidR="00150B3F" w:rsidRPr="00962C1E" w14:paraId="27B9708D" w14:textId="77777777" w:rsidTr="00FC4B9F">
        <w:trPr>
          <w:trHeight w:val="205"/>
        </w:trPr>
        <w:tc>
          <w:tcPr>
            <w:tcW w:w="738" w:type="dxa"/>
          </w:tcPr>
          <w:p w14:paraId="72491CCA"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6.</w:t>
            </w:r>
          </w:p>
        </w:tc>
        <w:tc>
          <w:tcPr>
            <w:tcW w:w="4190" w:type="dxa"/>
          </w:tcPr>
          <w:p w14:paraId="79E27494" w14:textId="77777777" w:rsidR="00150B3F" w:rsidRPr="00946138" w:rsidRDefault="00150B3F" w:rsidP="00590712">
            <w:pPr>
              <w:widowControl w:val="0"/>
              <w:overflowPunct w:val="0"/>
              <w:autoSpaceDE w:val="0"/>
              <w:autoSpaceDN w:val="0"/>
              <w:adjustRightInd w:val="0"/>
              <w:jc w:val="both"/>
              <w:rPr>
                <w:rFonts w:cstheme="minorHAnsi"/>
                <w:b/>
                <w:bCs/>
                <w:sz w:val="18"/>
                <w:szCs w:val="18"/>
              </w:rPr>
            </w:pPr>
            <w:r w:rsidRPr="00946138">
              <w:rPr>
                <w:rFonts w:cstheme="minorHAnsi"/>
                <w:b/>
                <w:bCs/>
                <w:sz w:val="18"/>
                <w:szCs w:val="18"/>
              </w:rPr>
              <w:t xml:space="preserve">Break-fast </w:t>
            </w:r>
          </w:p>
          <w:p w14:paraId="7F9F5410"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w:t>
            </w:r>
            <w:proofErr w:type="spellStart"/>
            <w:r w:rsidRPr="00946138">
              <w:rPr>
                <w:rFonts w:cstheme="minorHAnsi"/>
                <w:sz w:val="18"/>
                <w:szCs w:val="18"/>
              </w:rPr>
              <w:t>Idli</w:t>
            </w:r>
            <w:proofErr w:type="spellEnd"/>
            <w:r w:rsidRPr="00946138">
              <w:rPr>
                <w:rFonts w:cstheme="minorHAnsi"/>
                <w:sz w:val="18"/>
                <w:szCs w:val="18"/>
              </w:rPr>
              <w:t>/</w:t>
            </w:r>
            <w:proofErr w:type="spellStart"/>
            <w:r w:rsidRPr="00946138">
              <w:rPr>
                <w:rFonts w:cstheme="minorHAnsi"/>
                <w:sz w:val="18"/>
                <w:szCs w:val="18"/>
              </w:rPr>
              <w:t>Puri</w:t>
            </w:r>
            <w:proofErr w:type="spellEnd"/>
            <w:r w:rsidRPr="00946138">
              <w:rPr>
                <w:rFonts w:cstheme="minorHAnsi"/>
                <w:sz w:val="18"/>
                <w:szCs w:val="18"/>
              </w:rPr>
              <w:t>/</w:t>
            </w:r>
            <w:proofErr w:type="spellStart"/>
            <w:r w:rsidRPr="00946138">
              <w:rPr>
                <w:rFonts w:cstheme="minorHAnsi"/>
                <w:sz w:val="18"/>
                <w:szCs w:val="18"/>
              </w:rPr>
              <w:t>Vada</w:t>
            </w:r>
            <w:proofErr w:type="spellEnd"/>
            <w:r w:rsidRPr="00946138">
              <w:rPr>
                <w:rFonts w:cstheme="minorHAnsi"/>
                <w:sz w:val="18"/>
                <w:szCs w:val="18"/>
              </w:rPr>
              <w:t xml:space="preserve">/Veg </w:t>
            </w:r>
            <w:proofErr w:type="spellStart"/>
            <w:r w:rsidRPr="00946138">
              <w:rPr>
                <w:rFonts w:cstheme="minorHAnsi"/>
                <w:sz w:val="18"/>
                <w:szCs w:val="18"/>
              </w:rPr>
              <w:t>Paratha</w:t>
            </w:r>
            <w:proofErr w:type="spellEnd"/>
            <w:r w:rsidRPr="00946138">
              <w:rPr>
                <w:rFonts w:cstheme="minorHAnsi"/>
                <w:sz w:val="18"/>
                <w:szCs w:val="18"/>
              </w:rPr>
              <w:t xml:space="preserve">/ Vegetable </w:t>
            </w:r>
            <w:proofErr w:type="spellStart"/>
            <w:r w:rsidRPr="00946138">
              <w:rPr>
                <w:rFonts w:cstheme="minorHAnsi"/>
                <w:sz w:val="18"/>
                <w:szCs w:val="18"/>
              </w:rPr>
              <w:t>Upama</w:t>
            </w:r>
            <w:proofErr w:type="spellEnd"/>
            <w:r w:rsidRPr="00946138">
              <w:rPr>
                <w:rFonts w:cstheme="minorHAnsi"/>
                <w:sz w:val="18"/>
                <w:szCs w:val="18"/>
              </w:rPr>
              <w:t>(</w:t>
            </w:r>
            <w:proofErr w:type="spellStart"/>
            <w:r w:rsidRPr="00946138">
              <w:rPr>
                <w:rFonts w:cstheme="minorHAnsi"/>
                <w:sz w:val="18"/>
                <w:szCs w:val="18"/>
              </w:rPr>
              <w:t>Suji</w:t>
            </w:r>
            <w:proofErr w:type="spellEnd"/>
            <w:r w:rsidRPr="00946138">
              <w:rPr>
                <w:rFonts w:cstheme="minorHAnsi"/>
                <w:sz w:val="18"/>
                <w:szCs w:val="18"/>
              </w:rPr>
              <w:t xml:space="preserve"> +</w:t>
            </w:r>
            <w:proofErr w:type="spellStart"/>
            <w:r w:rsidRPr="00946138">
              <w:rPr>
                <w:rFonts w:cstheme="minorHAnsi"/>
                <w:sz w:val="18"/>
                <w:szCs w:val="18"/>
              </w:rPr>
              <w:t>Seemai</w:t>
            </w:r>
            <w:proofErr w:type="spellEnd"/>
            <w:r w:rsidRPr="00946138">
              <w:rPr>
                <w:rFonts w:cstheme="minorHAnsi"/>
                <w:sz w:val="18"/>
                <w:szCs w:val="18"/>
              </w:rPr>
              <w:t xml:space="preserve"> Mix) with Chutney or Sambar/ Veg Sandwich</w:t>
            </w:r>
          </w:p>
        </w:tc>
        <w:tc>
          <w:tcPr>
            <w:tcW w:w="1308" w:type="dxa"/>
          </w:tcPr>
          <w:p w14:paraId="1E68E539"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c>
          <w:tcPr>
            <w:tcW w:w="1015" w:type="dxa"/>
          </w:tcPr>
          <w:p w14:paraId="392E757A"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c>
          <w:tcPr>
            <w:tcW w:w="1381" w:type="dxa"/>
            <w:gridSpan w:val="2"/>
          </w:tcPr>
          <w:p w14:paraId="465DA4E2"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tcPr>
          <w:p w14:paraId="118B4A98"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r>
      <w:tr w:rsidR="00150B3F" w:rsidRPr="00962C1E" w14:paraId="4FE020CB" w14:textId="77777777" w:rsidTr="00FC4B9F">
        <w:trPr>
          <w:trHeight w:val="205"/>
        </w:trPr>
        <w:tc>
          <w:tcPr>
            <w:tcW w:w="738" w:type="dxa"/>
          </w:tcPr>
          <w:p w14:paraId="101FA811"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7</w:t>
            </w:r>
          </w:p>
        </w:tc>
        <w:tc>
          <w:tcPr>
            <w:tcW w:w="4190" w:type="dxa"/>
          </w:tcPr>
          <w:p w14:paraId="297F5BA9" w14:textId="77777777" w:rsidR="00150B3F" w:rsidRPr="00946138" w:rsidRDefault="00150B3F" w:rsidP="00590712">
            <w:pPr>
              <w:widowControl w:val="0"/>
              <w:overflowPunct w:val="0"/>
              <w:autoSpaceDE w:val="0"/>
              <w:autoSpaceDN w:val="0"/>
              <w:adjustRightInd w:val="0"/>
              <w:jc w:val="both"/>
              <w:rPr>
                <w:rFonts w:cstheme="minorHAnsi"/>
                <w:b/>
                <w:bCs/>
                <w:sz w:val="18"/>
                <w:szCs w:val="18"/>
              </w:rPr>
            </w:pPr>
            <w:r w:rsidRPr="00946138">
              <w:rPr>
                <w:rFonts w:cstheme="minorHAnsi"/>
                <w:b/>
                <w:bCs/>
                <w:sz w:val="18"/>
                <w:szCs w:val="18"/>
              </w:rPr>
              <w:t>Lunch</w:t>
            </w:r>
          </w:p>
          <w:p w14:paraId="15EC20D0"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(Plain Rice/Hot Roti/ Dal Fry/ Veg Curry (seasonal Veg)/ Special items like Panner/ Mushroom/ Fish/ Chicken  alternatively/Water Bottle (500ml)</w:t>
            </w:r>
          </w:p>
        </w:tc>
        <w:tc>
          <w:tcPr>
            <w:tcW w:w="1308" w:type="dxa"/>
          </w:tcPr>
          <w:p w14:paraId="1EB38ACE"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c>
          <w:tcPr>
            <w:tcW w:w="1015" w:type="dxa"/>
          </w:tcPr>
          <w:p w14:paraId="68E0C000"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c>
          <w:tcPr>
            <w:tcW w:w="1381" w:type="dxa"/>
            <w:gridSpan w:val="2"/>
          </w:tcPr>
          <w:p w14:paraId="11329E90"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tcPr>
          <w:p w14:paraId="5DF9B6A1"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r>
      <w:tr w:rsidR="00150B3F" w:rsidRPr="00962C1E" w14:paraId="291073E4" w14:textId="77777777" w:rsidTr="00FC4B9F">
        <w:trPr>
          <w:trHeight w:val="205"/>
        </w:trPr>
        <w:tc>
          <w:tcPr>
            <w:tcW w:w="738" w:type="dxa"/>
          </w:tcPr>
          <w:p w14:paraId="6456F192"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8</w:t>
            </w:r>
          </w:p>
        </w:tc>
        <w:tc>
          <w:tcPr>
            <w:tcW w:w="4190" w:type="dxa"/>
          </w:tcPr>
          <w:p w14:paraId="767E6878" w14:textId="77777777" w:rsidR="00150B3F" w:rsidRPr="00946138" w:rsidRDefault="00150B3F" w:rsidP="00590712">
            <w:pPr>
              <w:widowControl w:val="0"/>
              <w:overflowPunct w:val="0"/>
              <w:autoSpaceDE w:val="0"/>
              <w:autoSpaceDN w:val="0"/>
              <w:adjustRightInd w:val="0"/>
              <w:jc w:val="both"/>
              <w:rPr>
                <w:rFonts w:cstheme="minorHAnsi"/>
                <w:b/>
                <w:bCs/>
                <w:sz w:val="18"/>
                <w:szCs w:val="18"/>
              </w:rPr>
            </w:pPr>
            <w:r w:rsidRPr="00946138">
              <w:rPr>
                <w:rFonts w:cstheme="minorHAnsi"/>
                <w:b/>
                <w:bCs/>
                <w:sz w:val="18"/>
                <w:szCs w:val="18"/>
              </w:rPr>
              <w:t xml:space="preserve">Dinner </w:t>
            </w:r>
          </w:p>
          <w:p w14:paraId="6A7ABC27" w14:textId="77777777" w:rsidR="00150B3F" w:rsidRPr="00946138" w:rsidRDefault="00150B3F" w:rsidP="00590712">
            <w:pPr>
              <w:widowControl w:val="0"/>
              <w:overflowPunct w:val="0"/>
              <w:autoSpaceDE w:val="0"/>
              <w:autoSpaceDN w:val="0"/>
              <w:adjustRightInd w:val="0"/>
              <w:jc w:val="both"/>
              <w:rPr>
                <w:rFonts w:cstheme="minorHAnsi"/>
                <w:sz w:val="18"/>
                <w:szCs w:val="18"/>
                <w:lang w:val="fr-FR"/>
              </w:rPr>
            </w:pPr>
            <w:r w:rsidRPr="00946138">
              <w:rPr>
                <w:rFonts w:cstheme="minorHAnsi"/>
                <w:sz w:val="18"/>
                <w:szCs w:val="18"/>
              </w:rPr>
              <w:t>Hot Roti/ Veg Curry/ Non-Veg Curry/ Sweets (one each)/ Water Bottle (500ml)</w:t>
            </w:r>
          </w:p>
        </w:tc>
        <w:tc>
          <w:tcPr>
            <w:tcW w:w="1308" w:type="dxa"/>
          </w:tcPr>
          <w:p w14:paraId="0191080D"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c>
          <w:tcPr>
            <w:tcW w:w="1015" w:type="dxa"/>
          </w:tcPr>
          <w:p w14:paraId="33EE9312"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c>
          <w:tcPr>
            <w:tcW w:w="1381" w:type="dxa"/>
            <w:gridSpan w:val="2"/>
          </w:tcPr>
          <w:p w14:paraId="628CE3CB" w14:textId="77777777" w:rsidR="00150B3F" w:rsidRPr="00946138" w:rsidRDefault="00150B3F"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 package</w:t>
            </w:r>
          </w:p>
        </w:tc>
        <w:tc>
          <w:tcPr>
            <w:tcW w:w="1521" w:type="dxa"/>
            <w:gridSpan w:val="2"/>
          </w:tcPr>
          <w:p w14:paraId="520BC850"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r>
      <w:tr w:rsidR="008D349C" w:rsidRPr="00962C1E" w14:paraId="442C5E13" w14:textId="77777777" w:rsidTr="00FC4B9F">
        <w:trPr>
          <w:trHeight w:val="205"/>
        </w:trPr>
        <w:tc>
          <w:tcPr>
            <w:tcW w:w="738" w:type="dxa"/>
          </w:tcPr>
          <w:p w14:paraId="0FC78B86" w14:textId="7521E8EC" w:rsidR="008D349C" w:rsidRPr="00946138" w:rsidRDefault="008D349C"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9</w:t>
            </w:r>
          </w:p>
        </w:tc>
        <w:tc>
          <w:tcPr>
            <w:tcW w:w="4190" w:type="dxa"/>
          </w:tcPr>
          <w:p w14:paraId="75403E50" w14:textId="3532ED39" w:rsidR="008D349C" w:rsidRPr="00946138" w:rsidRDefault="008D349C" w:rsidP="00590712">
            <w:pPr>
              <w:widowControl w:val="0"/>
              <w:overflowPunct w:val="0"/>
              <w:autoSpaceDE w:val="0"/>
              <w:autoSpaceDN w:val="0"/>
              <w:adjustRightInd w:val="0"/>
              <w:jc w:val="both"/>
              <w:rPr>
                <w:rFonts w:cstheme="minorHAnsi"/>
                <w:b/>
                <w:bCs/>
                <w:sz w:val="18"/>
                <w:szCs w:val="18"/>
              </w:rPr>
            </w:pPr>
            <w:r w:rsidRPr="00946138">
              <w:rPr>
                <w:rFonts w:cstheme="minorHAnsi"/>
                <w:b/>
                <w:bCs/>
                <w:sz w:val="18"/>
                <w:szCs w:val="18"/>
              </w:rPr>
              <w:t xml:space="preserve">Service boy </w:t>
            </w:r>
            <w:r w:rsidR="006D460A" w:rsidRPr="00946138">
              <w:rPr>
                <w:rFonts w:cstheme="minorHAnsi"/>
                <w:b/>
                <w:bCs/>
                <w:sz w:val="18"/>
                <w:szCs w:val="18"/>
              </w:rPr>
              <w:t>(10 hours duty)</w:t>
            </w:r>
          </w:p>
        </w:tc>
        <w:tc>
          <w:tcPr>
            <w:tcW w:w="1308" w:type="dxa"/>
          </w:tcPr>
          <w:p w14:paraId="3CA36A77" w14:textId="77777777" w:rsidR="008D349C" w:rsidRPr="00946138" w:rsidRDefault="008D349C" w:rsidP="00590712">
            <w:pPr>
              <w:widowControl w:val="0"/>
              <w:overflowPunct w:val="0"/>
              <w:autoSpaceDE w:val="0"/>
              <w:autoSpaceDN w:val="0"/>
              <w:adjustRightInd w:val="0"/>
              <w:jc w:val="both"/>
              <w:rPr>
                <w:rFonts w:cstheme="minorHAnsi"/>
                <w:sz w:val="18"/>
                <w:szCs w:val="18"/>
              </w:rPr>
            </w:pPr>
          </w:p>
        </w:tc>
        <w:tc>
          <w:tcPr>
            <w:tcW w:w="1015" w:type="dxa"/>
          </w:tcPr>
          <w:p w14:paraId="6438242E" w14:textId="77777777" w:rsidR="008D349C" w:rsidRPr="00946138" w:rsidRDefault="008D349C" w:rsidP="00590712">
            <w:pPr>
              <w:widowControl w:val="0"/>
              <w:overflowPunct w:val="0"/>
              <w:autoSpaceDE w:val="0"/>
              <w:autoSpaceDN w:val="0"/>
              <w:adjustRightInd w:val="0"/>
              <w:jc w:val="both"/>
              <w:rPr>
                <w:rFonts w:cstheme="minorHAnsi"/>
                <w:sz w:val="18"/>
                <w:szCs w:val="18"/>
              </w:rPr>
            </w:pPr>
          </w:p>
        </w:tc>
        <w:tc>
          <w:tcPr>
            <w:tcW w:w="1381" w:type="dxa"/>
            <w:gridSpan w:val="2"/>
          </w:tcPr>
          <w:p w14:paraId="58D0E774" w14:textId="0E46F221" w:rsidR="008D349C" w:rsidRPr="00946138" w:rsidRDefault="008D349C" w:rsidP="00590712">
            <w:pPr>
              <w:widowControl w:val="0"/>
              <w:overflowPunct w:val="0"/>
              <w:autoSpaceDE w:val="0"/>
              <w:autoSpaceDN w:val="0"/>
              <w:adjustRightInd w:val="0"/>
              <w:jc w:val="center"/>
              <w:rPr>
                <w:rFonts w:cstheme="minorHAnsi"/>
                <w:sz w:val="18"/>
                <w:szCs w:val="18"/>
              </w:rPr>
            </w:pPr>
            <w:r w:rsidRPr="00946138">
              <w:rPr>
                <w:rFonts w:cstheme="minorHAnsi"/>
                <w:sz w:val="18"/>
                <w:szCs w:val="18"/>
              </w:rPr>
              <w:t>1</w:t>
            </w:r>
          </w:p>
        </w:tc>
        <w:tc>
          <w:tcPr>
            <w:tcW w:w="1521" w:type="dxa"/>
            <w:gridSpan w:val="2"/>
          </w:tcPr>
          <w:p w14:paraId="614C38D0" w14:textId="77777777" w:rsidR="008D349C" w:rsidRPr="00946138" w:rsidRDefault="008D349C" w:rsidP="00590712">
            <w:pPr>
              <w:widowControl w:val="0"/>
              <w:overflowPunct w:val="0"/>
              <w:autoSpaceDE w:val="0"/>
              <w:autoSpaceDN w:val="0"/>
              <w:adjustRightInd w:val="0"/>
              <w:jc w:val="both"/>
              <w:rPr>
                <w:rFonts w:cstheme="minorHAnsi"/>
                <w:sz w:val="18"/>
                <w:szCs w:val="18"/>
              </w:rPr>
            </w:pPr>
          </w:p>
        </w:tc>
      </w:tr>
      <w:tr w:rsidR="00150B3F" w:rsidRPr="00962C1E" w14:paraId="0E372075" w14:textId="77777777" w:rsidTr="00FC4B9F">
        <w:trPr>
          <w:gridAfter w:val="1"/>
          <w:wAfter w:w="21" w:type="dxa"/>
          <w:trHeight w:val="369"/>
        </w:trPr>
        <w:tc>
          <w:tcPr>
            <w:tcW w:w="4928" w:type="dxa"/>
            <w:gridSpan w:val="2"/>
          </w:tcPr>
          <w:p w14:paraId="773AA899" w14:textId="77777777" w:rsidR="00150B3F" w:rsidRPr="00946138" w:rsidRDefault="00150B3F" w:rsidP="00590712">
            <w:pPr>
              <w:widowControl w:val="0"/>
              <w:overflowPunct w:val="0"/>
              <w:autoSpaceDE w:val="0"/>
              <w:autoSpaceDN w:val="0"/>
              <w:adjustRightInd w:val="0"/>
              <w:jc w:val="both"/>
              <w:rPr>
                <w:rFonts w:cstheme="minorHAnsi"/>
                <w:sz w:val="18"/>
                <w:szCs w:val="18"/>
              </w:rPr>
            </w:pPr>
            <w:r w:rsidRPr="00946138">
              <w:rPr>
                <w:rFonts w:eastAsia="Times New Roman" w:cstheme="minorHAnsi"/>
                <w:b/>
                <w:bCs/>
                <w:color w:val="000000"/>
                <w:sz w:val="18"/>
                <w:szCs w:val="18"/>
              </w:rPr>
              <w:t>Total Quoted Amount excluding GST</w:t>
            </w:r>
          </w:p>
        </w:tc>
        <w:tc>
          <w:tcPr>
            <w:tcW w:w="5204" w:type="dxa"/>
            <w:gridSpan w:val="5"/>
          </w:tcPr>
          <w:p w14:paraId="2062ED52" w14:textId="77777777" w:rsidR="00150B3F" w:rsidRPr="00946138" w:rsidRDefault="00150B3F" w:rsidP="00590712">
            <w:pPr>
              <w:widowControl w:val="0"/>
              <w:overflowPunct w:val="0"/>
              <w:autoSpaceDE w:val="0"/>
              <w:autoSpaceDN w:val="0"/>
              <w:adjustRightInd w:val="0"/>
              <w:jc w:val="both"/>
              <w:rPr>
                <w:rFonts w:cstheme="minorHAnsi"/>
                <w:sz w:val="18"/>
                <w:szCs w:val="18"/>
              </w:rPr>
            </w:pPr>
          </w:p>
        </w:tc>
      </w:tr>
      <w:tr w:rsidR="00FC4B9F" w:rsidRPr="00962C1E" w14:paraId="713C6694" w14:textId="77777777" w:rsidTr="00FC4B9F">
        <w:trPr>
          <w:gridAfter w:val="1"/>
          <w:wAfter w:w="21" w:type="dxa"/>
          <w:trHeight w:val="276"/>
        </w:trPr>
        <w:tc>
          <w:tcPr>
            <w:tcW w:w="7316" w:type="dxa"/>
            <w:gridSpan w:val="5"/>
          </w:tcPr>
          <w:p w14:paraId="73E4EEC9" w14:textId="28F7B232" w:rsidR="00FC4B9F" w:rsidRPr="00946138" w:rsidRDefault="00FC4B9F" w:rsidP="00FC4B9F">
            <w:pPr>
              <w:widowControl w:val="0"/>
              <w:overflowPunct w:val="0"/>
              <w:autoSpaceDE w:val="0"/>
              <w:autoSpaceDN w:val="0"/>
              <w:adjustRightInd w:val="0"/>
              <w:rPr>
                <w:rFonts w:cstheme="minorHAnsi"/>
                <w:sz w:val="18"/>
                <w:szCs w:val="18"/>
              </w:rPr>
            </w:pPr>
            <w:r w:rsidRPr="00946138">
              <w:rPr>
                <w:rFonts w:eastAsia="Times New Roman" w:cstheme="minorHAnsi"/>
                <w:b/>
                <w:bCs/>
                <w:sz w:val="18"/>
                <w:szCs w:val="18"/>
              </w:rPr>
              <w:t>Total Quoted Amount excluding GST ( Segment A + Segment B)</w:t>
            </w:r>
          </w:p>
        </w:tc>
        <w:tc>
          <w:tcPr>
            <w:tcW w:w="2816" w:type="dxa"/>
            <w:gridSpan w:val="2"/>
          </w:tcPr>
          <w:p w14:paraId="30A97D65" w14:textId="77777777" w:rsidR="00FC4B9F" w:rsidRPr="00946138" w:rsidRDefault="00FC4B9F" w:rsidP="00FC4B9F">
            <w:pPr>
              <w:widowControl w:val="0"/>
              <w:overflowPunct w:val="0"/>
              <w:autoSpaceDE w:val="0"/>
              <w:autoSpaceDN w:val="0"/>
              <w:adjustRightInd w:val="0"/>
              <w:jc w:val="both"/>
              <w:rPr>
                <w:rFonts w:cstheme="minorHAnsi"/>
                <w:sz w:val="18"/>
                <w:szCs w:val="18"/>
              </w:rPr>
            </w:pPr>
          </w:p>
        </w:tc>
      </w:tr>
      <w:tr w:rsidR="00FC4B9F" w:rsidRPr="00962C1E" w14:paraId="78F1DA18" w14:textId="77777777" w:rsidTr="00946138">
        <w:trPr>
          <w:gridAfter w:val="1"/>
          <w:wAfter w:w="21" w:type="dxa"/>
          <w:trHeight w:val="333"/>
        </w:trPr>
        <w:tc>
          <w:tcPr>
            <w:tcW w:w="7316" w:type="dxa"/>
            <w:gridSpan w:val="5"/>
          </w:tcPr>
          <w:p w14:paraId="35382245" w14:textId="3BB50FB0" w:rsidR="00FC4B9F" w:rsidRPr="00946138" w:rsidRDefault="00FC4B9F" w:rsidP="00FC4B9F">
            <w:pPr>
              <w:widowControl w:val="0"/>
              <w:overflowPunct w:val="0"/>
              <w:autoSpaceDE w:val="0"/>
              <w:autoSpaceDN w:val="0"/>
              <w:adjustRightInd w:val="0"/>
              <w:jc w:val="both"/>
              <w:rPr>
                <w:rFonts w:cstheme="minorHAnsi"/>
                <w:sz w:val="18"/>
                <w:szCs w:val="18"/>
              </w:rPr>
            </w:pPr>
            <w:r w:rsidRPr="00946138">
              <w:rPr>
                <w:rFonts w:eastAsia="Times New Roman" w:cstheme="minorHAnsi"/>
                <w:b/>
                <w:bCs/>
                <w:sz w:val="18"/>
                <w:szCs w:val="18"/>
              </w:rPr>
              <w:t>Add :-GST  18%</w:t>
            </w:r>
            <w:r w:rsidR="00525F17" w:rsidRPr="00946138">
              <w:rPr>
                <w:rFonts w:eastAsia="Times New Roman" w:cstheme="minorHAnsi"/>
                <w:b/>
                <w:bCs/>
                <w:sz w:val="18"/>
                <w:szCs w:val="18"/>
              </w:rPr>
              <w:t xml:space="preserve"> </w:t>
            </w:r>
          </w:p>
        </w:tc>
        <w:tc>
          <w:tcPr>
            <w:tcW w:w="2816" w:type="dxa"/>
            <w:gridSpan w:val="2"/>
          </w:tcPr>
          <w:p w14:paraId="45877720" w14:textId="77777777" w:rsidR="00FC4B9F" w:rsidRPr="00946138" w:rsidRDefault="00FC4B9F" w:rsidP="00FC4B9F">
            <w:pPr>
              <w:widowControl w:val="0"/>
              <w:overflowPunct w:val="0"/>
              <w:autoSpaceDE w:val="0"/>
              <w:autoSpaceDN w:val="0"/>
              <w:adjustRightInd w:val="0"/>
              <w:jc w:val="both"/>
              <w:rPr>
                <w:rFonts w:cstheme="minorHAnsi"/>
                <w:sz w:val="18"/>
                <w:szCs w:val="18"/>
              </w:rPr>
            </w:pPr>
          </w:p>
        </w:tc>
      </w:tr>
      <w:tr w:rsidR="00FC4B9F" w:rsidRPr="00962C1E" w14:paraId="2804D4A3" w14:textId="4D3A93F9" w:rsidTr="00FC4B9F">
        <w:trPr>
          <w:gridAfter w:val="1"/>
          <w:wAfter w:w="21" w:type="dxa"/>
          <w:trHeight w:val="500"/>
        </w:trPr>
        <w:tc>
          <w:tcPr>
            <w:tcW w:w="10132" w:type="dxa"/>
            <w:gridSpan w:val="7"/>
          </w:tcPr>
          <w:p w14:paraId="0CDD7CAE" w14:textId="00845A95" w:rsidR="00FC4B9F" w:rsidRPr="00946138" w:rsidRDefault="00FC4B9F" w:rsidP="00FC4B9F">
            <w:pPr>
              <w:widowControl w:val="0"/>
              <w:overflowPunct w:val="0"/>
              <w:autoSpaceDE w:val="0"/>
              <w:autoSpaceDN w:val="0"/>
              <w:adjustRightInd w:val="0"/>
              <w:jc w:val="both"/>
              <w:rPr>
                <w:rFonts w:cstheme="minorHAnsi"/>
                <w:sz w:val="18"/>
                <w:szCs w:val="18"/>
              </w:rPr>
            </w:pPr>
            <w:r w:rsidRPr="00946138">
              <w:rPr>
                <w:rFonts w:eastAsia="Times New Roman" w:cstheme="minorHAnsi"/>
                <w:b/>
                <w:bCs/>
                <w:sz w:val="18"/>
                <w:szCs w:val="18"/>
              </w:rPr>
              <w:t>Grand Total Quoted Amount including GST</w:t>
            </w:r>
          </w:p>
        </w:tc>
      </w:tr>
      <w:tr w:rsidR="00FC4B9F" w:rsidRPr="00962C1E" w14:paraId="67456515" w14:textId="77777777" w:rsidTr="00FC4B9F">
        <w:trPr>
          <w:gridAfter w:val="1"/>
          <w:wAfter w:w="21" w:type="dxa"/>
          <w:trHeight w:val="500"/>
        </w:trPr>
        <w:tc>
          <w:tcPr>
            <w:tcW w:w="10132" w:type="dxa"/>
            <w:gridSpan w:val="7"/>
          </w:tcPr>
          <w:p w14:paraId="72DDD3A3" w14:textId="6C43C538" w:rsidR="00FC4B9F" w:rsidRPr="00946138" w:rsidRDefault="00FC4B9F" w:rsidP="00FC4B9F">
            <w:pPr>
              <w:widowControl w:val="0"/>
              <w:overflowPunct w:val="0"/>
              <w:autoSpaceDE w:val="0"/>
              <w:autoSpaceDN w:val="0"/>
              <w:adjustRightInd w:val="0"/>
              <w:jc w:val="both"/>
              <w:rPr>
                <w:rFonts w:eastAsia="Times New Roman" w:cstheme="minorHAnsi"/>
                <w:b/>
                <w:bCs/>
                <w:sz w:val="18"/>
                <w:szCs w:val="18"/>
              </w:rPr>
            </w:pPr>
            <w:r w:rsidRPr="00946138">
              <w:rPr>
                <w:rFonts w:eastAsia="Times New Roman" w:cstheme="minorHAnsi"/>
                <w:b/>
                <w:bCs/>
                <w:sz w:val="18"/>
                <w:szCs w:val="18"/>
              </w:rPr>
              <w:t>Rupees in words _______________________________________________only including GST.</w:t>
            </w:r>
            <w:r w:rsidRPr="00946138">
              <w:rPr>
                <w:rFonts w:eastAsia="Times New Roman" w:cstheme="minorHAnsi"/>
                <w:sz w:val="18"/>
                <w:szCs w:val="18"/>
              </w:rPr>
              <w:t> </w:t>
            </w:r>
          </w:p>
        </w:tc>
      </w:tr>
    </w:tbl>
    <w:p w14:paraId="0BEC3E7B" w14:textId="77777777" w:rsidR="00E56414" w:rsidRPr="00946138" w:rsidRDefault="00E56414" w:rsidP="00E6191D">
      <w:pPr>
        <w:pStyle w:val="BodyText"/>
        <w:spacing w:before="118" w:line="283" w:lineRule="auto"/>
        <w:ind w:right="-426"/>
        <w:rPr>
          <w:rFonts w:asciiTheme="minorHAnsi" w:hAnsiTheme="minorHAnsi" w:cstheme="minorHAnsi"/>
          <w:b/>
          <w:i/>
          <w:sz w:val="18"/>
          <w:szCs w:val="18"/>
        </w:rPr>
      </w:pPr>
      <w:r w:rsidRPr="00946138">
        <w:rPr>
          <w:rFonts w:asciiTheme="minorHAnsi" w:hAnsiTheme="minorHAnsi" w:cstheme="minorHAnsi"/>
          <w:i/>
          <w:sz w:val="18"/>
          <w:szCs w:val="18"/>
        </w:rPr>
        <w:t xml:space="preserve">Note: The Event Management Agency will be responsible for providing services according to the scope of work described in the RFP. The </w:t>
      </w:r>
      <w:r w:rsidR="00E778A2" w:rsidRPr="00946138">
        <w:rPr>
          <w:rFonts w:asciiTheme="minorHAnsi" w:hAnsiTheme="minorHAnsi" w:cstheme="minorHAnsi"/>
          <w:i/>
          <w:sz w:val="18"/>
          <w:szCs w:val="18"/>
        </w:rPr>
        <w:t>Agency</w:t>
      </w:r>
      <w:r w:rsidRPr="00946138">
        <w:rPr>
          <w:rFonts w:asciiTheme="minorHAnsi" w:hAnsiTheme="minorHAnsi" w:cstheme="minorHAnsi"/>
          <w:i/>
          <w:sz w:val="18"/>
          <w:szCs w:val="18"/>
        </w:rPr>
        <w:t xml:space="preserve"> will be paid based on the rates quoted for the items listed in the financial bid.  If the quantity or size of any specified item changes during the event, payment will be adjusted accordingly. For any additional items not listed in the list of quantity, payment will be made as per </w:t>
      </w:r>
      <w:r w:rsidR="0096261A" w:rsidRPr="00946138">
        <w:rPr>
          <w:rFonts w:asciiTheme="minorHAnsi" w:hAnsiTheme="minorHAnsi" w:cstheme="minorHAnsi"/>
          <w:i/>
          <w:sz w:val="18"/>
          <w:szCs w:val="18"/>
        </w:rPr>
        <w:t xml:space="preserve">the negotiated </w:t>
      </w:r>
      <w:proofErr w:type="gramStart"/>
      <w:r w:rsidR="0096261A" w:rsidRPr="00946138">
        <w:rPr>
          <w:rFonts w:asciiTheme="minorHAnsi" w:hAnsiTheme="minorHAnsi" w:cstheme="minorHAnsi"/>
          <w:i/>
          <w:sz w:val="18"/>
          <w:szCs w:val="18"/>
        </w:rPr>
        <w:t>cost ,</w:t>
      </w:r>
      <w:proofErr w:type="gramEnd"/>
      <w:r w:rsidRPr="00946138">
        <w:rPr>
          <w:rFonts w:asciiTheme="minorHAnsi" w:hAnsiTheme="minorHAnsi" w:cstheme="minorHAnsi"/>
          <w:i/>
          <w:sz w:val="18"/>
          <w:szCs w:val="18"/>
        </w:rPr>
        <w:t xml:space="preserve"> with a markup not exceeding 30%</w:t>
      </w:r>
      <w:r w:rsidR="0096261A" w:rsidRPr="00946138">
        <w:rPr>
          <w:rFonts w:asciiTheme="minorHAnsi" w:hAnsiTheme="minorHAnsi" w:cstheme="minorHAnsi"/>
          <w:i/>
          <w:sz w:val="18"/>
          <w:szCs w:val="18"/>
        </w:rPr>
        <w:t xml:space="preserve"> from the total project cost.</w:t>
      </w:r>
      <w:r w:rsidRPr="00946138">
        <w:rPr>
          <w:rFonts w:asciiTheme="minorHAnsi" w:hAnsiTheme="minorHAnsi" w:cstheme="minorHAnsi"/>
          <w:i/>
          <w:sz w:val="18"/>
          <w:szCs w:val="18"/>
        </w:rPr>
        <w:t xml:space="preserve"> The authority will decide the limit (as a percentage</w:t>
      </w:r>
      <w:r w:rsidR="002B4BE8" w:rsidRPr="00946138">
        <w:rPr>
          <w:rFonts w:asciiTheme="minorHAnsi" w:hAnsiTheme="minorHAnsi" w:cstheme="minorHAnsi"/>
          <w:i/>
          <w:sz w:val="18"/>
          <w:szCs w:val="18"/>
        </w:rPr>
        <w:t xml:space="preserve"> </w:t>
      </w:r>
      <w:r w:rsidRPr="00946138">
        <w:rPr>
          <w:rFonts w:asciiTheme="minorHAnsi" w:hAnsiTheme="minorHAnsi" w:cstheme="minorHAnsi"/>
          <w:i/>
          <w:sz w:val="18"/>
          <w:szCs w:val="18"/>
        </w:rPr>
        <w:t xml:space="preserve">of the total project cost) for these extra items based on the event's needs. The bidder must comply with any additional activities required by the authority to ensure the event’s success. </w:t>
      </w:r>
      <w:r w:rsidR="0096261A" w:rsidRPr="00946138">
        <w:rPr>
          <w:rFonts w:asciiTheme="minorHAnsi" w:hAnsiTheme="minorHAnsi" w:cstheme="minorHAnsi"/>
          <w:b/>
          <w:i/>
          <w:sz w:val="18"/>
          <w:szCs w:val="18"/>
        </w:rPr>
        <w:t>.</w:t>
      </w:r>
    </w:p>
    <w:p w14:paraId="25A68008" w14:textId="68DAC0FD" w:rsidR="00946138" w:rsidRPr="00946138" w:rsidRDefault="00535024" w:rsidP="00946138">
      <w:pPr>
        <w:widowControl w:val="0"/>
        <w:overflowPunct w:val="0"/>
        <w:autoSpaceDE w:val="0"/>
        <w:autoSpaceDN w:val="0"/>
        <w:adjustRightInd w:val="0"/>
        <w:spacing w:after="0" w:line="240" w:lineRule="auto"/>
        <w:ind w:right="-426"/>
        <w:jc w:val="both"/>
        <w:rPr>
          <w:rFonts w:eastAsia="Times New Roman" w:cstheme="minorHAnsi"/>
          <w:i/>
          <w:sz w:val="18"/>
          <w:szCs w:val="18"/>
        </w:rPr>
      </w:pPr>
      <w:r w:rsidRPr="00946138">
        <w:rPr>
          <w:rFonts w:eastAsia="Times New Roman" w:cstheme="minorHAnsi"/>
          <w:i/>
          <w:sz w:val="18"/>
          <w:szCs w:val="18"/>
        </w:rPr>
        <w:t xml:space="preserve">I have carefully read and understood the terms and conditions of the </w:t>
      </w:r>
      <w:r w:rsidR="00E6191D" w:rsidRPr="00946138">
        <w:rPr>
          <w:rFonts w:eastAsia="Times New Roman" w:cstheme="minorHAnsi"/>
          <w:i/>
          <w:sz w:val="18"/>
          <w:szCs w:val="18"/>
        </w:rPr>
        <w:t>RFP and</w:t>
      </w:r>
      <w:r w:rsidRPr="00946138">
        <w:rPr>
          <w:rFonts w:eastAsia="Times New Roman" w:cstheme="minorHAnsi"/>
          <w:i/>
          <w:sz w:val="18"/>
          <w:szCs w:val="18"/>
        </w:rPr>
        <w:t xml:space="preserve"> do hereby undertake to provide the service accordingly.</w:t>
      </w:r>
      <w:r w:rsidR="002B4BE8" w:rsidRPr="00946138">
        <w:rPr>
          <w:rFonts w:eastAsia="Times New Roman" w:cstheme="minorHAnsi"/>
          <w:i/>
          <w:sz w:val="18"/>
          <w:szCs w:val="18"/>
        </w:rPr>
        <w:t xml:space="preserve"> </w:t>
      </w:r>
      <w:r w:rsidRPr="00946138">
        <w:rPr>
          <w:rFonts w:eastAsia="Times New Roman" w:cstheme="minorHAnsi"/>
          <w:i/>
          <w:sz w:val="18"/>
          <w:szCs w:val="18"/>
        </w:rPr>
        <w:t xml:space="preserve">I understand that you are not bound to accept any </w:t>
      </w:r>
      <w:r w:rsidR="004025B2" w:rsidRPr="00946138">
        <w:rPr>
          <w:rFonts w:eastAsia="Times New Roman" w:cstheme="minorHAnsi"/>
          <w:i/>
          <w:sz w:val="18"/>
          <w:szCs w:val="18"/>
        </w:rPr>
        <w:t>Bid</w:t>
      </w:r>
      <w:r w:rsidRPr="00946138">
        <w:rPr>
          <w:rFonts w:eastAsia="Times New Roman" w:cstheme="minorHAnsi"/>
          <w:i/>
          <w:sz w:val="18"/>
          <w:szCs w:val="18"/>
        </w:rPr>
        <w:t xml:space="preserve"> you receive.</w:t>
      </w:r>
    </w:p>
    <w:p w14:paraId="4CA2D817" w14:textId="77777777" w:rsidR="00495D11" w:rsidRDefault="00535024" w:rsidP="00495D11">
      <w:pPr>
        <w:widowControl w:val="0"/>
        <w:autoSpaceDE w:val="0"/>
        <w:autoSpaceDN w:val="0"/>
        <w:adjustRightInd w:val="0"/>
        <w:spacing w:after="0"/>
        <w:ind w:left="5040" w:firstLine="720"/>
        <w:rPr>
          <w:rFonts w:eastAsia="Times New Roman" w:cstheme="minorHAnsi"/>
          <w:sz w:val="18"/>
          <w:szCs w:val="18"/>
        </w:rPr>
      </w:pPr>
      <w:r w:rsidRPr="00946138">
        <w:rPr>
          <w:rFonts w:eastAsia="Times New Roman" w:cstheme="minorHAnsi"/>
          <w:sz w:val="18"/>
          <w:szCs w:val="18"/>
        </w:rPr>
        <w:t>Yours faithfully,</w:t>
      </w:r>
    </w:p>
    <w:p w14:paraId="051782B1" w14:textId="1E48C5D8" w:rsidR="00B46A42" w:rsidRPr="00946138" w:rsidRDefault="00DF6599" w:rsidP="00495D11">
      <w:pPr>
        <w:widowControl w:val="0"/>
        <w:autoSpaceDE w:val="0"/>
        <w:autoSpaceDN w:val="0"/>
        <w:adjustRightInd w:val="0"/>
        <w:spacing w:after="0"/>
        <w:ind w:left="3600" w:firstLine="720"/>
        <w:rPr>
          <w:rFonts w:eastAsia="Times New Roman" w:cstheme="minorHAnsi"/>
          <w:sz w:val="18"/>
          <w:szCs w:val="18"/>
        </w:rPr>
      </w:pPr>
      <w:r w:rsidRPr="00946138">
        <w:rPr>
          <w:rFonts w:eastAsia="Times New Roman" w:cstheme="minorHAnsi"/>
          <w:sz w:val="18"/>
          <w:szCs w:val="18"/>
        </w:rPr>
        <w:t xml:space="preserve">   </w:t>
      </w:r>
      <w:r w:rsidR="003C0266" w:rsidRPr="00946138">
        <w:rPr>
          <w:rFonts w:eastAsia="Times New Roman" w:cstheme="minorHAnsi"/>
          <w:sz w:val="18"/>
          <w:szCs w:val="18"/>
        </w:rPr>
        <w:t xml:space="preserve">      </w:t>
      </w:r>
      <w:r w:rsidR="00535024" w:rsidRPr="00946138">
        <w:rPr>
          <w:rFonts w:eastAsia="Times New Roman" w:cstheme="minorHAnsi"/>
          <w:sz w:val="18"/>
          <w:szCs w:val="18"/>
        </w:rPr>
        <w:t>Authorized Signatory [In full and initials]:</w:t>
      </w:r>
    </w:p>
    <w:p w14:paraId="7D133D6C" w14:textId="49F33063" w:rsidR="00946138" w:rsidRPr="00946138" w:rsidRDefault="00535024" w:rsidP="001330A1">
      <w:pPr>
        <w:widowControl w:val="0"/>
        <w:autoSpaceDE w:val="0"/>
        <w:autoSpaceDN w:val="0"/>
        <w:adjustRightInd w:val="0"/>
        <w:spacing w:after="0"/>
        <w:ind w:left="4320"/>
        <w:rPr>
          <w:rFonts w:eastAsia="Times New Roman" w:cstheme="minorHAnsi"/>
          <w:sz w:val="20"/>
          <w:szCs w:val="20"/>
        </w:rPr>
      </w:pPr>
      <w:r w:rsidRPr="00946138">
        <w:rPr>
          <w:rFonts w:eastAsia="Times New Roman" w:cstheme="minorHAnsi"/>
          <w:sz w:val="18"/>
          <w:szCs w:val="18"/>
        </w:rPr>
        <w:t>Name and Designation of Signatory with Date and Seal</w:t>
      </w:r>
      <w:r w:rsidRPr="00946138">
        <w:rPr>
          <w:rFonts w:eastAsia="Times New Roman" w:cstheme="minorHAnsi"/>
          <w:sz w:val="20"/>
          <w:szCs w:val="20"/>
        </w:rPr>
        <w:t>:</w:t>
      </w:r>
    </w:p>
    <w:p w14:paraId="2320E3C7" w14:textId="5E6ADCD1" w:rsidR="00535024" w:rsidRPr="00962C1E" w:rsidRDefault="00535024" w:rsidP="0036684A">
      <w:pPr>
        <w:spacing w:after="0" w:line="240" w:lineRule="auto"/>
        <w:jc w:val="center"/>
        <w:rPr>
          <w:rFonts w:cstheme="minorHAnsi"/>
          <w:b/>
          <w:sz w:val="24"/>
          <w:szCs w:val="24"/>
        </w:rPr>
      </w:pPr>
      <w:r w:rsidRPr="00962C1E">
        <w:rPr>
          <w:rFonts w:cstheme="minorHAnsi"/>
          <w:b/>
          <w:sz w:val="24"/>
          <w:szCs w:val="24"/>
        </w:rPr>
        <w:lastRenderedPageBreak/>
        <w:t>SECTION - 6</w:t>
      </w:r>
    </w:p>
    <w:p w14:paraId="3FCF1545" w14:textId="77777777" w:rsidR="00535024" w:rsidRPr="00962C1E" w:rsidRDefault="00535024" w:rsidP="00535024">
      <w:pPr>
        <w:jc w:val="center"/>
        <w:rPr>
          <w:rFonts w:cstheme="minorHAnsi"/>
          <w:b/>
          <w:sz w:val="24"/>
          <w:szCs w:val="24"/>
          <w:u w:val="single"/>
        </w:rPr>
      </w:pPr>
      <w:r w:rsidRPr="00962C1E">
        <w:rPr>
          <w:rFonts w:cstheme="minorHAnsi"/>
          <w:b/>
          <w:sz w:val="24"/>
          <w:szCs w:val="24"/>
          <w:u w:val="single"/>
        </w:rPr>
        <w:t>BID SUBMISSION CHECK LIST</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508"/>
        <w:gridCol w:w="1872"/>
        <w:gridCol w:w="1428"/>
      </w:tblGrid>
      <w:tr w:rsidR="00753ED4" w:rsidRPr="00962C1E" w14:paraId="3F2219CA" w14:textId="77777777" w:rsidTr="00E23B89">
        <w:trPr>
          <w:trHeight w:val="363"/>
        </w:trPr>
        <w:tc>
          <w:tcPr>
            <w:tcW w:w="706" w:type="dxa"/>
          </w:tcPr>
          <w:p w14:paraId="066FD8F4" w14:textId="77777777" w:rsidR="00535024" w:rsidRPr="00962C1E" w:rsidRDefault="00535024" w:rsidP="00CA2C12">
            <w:pPr>
              <w:widowControl w:val="0"/>
              <w:autoSpaceDE w:val="0"/>
              <w:autoSpaceDN w:val="0"/>
              <w:adjustRightInd w:val="0"/>
              <w:spacing w:after="0" w:line="240" w:lineRule="auto"/>
              <w:jc w:val="center"/>
              <w:rPr>
                <w:rFonts w:cstheme="minorHAnsi"/>
                <w:b/>
                <w:sz w:val="24"/>
                <w:szCs w:val="24"/>
              </w:rPr>
            </w:pPr>
            <w:proofErr w:type="spellStart"/>
            <w:r w:rsidRPr="00962C1E">
              <w:rPr>
                <w:rFonts w:cstheme="minorHAnsi"/>
                <w:b/>
                <w:sz w:val="24"/>
                <w:szCs w:val="24"/>
              </w:rPr>
              <w:t>Slno</w:t>
            </w:r>
            <w:proofErr w:type="spellEnd"/>
          </w:p>
        </w:tc>
        <w:tc>
          <w:tcPr>
            <w:tcW w:w="5508" w:type="dxa"/>
          </w:tcPr>
          <w:p w14:paraId="0BE2B6CD" w14:textId="77777777" w:rsidR="00535024" w:rsidRPr="00962C1E" w:rsidRDefault="00535024" w:rsidP="00CA2C12">
            <w:pPr>
              <w:widowControl w:val="0"/>
              <w:autoSpaceDE w:val="0"/>
              <w:autoSpaceDN w:val="0"/>
              <w:adjustRightInd w:val="0"/>
              <w:spacing w:after="0" w:line="240" w:lineRule="auto"/>
              <w:jc w:val="center"/>
              <w:rPr>
                <w:rFonts w:cstheme="minorHAnsi"/>
                <w:b/>
                <w:sz w:val="24"/>
                <w:szCs w:val="24"/>
              </w:rPr>
            </w:pPr>
            <w:r w:rsidRPr="00962C1E">
              <w:rPr>
                <w:rFonts w:cstheme="minorHAnsi"/>
                <w:b/>
                <w:sz w:val="24"/>
                <w:szCs w:val="24"/>
              </w:rPr>
              <w:t>Description</w:t>
            </w:r>
          </w:p>
        </w:tc>
        <w:tc>
          <w:tcPr>
            <w:tcW w:w="1872" w:type="dxa"/>
          </w:tcPr>
          <w:p w14:paraId="138B85C1" w14:textId="77777777" w:rsidR="00535024" w:rsidRPr="00962C1E" w:rsidRDefault="00535024" w:rsidP="00CA2C12">
            <w:pPr>
              <w:widowControl w:val="0"/>
              <w:autoSpaceDE w:val="0"/>
              <w:autoSpaceDN w:val="0"/>
              <w:adjustRightInd w:val="0"/>
              <w:spacing w:after="0" w:line="240" w:lineRule="auto"/>
              <w:jc w:val="center"/>
              <w:rPr>
                <w:rFonts w:cstheme="minorHAnsi"/>
                <w:b/>
                <w:sz w:val="24"/>
                <w:szCs w:val="24"/>
              </w:rPr>
            </w:pPr>
            <w:r w:rsidRPr="00962C1E">
              <w:rPr>
                <w:rFonts w:cstheme="minorHAnsi"/>
                <w:b/>
                <w:sz w:val="24"/>
                <w:szCs w:val="24"/>
              </w:rPr>
              <w:t>Submitted (Yes/No)</w:t>
            </w:r>
          </w:p>
        </w:tc>
        <w:tc>
          <w:tcPr>
            <w:tcW w:w="1428" w:type="dxa"/>
          </w:tcPr>
          <w:p w14:paraId="6A970830" w14:textId="77777777" w:rsidR="00535024" w:rsidRPr="00962C1E" w:rsidRDefault="00535024" w:rsidP="00CA2C12">
            <w:pPr>
              <w:widowControl w:val="0"/>
              <w:autoSpaceDE w:val="0"/>
              <w:autoSpaceDN w:val="0"/>
              <w:adjustRightInd w:val="0"/>
              <w:spacing w:after="0" w:line="240" w:lineRule="auto"/>
              <w:jc w:val="center"/>
              <w:rPr>
                <w:rFonts w:cstheme="minorHAnsi"/>
                <w:b/>
                <w:sz w:val="24"/>
                <w:szCs w:val="24"/>
              </w:rPr>
            </w:pPr>
            <w:r w:rsidRPr="00962C1E">
              <w:rPr>
                <w:rFonts w:cstheme="minorHAnsi"/>
                <w:b/>
                <w:sz w:val="24"/>
                <w:szCs w:val="24"/>
              </w:rPr>
              <w:t>Page No.</w:t>
            </w:r>
          </w:p>
        </w:tc>
      </w:tr>
      <w:tr w:rsidR="00753ED4" w:rsidRPr="00962C1E" w14:paraId="4671966C" w14:textId="77777777" w:rsidTr="00BF63D4">
        <w:trPr>
          <w:trHeight w:val="210"/>
        </w:trPr>
        <w:tc>
          <w:tcPr>
            <w:tcW w:w="9514" w:type="dxa"/>
            <w:gridSpan w:val="4"/>
            <w:shd w:val="clear" w:color="auto" w:fill="BFBFBF"/>
          </w:tcPr>
          <w:p w14:paraId="1A4439FE" w14:textId="77777777" w:rsidR="00535024" w:rsidRPr="00962C1E" w:rsidRDefault="00535024" w:rsidP="00CA2C12">
            <w:pPr>
              <w:spacing w:after="0"/>
              <w:rPr>
                <w:rFonts w:cstheme="minorHAnsi"/>
                <w:b/>
                <w:sz w:val="24"/>
                <w:szCs w:val="24"/>
              </w:rPr>
            </w:pPr>
            <w:r w:rsidRPr="00962C1E">
              <w:rPr>
                <w:rFonts w:cstheme="minorHAnsi"/>
                <w:b/>
                <w:sz w:val="24"/>
                <w:szCs w:val="24"/>
              </w:rPr>
              <w:t xml:space="preserve">TECHNICAL </w:t>
            </w:r>
            <w:r w:rsidR="004025B2" w:rsidRPr="00962C1E">
              <w:rPr>
                <w:rFonts w:cstheme="minorHAnsi"/>
                <w:b/>
                <w:sz w:val="24"/>
                <w:szCs w:val="24"/>
              </w:rPr>
              <w:t>BID</w:t>
            </w:r>
          </w:p>
        </w:tc>
      </w:tr>
      <w:tr w:rsidR="00753ED4" w:rsidRPr="00962C1E" w14:paraId="573DE853" w14:textId="77777777" w:rsidTr="00BF63D4">
        <w:trPr>
          <w:trHeight w:val="172"/>
        </w:trPr>
        <w:tc>
          <w:tcPr>
            <w:tcW w:w="9514" w:type="dxa"/>
            <w:gridSpan w:val="4"/>
            <w:shd w:val="clear" w:color="auto" w:fill="A6A6A6" w:themeFill="background1" w:themeFillShade="A6"/>
          </w:tcPr>
          <w:p w14:paraId="0EA47C36" w14:textId="77777777" w:rsidR="00535024" w:rsidRPr="00962C1E" w:rsidRDefault="00535024" w:rsidP="00CA2C12">
            <w:pPr>
              <w:spacing w:after="0" w:line="240" w:lineRule="auto"/>
              <w:rPr>
                <w:rFonts w:cstheme="minorHAnsi"/>
                <w:sz w:val="24"/>
                <w:szCs w:val="24"/>
              </w:rPr>
            </w:pPr>
            <w:r w:rsidRPr="00962C1E">
              <w:rPr>
                <w:rFonts w:cstheme="minorHAnsi"/>
                <w:b/>
                <w:sz w:val="24"/>
                <w:szCs w:val="24"/>
              </w:rPr>
              <w:t xml:space="preserve"> (PART – A)(ORIGINAL)</w:t>
            </w:r>
          </w:p>
        </w:tc>
      </w:tr>
      <w:tr w:rsidR="00753ED4" w:rsidRPr="00962C1E" w14:paraId="50083C98" w14:textId="77777777" w:rsidTr="00E23B89">
        <w:trPr>
          <w:trHeight w:val="452"/>
        </w:trPr>
        <w:tc>
          <w:tcPr>
            <w:tcW w:w="706" w:type="dxa"/>
          </w:tcPr>
          <w:p w14:paraId="7D06A7A4"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1</w:t>
            </w:r>
          </w:p>
        </w:tc>
        <w:tc>
          <w:tcPr>
            <w:tcW w:w="5508" w:type="dxa"/>
          </w:tcPr>
          <w:p w14:paraId="035A4993" w14:textId="77777777" w:rsidR="00535024" w:rsidRPr="00962C1E" w:rsidRDefault="00535024" w:rsidP="00B948AF">
            <w:pPr>
              <w:spacing w:after="0" w:line="240" w:lineRule="auto"/>
              <w:rPr>
                <w:rFonts w:cstheme="minorHAnsi"/>
                <w:sz w:val="24"/>
                <w:szCs w:val="24"/>
              </w:rPr>
            </w:pPr>
            <w:r w:rsidRPr="00962C1E">
              <w:rPr>
                <w:rFonts w:cstheme="minorHAnsi"/>
                <w:sz w:val="24"/>
                <w:szCs w:val="24"/>
              </w:rPr>
              <w:t xml:space="preserve">Filled in Bid Submission Check List </w:t>
            </w:r>
            <w:r w:rsidRPr="00962C1E">
              <w:rPr>
                <w:rFonts w:cstheme="minorHAnsi"/>
                <w:b/>
                <w:sz w:val="24"/>
                <w:szCs w:val="24"/>
              </w:rPr>
              <w:t>(</w:t>
            </w:r>
            <w:r w:rsidR="00B948AF" w:rsidRPr="00962C1E">
              <w:rPr>
                <w:rFonts w:cstheme="minorHAnsi"/>
                <w:b/>
                <w:sz w:val="24"/>
                <w:szCs w:val="24"/>
              </w:rPr>
              <w:t>SECTION-6)</w:t>
            </w:r>
          </w:p>
        </w:tc>
        <w:tc>
          <w:tcPr>
            <w:tcW w:w="1872" w:type="dxa"/>
          </w:tcPr>
          <w:p w14:paraId="39C53DC8" w14:textId="77777777" w:rsidR="00535024" w:rsidRPr="00962C1E" w:rsidRDefault="00535024" w:rsidP="00CA2C12">
            <w:pPr>
              <w:spacing w:after="0" w:line="240" w:lineRule="auto"/>
              <w:rPr>
                <w:rFonts w:cstheme="minorHAnsi"/>
                <w:sz w:val="24"/>
                <w:szCs w:val="24"/>
              </w:rPr>
            </w:pPr>
          </w:p>
        </w:tc>
        <w:tc>
          <w:tcPr>
            <w:tcW w:w="1428" w:type="dxa"/>
          </w:tcPr>
          <w:p w14:paraId="5EDFF008" w14:textId="77777777" w:rsidR="00535024" w:rsidRPr="00962C1E" w:rsidRDefault="00535024" w:rsidP="00CA2C12">
            <w:pPr>
              <w:spacing w:after="0" w:line="240" w:lineRule="auto"/>
              <w:rPr>
                <w:rFonts w:cstheme="minorHAnsi"/>
                <w:sz w:val="24"/>
                <w:szCs w:val="24"/>
              </w:rPr>
            </w:pPr>
          </w:p>
        </w:tc>
      </w:tr>
      <w:tr w:rsidR="00753ED4" w:rsidRPr="00962C1E" w14:paraId="39A3AFC2" w14:textId="77777777" w:rsidTr="00E23B89">
        <w:trPr>
          <w:trHeight w:val="452"/>
        </w:trPr>
        <w:tc>
          <w:tcPr>
            <w:tcW w:w="706" w:type="dxa"/>
          </w:tcPr>
          <w:p w14:paraId="67097D51"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2</w:t>
            </w:r>
          </w:p>
        </w:tc>
        <w:tc>
          <w:tcPr>
            <w:tcW w:w="5508" w:type="dxa"/>
          </w:tcPr>
          <w:p w14:paraId="72196E0E"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 xml:space="preserve">Covering Letter </w:t>
            </w:r>
            <w:r w:rsidR="00B948AF" w:rsidRPr="00962C1E">
              <w:rPr>
                <w:rFonts w:cstheme="minorHAnsi"/>
                <w:b/>
                <w:sz w:val="24"/>
                <w:szCs w:val="24"/>
              </w:rPr>
              <w:t xml:space="preserve">(TECH </w:t>
            </w:r>
            <w:r w:rsidRPr="00962C1E">
              <w:rPr>
                <w:rFonts w:cstheme="minorHAnsi"/>
                <w:b/>
                <w:sz w:val="24"/>
                <w:szCs w:val="24"/>
              </w:rPr>
              <w:t xml:space="preserve"> -1)</w:t>
            </w:r>
          </w:p>
        </w:tc>
        <w:tc>
          <w:tcPr>
            <w:tcW w:w="1872" w:type="dxa"/>
          </w:tcPr>
          <w:p w14:paraId="54A002ED" w14:textId="77777777" w:rsidR="00535024" w:rsidRPr="00962C1E" w:rsidRDefault="00535024" w:rsidP="00CA2C12">
            <w:pPr>
              <w:spacing w:after="0" w:line="240" w:lineRule="auto"/>
              <w:rPr>
                <w:rFonts w:cstheme="minorHAnsi"/>
                <w:sz w:val="24"/>
                <w:szCs w:val="24"/>
              </w:rPr>
            </w:pPr>
          </w:p>
        </w:tc>
        <w:tc>
          <w:tcPr>
            <w:tcW w:w="1428" w:type="dxa"/>
          </w:tcPr>
          <w:p w14:paraId="199D110C" w14:textId="77777777" w:rsidR="00535024" w:rsidRPr="00962C1E" w:rsidRDefault="00535024" w:rsidP="00CA2C12">
            <w:pPr>
              <w:spacing w:after="0" w:line="240" w:lineRule="auto"/>
              <w:rPr>
                <w:rFonts w:cstheme="minorHAnsi"/>
                <w:sz w:val="24"/>
                <w:szCs w:val="24"/>
              </w:rPr>
            </w:pPr>
          </w:p>
        </w:tc>
      </w:tr>
      <w:tr w:rsidR="00753ED4" w:rsidRPr="00962C1E" w14:paraId="5C940F2B" w14:textId="77777777" w:rsidTr="00E23B89">
        <w:trPr>
          <w:trHeight w:val="452"/>
        </w:trPr>
        <w:tc>
          <w:tcPr>
            <w:tcW w:w="706" w:type="dxa"/>
          </w:tcPr>
          <w:p w14:paraId="579A7A5F"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3</w:t>
            </w:r>
          </w:p>
        </w:tc>
        <w:tc>
          <w:tcPr>
            <w:tcW w:w="5508" w:type="dxa"/>
          </w:tcPr>
          <w:p w14:paraId="5C5560A2" w14:textId="77777777" w:rsidR="0096261A" w:rsidRPr="00962C1E" w:rsidRDefault="00535024" w:rsidP="0096261A">
            <w:pPr>
              <w:spacing w:after="0" w:line="240" w:lineRule="auto"/>
              <w:rPr>
                <w:rFonts w:cstheme="minorHAnsi"/>
                <w:sz w:val="24"/>
                <w:szCs w:val="24"/>
              </w:rPr>
            </w:pPr>
            <w:r w:rsidRPr="00962C1E">
              <w:rPr>
                <w:rFonts w:cstheme="minorHAnsi"/>
                <w:sz w:val="24"/>
                <w:szCs w:val="24"/>
              </w:rPr>
              <w:t xml:space="preserve">Bid Processing Fee of </w:t>
            </w:r>
            <w:r w:rsidRPr="00962C1E">
              <w:rPr>
                <w:rFonts w:cstheme="minorHAnsi"/>
                <w:b/>
                <w:sz w:val="24"/>
                <w:szCs w:val="24"/>
              </w:rPr>
              <w:t xml:space="preserve">Rs. </w:t>
            </w:r>
            <w:r w:rsidR="0096261A" w:rsidRPr="00962C1E">
              <w:rPr>
                <w:rFonts w:cstheme="minorHAnsi"/>
                <w:b/>
                <w:sz w:val="24"/>
                <w:szCs w:val="24"/>
              </w:rPr>
              <w:t>10,000</w:t>
            </w:r>
            <w:r w:rsidRPr="00962C1E">
              <w:rPr>
                <w:rFonts w:cstheme="minorHAnsi"/>
                <w:sz w:val="24"/>
                <w:szCs w:val="24"/>
              </w:rPr>
              <w:t xml:space="preserve"> </w:t>
            </w:r>
            <w:r w:rsidR="00363398" w:rsidRPr="00962C1E">
              <w:rPr>
                <w:rFonts w:cstheme="minorHAnsi"/>
                <w:b/>
                <w:sz w:val="24"/>
                <w:szCs w:val="24"/>
              </w:rPr>
              <w:t>/-</w:t>
            </w:r>
            <w:r w:rsidR="00363398" w:rsidRPr="00962C1E">
              <w:rPr>
                <w:rFonts w:cstheme="minorHAnsi"/>
                <w:sz w:val="24"/>
                <w:szCs w:val="24"/>
              </w:rPr>
              <w:t xml:space="preserve"> </w:t>
            </w:r>
            <w:r w:rsidR="0096261A" w:rsidRPr="00962C1E">
              <w:rPr>
                <w:rFonts w:cstheme="minorHAnsi"/>
                <w:sz w:val="24"/>
                <w:szCs w:val="24"/>
              </w:rPr>
              <w:t>including GST</w:t>
            </w:r>
          </w:p>
          <w:p w14:paraId="526903B0" w14:textId="25954761" w:rsidR="00535024" w:rsidRPr="00962C1E" w:rsidRDefault="00363398" w:rsidP="009F55E2">
            <w:pPr>
              <w:spacing w:after="0" w:line="240" w:lineRule="auto"/>
              <w:rPr>
                <w:rFonts w:cstheme="minorHAnsi"/>
                <w:sz w:val="24"/>
                <w:szCs w:val="24"/>
              </w:rPr>
            </w:pPr>
            <w:r w:rsidRPr="00962C1E">
              <w:rPr>
                <w:rFonts w:cstheme="minorHAnsi"/>
                <w:sz w:val="24"/>
                <w:szCs w:val="24"/>
              </w:rPr>
              <w:t xml:space="preserve">(  date and </w:t>
            </w:r>
            <w:r w:rsidR="009F55E2" w:rsidRPr="00962C1E">
              <w:rPr>
                <w:rFonts w:cstheme="minorHAnsi"/>
                <w:sz w:val="24"/>
                <w:szCs w:val="24"/>
              </w:rPr>
              <w:t>DD</w:t>
            </w:r>
            <w:r w:rsidR="00115F32" w:rsidRPr="00962C1E">
              <w:rPr>
                <w:rFonts w:cstheme="minorHAnsi"/>
                <w:sz w:val="24"/>
                <w:szCs w:val="24"/>
              </w:rPr>
              <w:t xml:space="preserve"> </w:t>
            </w:r>
            <w:r w:rsidRPr="00962C1E">
              <w:rPr>
                <w:rFonts w:cstheme="minorHAnsi"/>
                <w:sz w:val="24"/>
                <w:szCs w:val="24"/>
              </w:rPr>
              <w:t>number )</w:t>
            </w:r>
          </w:p>
        </w:tc>
        <w:tc>
          <w:tcPr>
            <w:tcW w:w="1872" w:type="dxa"/>
          </w:tcPr>
          <w:p w14:paraId="21BF52CD" w14:textId="77777777" w:rsidR="00535024" w:rsidRPr="00962C1E" w:rsidRDefault="00535024" w:rsidP="00CA2C12">
            <w:pPr>
              <w:spacing w:after="0" w:line="240" w:lineRule="auto"/>
              <w:rPr>
                <w:rFonts w:cstheme="minorHAnsi"/>
                <w:sz w:val="24"/>
                <w:szCs w:val="24"/>
              </w:rPr>
            </w:pPr>
          </w:p>
        </w:tc>
        <w:tc>
          <w:tcPr>
            <w:tcW w:w="1428" w:type="dxa"/>
          </w:tcPr>
          <w:p w14:paraId="43D85079" w14:textId="77777777" w:rsidR="00535024" w:rsidRPr="00962C1E" w:rsidRDefault="00535024" w:rsidP="00CA2C12">
            <w:pPr>
              <w:spacing w:after="0" w:line="240" w:lineRule="auto"/>
              <w:rPr>
                <w:rFonts w:cstheme="minorHAnsi"/>
                <w:sz w:val="24"/>
                <w:szCs w:val="24"/>
              </w:rPr>
            </w:pPr>
          </w:p>
        </w:tc>
      </w:tr>
      <w:tr w:rsidR="00753ED4" w:rsidRPr="00962C1E" w14:paraId="55B95386" w14:textId="77777777" w:rsidTr="00E23B89">
        <w:trPr>
          <w:trHeight w:val="452"/>
        </w:trPr>
        <w:tc>
          <w:tcPr>
            <w:tcW w:w="706" w:type="dxa"/>
          </w:tcPr>
          <w:p w14:paraId="3716BCF6"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4</w:t>
            </w:r>
          </w:p>
        </w:tc>
        <w:tc>
          <w:tcPr>
            <w:tcW w:w="5508" w:type="dxa"/>
          </w:tcPr>
          <w:p w14:paraId="7E5C091F" w14:textId="5792D34E" w:rsidR="00535024" w:rsidRPr="00962C1E" w:rsidRDefault="00535024" w:rsidP="009F55E2">
            <w:pPr>
              <w:spacing w:after="0" w:line="240" w:lineRule="auto"/>
              <w:rPr>
                <w:rFonts w:cstheme="minorHAnsi"/>
                <w:sz w:val="24"/>
                <w:szCs w:val="24"/>
              </w:rPr>
            </w:pPr>
            <w:r w:rsidRPr="00962C1E">
              <w:rPr>
                <w:rFonts w:cstheme="minorHAnsi"/>
                <w:sz w:val="24"/>
                <w:szCs w:val="24"/>
              </w:rPr>
              <w:t xml:space="preserve">EMD of </w:t>
            </w:r>
            <w:r w:rsidR="000B449E" w:rsidRPr="00962C1E">
              <w:rPr>
                <w:rFonts w:cstheme="minorHAnsi"/>
                <w:b/>
                <w:sz w:val="24"/>
                <w:szCs w:val="24"/>
              </w:rPr>
              <w:t xml:space="preserve">Rs. </w:t>
            </w:r>
            <w:r w:rsidR="009F55E2" w:rsidRPr="00962C1E">
              <w:rPr>
                <w:rFonts w:cstheme="minorHAnsi"/>
                <w:b/>
                <w:sz w:val="24"/>
                <w:szCs w:val="24"/>
              </w:rPr>
              <w:t>1</w:t>
            </w:r>
            <w:r w:rsidR="00C47FFC" w:rsidRPr="00962C1E">
              <w:rPr>
                <w:rFonts w:cstheme="minorHAnsi"/>
                <w:b/>
                <w:sz w:val="24"/>
                <w:szCs w:val="24"/>
              </w:rPr>
              <w:t>,</w:t>
            </w:r>
            <w:r w:rsidR="00E23B89" w:rsidRPr="00962C1E">
              <w:rPr>
                <w:rFonts w:cstheme="minorHAnsi"/>
                <w:b/>
                <w:sz w:val="24"/>
                <w:szCs w:val="24"/>
              </w:rPr>
              <w:t>00</w:t>
            </w:r>
            <w:r w:rsidR="00C47FFC" w:rsidRPr="00962C1E">
              <w:rPr>
                <w:rFonts w:cstheme="minorHAnsi"/>
                <w:b/>
                <w:sz w:val="24"/>
                <w:szCs w:val="24"/>
              </w:rPr>
              <w:t>,</w:t>
            </w:r>
            <w:r w:rsidRPr="00962C1E">
              <w:rPr>
                <w:rFonts w:cstheme="minorHAnsi"/>
                <w:b/>
                <w:sz w:val="24"/>
                <w:szCs w:val="24"/>
              </w:rPr>
              <w:t>000/-</w:t>
            </w:r>
            <w:r w:rsidR="00363398" w:rsidRPr="00962C1E">
              <w:rPr>
                <w:rFonts w:cstheme="minorHAnsi"/>
                <w:sz w:val="24"/>
                <w:szCs w:val="24"/>
              </w:rPr>
              <w:t xml:space="preserve"> (  date and </w:t>
            </w:r>
            <w:r w:rsidR="009F55E2" w:rsidRPr="00962C1E">
              <w:rPr>
                <w:rFonts w:cstheme="minorHAnsi"/>
                <w:sz w:val="24"/>
                <w:szCs w:val="24"/>
              </w:rPr>
              <w:t xml:space="preserve">DD </w:t>
            </w:r>
            <w:r w:rsidR="00363398" w:rsidRPr="00962C1E">
              <w:rPr>
                <w:rFonts w:cstheme="minorHAnsi"/>
                <w:sz w:val="24"/>
                <w:szCs w:val="24"/>
              </w:rPr>
              <w:t xml:space="preserve">number ) </w:t>
            </w:r>
          </w:p>
        </w:tc>
        <w:tc>
          <w:tcPr>
            <w:tcW w:w="1872" w:type="dxa"/>
          </w:tcPr>
          <w:p w14:paraId="2BD6EFB6" w14:textId="77777777" w:rsidR="00535024" w:rsidRPr="00962C1E" w:rsidRDefault="00535024" w:rsidP="00CA2C12">
            <w:pPr>
              <w:spacing w:after="0" w:line="240" w:lineRule="auto"/>
              <w:rPr>
                <w:rFonts w:cstheme="minorHAnsi"/>
                <w:sz w:val="24"/>
                <w:szCs w:val="24"/>
              </w:rPr>
            </w:pPr>
          </w:p>
        </w:tc>
        <w:tc>
          <w:tcPr>
            <w:tcW w:w="1428" w:type="dxa"/>
          </w:tcPr>
          <w:p w14:paraId="6FB6DFEC" w14:textId="77777777" w:rsidR="00535024" w:rsidRPr="00962C1E" w:rsidRDefault="00535024" w:rsidP="00CA2C12">
            <w:pPr>
              <w:spacing w:after="0" w:line="240" w:lineRule="auto"/>
              <w:rPr>
                <w:rFonts w:cstheme="minorHAnsi"/>
                <w:sz w:val="24"/>
                <w:szCs w:val="24"/>
              </w:rPr>
            </w:pPr>
          </w:p>
        </w:tc>
      </w:tr>
      <w:tr w:rsidR="00753ED4" w:rsidRPr="00962C1E" w14:paraId="10CA2AF1" w14:textId="77777777" w:rsidTr="00E23B89">
        <w:trPr>
          <w:trHeight w:val="452"/>
        </w:trPr>
        <w:tc>
          <w:tcPr>
            <w:tcW w:w="706" w:type="dxa"/>
          </w:tcPr>
          <w:p w14:paraId="41C62002"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5</w:t>
            </w:r>
          </w:p>
        </w:tc>
        <w:tc>
          <w:tcPr>
            <w:tcW w:w="5508" w:type="dxa"/>
          </w:tcPr>
          <w:p w14:paraId="68C6CEE1"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Copy of Certificate of Incorporation / Registration of the Bidder</w:t>
            </w:r>
          </w:p>
        </w:tc>
        <w:tc>
          <w:tcPr>
            <w:tcW w:w="1872" w:type="dxa"/>
          </w:tcPr>
          <w:p w14:paraId="2DFB8BFE" w14:textId="77777777" w:rsidR="00535024" w:rsidRPr="00962C1E" w:rsidRDefault="00535024" w:rsidP="00CA2C12">
            <w:pPr>
              <w:spacing w:after="0" w:line="240" w:lineRule="auto"/>
              <w:rPr>
                <w:rFonts w:cstheme="minorHAnsi"/>
                <w:sz w:val="24"/>
                <w:szCs w:val="24"/>
              </w:rPr>
            </w:pPr>
          </w:p>
        </w:tc>
        <w:tc>
          <w:tcPr>
            <w:tcW w:w="1428" w:type="dxa"/>
          </w:tcPr>
          <w:p w14:paraId="26366B96" w14:textId="77777777" w:rsidR="00535024" w:rsidRPr="00962C1E" w:rsidRDefault="00535024" w:rsidP="00CA2C12">
            <w:pPr>
              <w:spacing w:after="0" w:line="240" w:lineRule="auto"/>
              <w:rPr>
                <w:rFonts w:cstheme="minorHAnsi"/>
                <w:sz w:val="24"/>
                <w:szCs w:val="24"/>
              </w:rPr>
            </w:pPr>
          </w:p>
        </w:tc>
      </w:tr>
      <w:tr w:rsidR="00753ED4" w:rsidRPr="00962C1E" w14:paraId="3248B82E" w14:textId="77777777" w:rsidTr="00E23B89">
        <w:trPr>
          <w:trHeight w:val="452"/>
        </w:trPr>
        <w:tc>
          <w:tcPr>
            <w:tcW w:w="706" w:type="dxa"/>
          </w:tcPr>
          <w:p w14:paraId="36DE2409"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6</w:t>
            </w:r>
          </w:p>
        </w:tc>
        <w:tc>
          <w:tcPr>
            <w:tcW w:w="5508" w:type="dxa"/>
          </w:tcPr>
          <w:p w14:paraId="031947DD"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Copy of PAN</w:t>
            </w:r>
          </w:p>
        </w:tc>
        <w:tc>
          <w:tcPr>
            <w:tcW w:w="1872" w:type="dxa"/>
          </w:tcPr>
          <w:p w14:paraId="7BE68D8C" w14:textId="77777777" w:rsidR="00535024" w:rsidRPr="00962C1E" w:rsidRDefault="00535024" w:rsidP="00CA2C12">
            <w:pPr>
              <w:spacing w:after="0" w:line="240" w:lineRule="auto"/>
              <w:rPr>
                <w:rFonts w:cstheme="minorHAnsi"/>
                <w:sz w:val="24"/>
                <w:szCs w:val="24"/>
              </w:rPr>
            </w:pPr>
          </w:p>
        </w:tc>
        <w:tc>
          <w:tcPr>
            <w:tcW w:w="1428" w:type="dxa"/>
          </w:tcPr>
          <w:p w14:paraId="56D130C4" w14:textId="77777777" w:rsidR="00535024" w:rsidRPr="00962C1E" w:rsidRDefault="00535024" w:rsidP="00CA2C12">
            <w:pPr>
              <w:spacing w:after="0" w:line="240" w:lineRule="auto"/>
              <w:rPr>
                <w:rFonts w:cstheme="minorHAnsi"/>
                <w:sz w:val="24"/>
                <w:szCs w:val="24"/>
              </w:rPr>
            </w:pPr>
          </w:p>
        </w:tc>
      </w:tr>
      <w:tr w:rsidR="00753ED4" w:rsidRPr="00962C1E" w14:paraId="17EF534B" w14:textId="77777777" w:rsidTr="00E23B89">
        <w:trPr>
          <w:trHeight w:val="452"/>
        </w:trPr>
        <w:tc>
          <w:tcPr>
            <w:tcW w:w="706" w:type="dxa"/>
          </w:tcPr>
          <w:p w14:paraId="2ACE828C"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7</w:t>
            </w:r>
          </w:p>
        </w:tc>
        <w:tc>
          <w:tcPr>
            <w:tcW w:w="5508" w:type="dxa"/>
          </w:tcPr>
          <w:p w14:paraId="4F72F36D" w14:textId="77777777" w:rsidR="00535024" w:rsidRPr="00962C1E" w:rsidRDefault="00535024" w:rsidP="00CA2C12">
            <w:pPr>
              <w:spacing w:after="0" w:line="240" w:lineRule="auto"/>
              <w:rPr>
                <w:rFonts w:cstheme="minorHAnsi"/>
                <w:sz w:val="24"/>
                <w:szCs w:val="24"/>
              </w:rPr>
            </w:pPr>
            <w:r w:rsidRPr="00962C1E">
              <w:rPr>
                <w:rFonts w:cstheme="minorHAnsi"/>
                <w:sz w:val="24"/>
                <w:szCs w:val="24"/>
              </w:rPr>
              <w:t>Copy of Goods and Services Tax Identification Number (GSTIN)</w:t>
            </w:r>
          </w:p>
        </w:tc>
        <w:tc>
          <w:tcPr>
            <w:tcW w:w="1872" w:type="dxa"/>
          </w:tcPr>
          <w:p w14:paraId="07F169C7" w14:textId="77777777" w:rsidR="00535024" w:rsidRPr="00962C1E" w:rsidRDefault="00535024" w:rsidP="00CA2C12">
            <w:pPr>
              <w:spacing w:after="0" w:line="240" w:lineRule="auto"/>
              <w:rPr>
                <w:rFonts w:cstheme="minorHAnsi"/>
                <w:sz w:val="24"/>
                <w:szCs w:val="24"/>
              </w:rPr>
            </w:pPr>
          </w:p>
        </w:tc>
        <w:tc>
          <w:tcPr>
            <w:tcW w:w="1428" w:type="dxa"/>
          </w:tcPr>
          <w:p w14:paraId="5373AE37" w14:textId="77777777" w:rsidR="00535024" w:rsidRPr="00962C1E" w:rsidRDefault="00535024" w:rsidP="00CA2C12">
            <w:pPr>
              <w:spacing w:after="0" w:line="240" w:lineRule="auto"/>
              <w:rPr>
                <w:rFonts w:cstheme="minorHAnsi"/>
                <w:sz w:val="24"/>
                <w:szCs w:val="24"/>
              </w:rPr>
            </w:pPr>
          </w:p>
        </w:tc>
      </w:tr>
      <w:tr w:rsidR="00883538" w:rsidRPr="00962C1E" w14:paraId="1EF24C97" w14:textId="77777777" w:rsidTr="00E23B89">
        <w:trPr>
          <w:trHeight w:val="452"/>
        </w:trPr>
        <w:tc>
          <w:tcPr>
            <w:tcW w:w="706" w:type="dxa"/>
          </w:tcPr>
          <w:p w14:paraId="535B1985" w14:textId="77777777" w:rsidR="00883538" w:rsidRPr="00962C1E" w:rsidRDefault="00883538" w:rsidP="00883538">
            <w:pPr>
              <w:spacing w:after="0" w:line="240" w:lineRule="auto"/>
              <w:rPr>
                <w:rFonts w:cstheme="minorHAnsi"/>
                <w:sz w:val="24"/>
                <w:szCs w:val="24"/>
              </w:rPr>
            </w:pPr>
            <w:r w:rsidRPr="00962C1E">
              <w:rPr>
                <w:rFonts w:cstheme="minorHAnsi"/>
                <w:sz w:val="24"/>
                <w:szCs w:val="24"/>
              </w:rPr>
              <w:t>9</w:t>
            </w:r>
          </w:p>
        </w:tc>
        <w:tc>
          <w:tcPr>
            <w:tcW w:w="5508" w:type="dxa"/>
          </w:tcPr>
          <w:p w14:paraId="68EEE2C6" w14:textId="77777777" w:rsidR="00883538" w:rsidRPr="00962C1E" w:rsidRDefault="00883538" w:rsidP="00883538">
            <w:pPr>
              <w:widowControl w:val="0"/>
              <w:overflowPunct w:val="0"/>
              <w:autoSpaceDE w:val="0"/>
              <w:autoSpaceDN w:val="0"/>
              <w:adjustRightInd w:val="0"/>
              <w:jc w:val="both"/>
              <w:rPr>
                <w:rFonts w:cstheme="minorHAnsi"/>
                <w:sz w:val="24"/>
                <w:szCs w:val="24"/>
              </w:rPr>
            </w:pPr>
            <w:r w:rsidRPr="00962C1E">
              <w:rPr>
                <w:rFonts w:cstheme="minorHAnsi"/>
                <w:sz w:val="24"/>
                <w:szCs w:val="24"/>
              </w:rPr>
              <w:t xml:space="preserve">General Details of the Bidder </w:t>
            </w:r>
            <w:r w:rsidRPr="00962C1E">
              <w:rPr>
                <w:rFonts w:cstheme="minorHAnsi"/>
                <w:b/>
                <w:sz w:val="24"/>
                <w:szCs w:val="24"/>
              </w:rPr>
              <w:t>(TECH  - 2)</w:t>
            </w:r>
          </w:p>
        </w:tc>
        <w:tc>
          <w:tcPr>
            <w:tcW w:w="1872" w:type="dxa"/>
          </w:tcPr>
          <w:p w14:paraId="2F7EAF81" w14:textId="77777777" w:rsidR="00883538" w:rsidRPr="00962C1E" w:rsidRDefault="00883538" w:rsidP="00883538">
            <w:pPr>
              <w:spacing w:after="0" w:line="240" w:lineRule="auto"/>
              <w:rPr>
                <w:rFonts w:cstheme="minorHAnsi"/>
                <w:sz w:val="24"/>
                <w:szCs w:val="24"/>
              </w:rPr>
            </w:pPr>
          </w:p>
        </w:tc>
        <w:tc>
          <w:tcPr>
            <w:tcW w:w="1428" w:type="dxa"/>
          </w:tcPr>
          <w:p w14:paraId="2A1FBF15" w14:textId="77777777" w:rsidR="00883538" w:rsidRPr="00962C1E" w:rsidRDefault="00883538" w:rsidP="00883538">
            <w:pPr>
              <w:spacing w:after="0" w:line="240" w:lineRule="auto"/>
              <w:rPr>
                <w:rFonts w:cstheme="minorHAnsi"/>
                <w:sz w:val="24"/>
                <w:szCs w:val="24"/>
              </w:rPr>
            </w:pPr>
          </w:p>
        </w:tc>
      </w:tr>
      <w:tr w:rsidR="00883538" w:rsidRPr="00962C1E" w14:paraId="54FCED6B" w14:textId="77777777" w:rsidTr="00E23B89">
        <w:trPr>
          <w:trHeight w:val="452"/>
        </w:trPr>
        <w:tc>
          <w:tcPr>
            <w:tcW w:w="706" w:type="dxa"/>
          </w:tcPr>
          <w:p w14:paraId="50710D07" w14:textId="77777777" w:rsidR="00883538" w:rsidRPr="00962C1E" w:rsidRDefault="00883538" w:rsidP="00883538">
            <w:pPr>
              <w:spacing w:after="0" w:line="240" w:lineRule="auto"/>
              <w:rPr>
                <w:rFonts w:cstheme="minorHAnsi"/>
                <w:sz w:val="24"/>
                <w:szCs w:val="24"/>
              </w:rPr>
            </w:pPr>
            <w:r w:rsidRPr="00962C1E">
              <w:rPr>
                <w:rFonts w:cstheme="minorHAnsi"/>
                <w:sz w:val="24"/>
                <w:szCs w:val="24"/>
              </w:rPr>
              <w:t>10</w:t>
            </w:r>
          </w:p>
        </w:tc>
        <w:tc>
          <w:tcPr>
            <w:tcW w:w="5508" w:type="dxa"/>
          </w:tcPr>
          <w:p w14:paraId="1C0DAD05" w14:textId="77777777" w:rsidR="00883538" w:rsidRPr="00962C1E" w:rsidRDefault="00883538" w:rsidP="00883538">
            <w:pPr>
              <w:spacing w:after="0" w:line="240" w:lineRule="auto"/>
              <w:rPr>
                <w:rFonts w:cstheme="minorHAnsi"/>
                <w:sz w:val="24"/>
                <w:szCs w:val="24"/>
              </w:rPr>
            </w:pPr>
            <w:r w:rsidRPr="00962C1E">
              <w:rPr>
                <w:rFonts w:cstheme="minorHAnsi"/>
                <w:sz w:val="24"/>
                <w:szCs w:val="24"/>
              </w:rPr>
              <w:t>Financial details</w:t>
            </w:r>
            <w:r w:rsidR="00363398" w:rsidRPr="00962C1E">
              <w:rPr>
                <w:rFonts w:cstheme="minorHAnsi"/>
                <w:sz w:val="24"/>
                <w:szCs w:val="24"/>
              </w:rPr>
              <w:t xml:space="preserve"> ( Turnover)</w:t>
            </w:r>
            <w:r w:rsidRPr="00962C1E">
              <w:rPr>
                <w:rFonts w:cstheme="minorHAnsi"/>
                <w:sz w:val="24"/>
                <w:szCs w:val="24"/>
              </w:rPr>
              <w:t xml:space="preserve"> of the bidder </w:t>
            </w:r>
            <w:r w:rsidRPr="00962C1E">
              <w:rPr>
                <w:rFonts w:cstheme="minorHAnsi"/>
                <w:b/>
                <w:sz w:val="24"/>
                <w:szCs w:val="24"/>
              </w:rPr>
              <w:t xml:space="preserve">(TECH – 3) </w:t>
            </w:r>
            <w:r w:rsidRPr="00962C1E">
              <w:rPr>
                <w:rFonts w:cstheme="minorHAnsi"/>
                <w:sz w:val="24"/>
                <w:szCs w:val="24"/>
              </w:rPr>
              <w:t>along with all the supportive documents such as copies of Income-Expenditure Statement and Balance Sheet for the concerned period</w:t>
            </w:r>
          </w:p>
        </w:tc>
        <w:tc>
          <w:tcPr>
            <w:tcW w:w="1872" w:type="dxa"/>
          </w:tcPr>
          <w:p w14:paraId="53B36CBC" w14:textId="77777777" w:rsidR="00883538" w:rsidRPr="00962C1E" w:rsidRDefault="00883538" w:rsidP="00883538">
            <w:pPr>
              <w:spacing w:after="0" w:line="240" w:lineRule="auto"/>
              <w:rPr>
                <w:rFonts w:cstheme="minorHAnsi"/>
                <w:sz w:val="24"/>
                <w:szCs w:val="24"/>
              </w:rPr>
            </w:pPr>
          </w:p>
        </w:tc>
        <w:tc>
          <w:tcPr>
            <w:tcW w:w="1428" w:type="dxa"/>
          </w:tcPr>
          <w:p w14:paraId="255F52EC" w14:textId="77777777" w:rsidR="00883538" w:rsidRPr="00962C1E" w:rsidRDefault="00883538" w:rsidP="00883538">
            <w:pPr>
              <w:spacing w:after="0" w:line="240" w:lineRule="auto"/>
              <w:rPr>
                <w:rFonts w:cstheme="minorHAnsi"/>
                <w:sz w:val="24"/>
                <w:szCs w:val="24"/>
              </w:rPr>
            </w:pPr>
          </w:p>
        </w:tc>
      </w:tr>
      <w:tr w:rsidR="00883538" w:rsidRPr="00962C1E" w14:paraId="2A341043" w14:textId="77777777" w:rsidTr="00E23B89">
        <w:trPr>
          <w:trHeight w:val="452"/>
        </w:trPr>
        <w:tc>
          <w:tcPr>
            <w:tcW w:w="706" w:type="dxa"/>
          </w:tcPr>
          <w:p w14:paraId="062CF8DE" w14:textId="77777777" w:rsidR="00883538" w:rsidRPr="00962C1E" w:rsidRDefault="00883538" w:rsidP="00883538">
            <w:pPr>
              <w:spacing w:after="0" w:line="240" w:lineRule="auto"/>
              <w:rPr>
                <w:rFonts w:cstheme="minorHAnsi"/>
                <w:sz w:val="24"/>
                <w:szCs w:val="24"/>
              </w:rPr>
            </w:pPr>
            <w:r w:rsidRPr="00962C1E">
              <w:rPr>
                <w:rFonts w:cstheme="minorHAnsi"/>
                <w:sz w:val="24"/>
                <w:szCs w:val="24"/>
              </w:rPr>
              <w:t>11</w:t>
            </w:r>
          </w:p>
        </w:tc>
        <w:tc>
          <w:tcPr>
            <w:tcW w:w="5508" w:type="dxa"/>
          </w:tcPr>
          <w:p w14:paraId="06540BB5" w14:textId="77777777" w:rsidR="00883538" w:rsidRPr="00962C1E" w:rsidRDefault="00883538" w:rsidP="00883538">
            <w:pPr>
              <w:spacing w:after="0" w:line="240" w:lineRule="auto"/>
              <w:rPr>
                <w:rFonts w:cstheme="minorHAnsi"/>
                <w:sz w:val="24"/>
                <w:szCs w:val="24"/>
              </w:rPr>
            </w:pPr>
            <w:r w:rsidRPr="00962C1E">
              <w:rPr>
                <w:rFonts w:cstheme="minorHAnsi"/>
                <w:sz w:val="24"/>
                <w:szCs w:val="24"/>
              </w:rPr>
              <w:t xml:space="preserve">List of completed assignments of similar nature (Past Experience Details) </w:t>
            </w:r>
            <w:r w:rsidRPr="00962C1E">
              <w:rPr>
                <w:rFonts w:cstheme="minorHAnsi"/>
                <w:b/>
                <w:sz w:val="24"/>
                <w:szCs w:val="24"/>
              </w:rPr>
              <w:t xml:space="preserve">(TECH – 4) </w:t>
            </w:r>
            <w:r w:rsidRPr="00962C1E">
              <w:rPr>
                <w:rFonts w:cstheme="minorHAnsi"/>
                <w:sz w:val="24"/>
                <w:szCs w:val="24"/>
              </w:rPr>
              <w:t>along with the copies of work orders for the respective assignments</w:t>
            </w:r>
          </w:p>
        </w:tc>
        <w:tc>
          <w:tcPr>
            <w:tcW w:w="1872" w:type="dxa"/>
          </w:tcPr>
          <w:p w14:paraId="6151D4ED" w14:textId="77777777" w:rsidR="00883538" w:rsidRPr="00962C1E" w:rsidRDefault="00883538" w:rsidP="00883538">
            <w:pPr>
              <w:spacing w:after="0" w:line="240" w:lineRule="auto"/>
              <w:rPr>
                <w:rFonts w:cstheme="minorHAnsi"/>
                <w:sz w:val="24"/>
                <w:szCs w:val="24"/>
              </w:rPr>
            </w:pPr>
          </w:p>
        </w:tc>
        <w:tc>
          <w:tcPr>
            <w:tcW w:w="1428" w:type="dxa"/>
          </w:tcPr>
          <w:p w14:paraId="1B626E74" w14:textId="77777777" w:rsidR="00883538" w:rsidRPr="00962C1E" w:rsidRDefault="00883538" w:rsidP="00883538">
            <w:pPr>
              <w:spacing w:after="0" w:line="240" w:lineRule="auto"/>
              <w:rPr>
                <w:rFonts w:cstheme="minorHAnsi"/>
                <w:sz w:val="24"/>
                <w:szCs w:val="24"/>
              </w:rPr>
            </w:pPr>
          </w:p>
        </w:tc>
      </w:tr>
      <w:tr w:rsidR="00883538" w:rsidRPr="00962C1E" w14:paraId="343AF27A" w14:textId="77777777" w:rsidTr="00E23B89">
        <w:trPr>
          <w:trHeight w:val="452"/>
        </w:trPr>
        <w:tc>
          <w:tcPr>
            <w:tcW w:w="706" w:type="dxa"/>
          </w:tcPr>
          <w:p w14:paraId="2A60B60E" w14:textId="77777777" w:rsidR="00883538" w:rsidRPr="00962C1E" w:rsidRDefault="00883538" w:rsidP="00883538">
            <w:pPr>
              <w:spacing w:after="0" w:line="240" w:lineRule="auto"/>
              <w:rPr>
                <w:rFonts w:cstheme="minorHAnsi"/>
                <w:sz w:val="24"/>
                <w:szCs w:val="24"/>
              </w:rPr>
            </w:pPr>
            <w:r w:rsidRPr="00962C1E">
              <w:rPr>
                <w:rFonts w:cstheme="minorHAnsi"/>
                <w:sz w:val="24"/>
                <w:szCs w:val="24"/>
              </w:rPr>
              <w:t>12</w:t>
            </w:r>
          </w:p>
        </w:tc>
        <w:tc>
          <w:tcPr>
            <w:tcW w:w="5508" w:type="dxa"/>
          </w:tcPr>
          <w:p w14:paraId="5B34F726" w14:textId="77777777" w:rsidR="00883538" w:rsidRPr="00962C1E" w:rsidRDefault="00883538" w:rsidP="00883538">
            <w:pPr>
              <w:tabs>
                <w:tab w:val="num" w:pos="360"/>
              </w:tabs>
              <w:spacing w:after="0" w:line="240" w:lineRule="auto"/>
              <w:jc w:val="both"/>
              <w:rPr>
                <w:rFonts w:cstheme="minorHAnsi"/>
                <w:sz w:val="24"/>
                <w:szCs w:val="24"/>
              </w:rPr>
            </w:pPr>
            <w:r w:rsidRPr="00962C1E">
              <w:rPr>
                <w:rFonts w:cstheme="minorHAnsi"/>
                <w:sz w:val="24"/>
                <w:szCs w:val="24"/>
              </w:rPr>
              <w:t xml:space="preserve">Undertaking for not have been black-listed by any Central / State Government/any Autonomous bodies during its business career. </w:t>
            </w:r>
            <w:r w:rsidRPr="00962C1E">
              <w:rPr>
                <w:rFonts w:cstheme="minorHAnsi"/>
                <w:b/>
                <w:bCs/>
                <w:sz w:val="24"/>
                <w:szCs w:val="24"/>
              </w:rPr>
              <w:t>(Tech-5)</w:t>
            </w:r>
          </w:p>
        </w:tc>
        <w:tc>
          <w:tcPr>
            <w:tcW w:w="1872" w:type="dxa"/>
          </w:tcPr>
          <w:p w14:paraId="19FA5243" w14:textId="77777777" w:rsidR="00883538" w:rsidRPr="00962C1E" w:rsidRDefault="00883538" w:rsidP="00883538">
            <w:pPr>
              <w:spacing w:after="0" w:line="240" w:lineRule="auto"/>
              <w:rPr>
                <w:rFonts w:cstheme="minorHAnsi"/>
                <w:sz w:val="24"/>
                <w:szCs w:val="24"/>
              </w:rPr>
            </w:pPr>
          </w:p>
        </w:tc>
        <w:tc>
          <w:tcPr>
            <w:tcW w:w="1428" w:type="dxa"/>
          </w:tcPr>
          <w:p w14:paraId="33328592" w14:textId="77777777" w:rsidR="00883538" w:rsidRPr="00962C1E" w:rsidRDefault="00883538" w:rsidP="00883538">
            <w:pPr>
              <w:spacing w:after="0" w:line="240" w:lineRule="auto"/>
              <w:rPr>
                <w:rFonts w:cstheme="minorHAnsi"/>
                <w:sz w:val="24"/>
                <w:szCs w:val="24"/>
              </w:rPr>
            </w:pPr>
          </w:p>
        </w:tc>
      </w:tr>
      <w:tr w:rsidR="00883538" w:rsidRPr="00962C1E" w14:paraId="2A96C49A" w14:textId="77777777" w:rsidTr="00BF63D4">
        <w:trPr>
          <w:trHeight w:val="172"/>
        </w:trPr>
        <w:tc>
          <w:tcPr>
            <w:tcW w:w="9514" w:type="dxa"/>
            <w:gridSpan w:val="4"/>
            <w:shd w:val="clear" w:color="auto" w:fill="A6A6A6"/>
          </w:tcPr>
          <w:p w14:paraId="54751440" w14:textId="77777777" w:rsidR="00883538" w:rsidRPr="00962C1E" w:rsidRDefault="00883538" w:rsidP="00883538">
            <w:pPr>
              <w:spacing w:after="0" w:line="240" w:lineRule="auto"/>
              <w:rPr>
                <w:rFonts w:cstheme="minorHAnsi"/>
                <w:b/>
                <w:sz w:val="24"/>
                <w:szCs w:val="24"/>
              </w:rPr>
            </w:pPr>
            <w:r w:rsidRPr="00962C1E">
              <w:rPr>
                <w:rFonts w:cstheme="minorHAnsi"/>
                <w:b/>
                <w:sz w:val="24"/>
                <w:szCs w:val="24"/>
              </w:rPr>
              <w:t xml:space="preserve">FINANCIAL BID </w:t>
            </w:r>
          </w:p>
        </w:tc>
      </w:tr>
      <w:tr w:rsidR="00883538" w:rsidRPr="00962C1E" w14:paraId="6F3098EE" w14:textId="77777777" w:rsidTr="00E23B89">
        <w:trPr>
          <w:trHeight w:val="181"/>
        </w:trPr>
        <w:tc>
          <w:tcPr>
            <w:tcW w:w="706" w:type="dxa"/>
            <w:shd w:val="clear" w:color="auto" w:fill="FFFFFF"/>
          </w:tcPr>
          <w:p w14:paraId="75010A41" w14:textId="77777777" w:rsidR="00883538" w:rsidRPr="00962C1E" w:rsidRDefault="00883538" w:rsidP="00883538">
            <w:pPr>
              <w:spacing w:after="0" w:line="240" w:lineRule="auto"/>
              <w:rPr>
                <w:rFonts w:cstheme="minorHAnsi"/>
                <w:sz w:val="24"/>
                <w:szCs w:val="24"/>
              </w:rPr>
            </w:pPr>
            <w:r w:rsidRPr="00962C1E">
              <w:rPr>
                <w:rFonts w:cstheme="minorHAnsi"/>
                <w:sz w:val="24"/>
                <w:szCs w:val="24"/>
              </w:rPr>
              <w:t>1</w:t>
            </w:r>
          </w:p>
        </w:tc>
        <w:tc>
          <w:tcPr>
            <w:tcW w:w="5508" w:type="dxa"/>
            <w:shd w:val="clear" w:color="auto" w:fill="FFFFFF"/>
          </w:tcPr>
          <w:p w14:paraId="43F3564D" w14:textId="77777777" w:rsidR="00883538" w:rsidRPr="00962C1E" w:rsidRDefault="00883538" w:rsidP="00883538">
            <w:pPr>
              <w:spacing w:after="0" w:line="240" w:lineRule="auto"/>
              <w:rPr>
                <w:rFonts w:cstheme="minorHAnsi"/>
                <w:sz w:val="24"/>
                <w:szCs w:val="24"/>
              </w:rPr>
            </w:pPr>
            <w:r w:rsidRPr="00962C1E">
              <w:rPr>
                <w:rFonts w:cstheme="minorHAnsi"/>
                <w:sz w:val="24"/>
                <w:szCs w:val="24"/>
              </w:rPr>
              <w:t xml:space="preserve">Covering Letter </w:t>
            </w:r>
            <w:r w:rsidR="00D36B0D" w:rsidRPr="00962C1E">
              <w:rPr>
                <w:rFonts w:cstheme="minorHAnsi"/>
                <w:b/>
                <w:sz w:val="24"/>
                <w:szCs w:val="24"/>
              </w:rPr>
              <w:t>(Section-5</w:t>
            </w:r>
            <w:r w:rsidRPr="00962C1E">
              <w:rPr>
                <w:rFonts w:cstheme="minorHAnsi"/>
                <w:b/>
                <w:sz w:val="24"/>
                <w:szCs w:val="24"/>
              </w:rPr>
              <w:t>)</w:t>
            </w:r>
          </w:p>
        </w:tc>
        <w:tc>
          <w:tcPr>
            <w:tcW w:w="1872" w:type="dxa"/>
            <w:shd w:val="clear" w:color="auto" w:fill="FFFFFF"/>
          </w:tcPr>
          <w:p w14:paraId="69429705" w14:textId="77777777" w:rsidR="00883538" w:rsidRPr="00962C1E" w:rsidRDefault="00883538" w:rsidP="00883538">
            <w:pPr>
              <w:spacing w:after="0" w:line="240" w:lineRule="auto"/>
              <w:rPr>
                <w:rFonts w:cstheme="minorHAnsi"/>
                <w:b/>
                <w:sz w:val="24"/>
                <w:szCs w:val="24"/>
              </w:rPr>
            </w:pPr>
          </w:p>
        </w:tc>
        <w:tc>
          <w:tcPr>
            <w:tcW w:w="1428" w:type="dxa"/>
            <w:shd w:val="clear" w:color="auto" w:fill="FFFFFF"/>
          </w:tcPr>
          <w:p w14:paraId="3AA88CDC" w14:textId="77777777" w:rsidR="00883538" w:rsidRPr="00962C1E" w:rsidRDefault="00883538" w:rsidP="00883538">
            <w:pPr>
              <w:spacing w:after="0" w:line="240" w:lineRule="auto"/>
              <w:rPr>
                <w:rFonts w:cstheme="minorHAnsi"/>
                <w:b/>
                <w:sz w:val="24"/>
                <w:szCs w:val="24"/>
              </w:rPr>
            </w:pPr>
          </w:p>
        </w:tc>
      </w:tr>
    </w:tbl>
    <w:p w14:paraId="3667C777" w14:textId="77777777" w:rsidR="0036684A" w:rsidRPr="00962C1E" w:rsidRDefault="0036684A" w:rsidP="0036684A">
      <w:pPr>
        <w:spacing w:after="0" w:line="240" w:lineRule="auto"/>
        <w:ind w:left="672"/>
        <w:rPr>
          <w:rFonts w:cstheme="minorHAnsi"/>
          <w:b/>
          <w:sz w:val="24"/>
          <w:szCs w:val="24"/>
        </w:rPr>
      </w:pPr>
    </w:p>
    <w:p w14:paraId="465BF460" w14:textId="77777777" w:rsidR="00535024" w:rsidRPr="00962C1E" w:rsidRDefault="00535024" w:rsidP="0036684A">
      <w:pPr>
        <w:spacing w:after="0" w:line="240" w:lineRule="auto"/>
        <w:ind w:left="672"/>
        <w:rPr>
          <w:rFonts w:cstheme="minorHAnsi"/>
          <w:b/>
          <w:sz w:val="24"/>
          <w:szCs w:val="24"/>
        </w:rPr>
      </w:pPr>
      <w:r w:rsidRPr="00962C1E">
        <w:rPr>
          <w:rFonts w:cstheme="minorHAnsi"/>
          <w:b/>
          <w:sz w:val="24"/>
          <w:szCs w:val="24"/>
        </w:rPr>
        <w:t>Undertaking:</w:t>
      </w:r>
    </w:p>
    <w:p w14:paraId="50BAE00A" w14:textId="77777777" w:rsidR="00535024" w:rsidRPr="00962C1E" w:rsidRDefault="00535024" w:rsidP="007F2E8B">
      <w:pPr>
        <w:pStyle w:val="ListParagraph"/>
        <w:numPr>
          <w:ilvl w:val="0"/>
          <w:numId w:val="6"/>
        </w:numPr>
        <w:spacing w:after="0" w:line="240" w:lineRule="auto"/>
        <w:ind w:left="1708" w:hanging="364"/>
        <w:rPr>
          <w:rFonts w:cstheme="minorHAnsi"/>
          <w:bCs/>
          <w:i/>
          <w:sz w:val="24"/>
          <w:szCs w:val="24"/>
        </w:rPr>
      </w:pPr>
      <w:r w:rsidRPr="00962C1E">
        <w:rPr>
          <w:rFonts w:cstheme="minorHAnsi"/>
          <w:bCs/>
          <w:i/>
          <w:sz w:val="24"/>
          <w:szCs w:val="24"/>
        </w:rPr>
        <w:t>All the information have been submitted as per the prescribed format and procedure.</w:t>
      </w:r>
    </w:p>
    <w:p w14:paraId="2C31BF51" w14:textId="77777777" w:rsidR="00535024" w:rsidRPr="00962C1E" w:rsidRDefault="00535024" w:rsidP="007F2E8B">
      <w:pPr>
        <w:pStyle w:val="ListParagraph"/>
        <w:numPr>
          <w:ilvl w:val="0"/>
          <w:numId w:val="6"/>
        </w:numPr>
        <w:spacing w:line="240" w:lineRule="auto"/>
        <w:ind w:left="1708" w:hanging="364"/>
        <w:rPr>
          <w:rFonts w:cstheme="minorHAnsi"/>
          <w:sz w:val="24"/>
          <w:szCs w:val="24"/>
          <w:u w:val="single"/>
        </w:rPr>
      </w:pPr>
      <w:r w:rsidRPr="00962C1E">
        <w:rPr>
          <w:rFonts w:cstheme="minorHAnsi"/>
          <w:bCs/>
          <w:i/>
          <w:sz w:val="24"/>
          <w:szCs w:val="24"/>
        </w:rPr>
        <w:t xml:space="preserve">All pages of the </w:t>
      </w:r>
      <w:r w:rsidR="004025B2" w:rsidRPr="00962C1E">
        <w:rPr>
          <w:rFonts w:cstheme="minorHAnsi"/>
          <w:bCs/>
          <w:i/>
          <w:sz w:val="24"/>
          <w:szCs w:val="24"/>
        </w:rPr>
        <w:t>Bid</w:t>
      </w:r>
      <w:r w:rsidRPr="00962C1E">
        <w:rPr>
          <w:rFonts w:cstheme="minorHAnsi"/>
          <w:bCs/>
          <w:i/>
          <w:sz w:val="24"/>
          <w:szCs w:val="24"/>
        </w:rPr>
        <w:t xml:space="preserve"> have been sealed and signed by the authorized representative.</w:t>
      </w:r>
    </w:p>
    <w:p w14:paraId="0B855E8C" w14:textId="77777777" w:rsidR="00535024" w:rsidRPr="00962C1E" w:rsidRDefault="00535024" w:rsidP="00535024">
      <w:pPr>
        <w:widowControl w:val="0"/>
        <w:autoSpaceDE w:val="0"/>
        <w:autoSpaceDN w:val="0"/>
        <w:adjustRightInd w:val="0"/>
        <w:rPr>
          <w:rFonts w:cstheme="minorHAnsi"/>
          <w:b/>
          <w:sz w:val="24"/>
          <w:szCs w:val="24"/>
        </w:rPr>
      </w:pPr>
      <w:r w:rsidRPr="00962C1E">
        <w:rPr>
          <w:rFonts w:cstheme="minorHAnsi"/>
          <w:b/>
          <w:sz w:val="24"/>
          <w:szCs w:val="24"/>
        </w:rPr>
        <w:t>Authorized Signatory [</w:t>
      </w:r>
      <w:r w:rsidRPr="00962C1E">
        <w:rPr>
          <w:rFonts w:cstheme="minorHAnsi"/>
          <w:b/>
          <w:i/>
          <w:iCs/>
          <w:sz w:val="24"/>
          <w:szCs w:val="24"/>
        </w:rPr>
        <w:t>In full and initials</w:t>
      </w:r>
      <w:r w:rsidRPr="00962C1E">
        <w:rPr>
          <w:rFonts w:cstheme="minorHAnsi"/>
          <w:b/>
          <w:sz w:val="24"/>
          <w:szCs w:val="24"/>
        </w:rPr>
        <w:t>]:_________________________________________</w:t>
      </w:r>
    </w:p>
    <w:p w14:paraId="1688C55A" w14:textId="77777777" w:rsidR="00535024" w:rsidRPr="00962C1E" w:rsidRDefault="00535024" w:rsidP="00535024">
      <w:pPr>
        <w:widowControl w:val="0"/>
        <w:autoSpaceDE w:val="0"/>
        <w:autoSpaceDN w:val="0"/>
        <w:adjustRightInd w:val="0"/>
        <w:rPr>
          <w:rFonts w:cstheme="minorHAnsi"/>
          <w:b/>
          <w:sz w:val="24"/>
          <w:szCs w:val="24"/>
        </w:rPr>
      </w:pPr>
      <w:r w:rsidRPr="00962C1E">
        <w:rPr>
          <w:rFonts w:cstheme="minorHAnsi"/>
          <w:b/>
          <w:sz w:val="24"/>
          <w:szCs w:val="24"/>
        </w:rPr>
        <w:t>Name and Designation with Date and Seal: _______________________________________</w:t>
      </w:r>
    </w:p>
    <w:p w14:paraId="7DEB1535" w14:textId="3FA9A4C5" w:rsidR="00097E60" w:rsidRDefault="0006724C" w:rsidP="00F57CCA">
      <w:pPr>
        <w:widowControl w:val="0"/>
        <w:autoSpaceDE w:val="0"/>
        <w:autoSpaceDN w:val="0"/>
        <w:adjustRightInd w:val="0"/>
        <w:rPr>
          <w:rFonts w:cstheme="minorHAnsi"/>
          <w:b/>
          <w:sz w:val="24"/>
          <w:szCs w:val="24"/>
        </w:rPr>
      </w:pPr>
      <w:proofErr w:type="gramStart"/>
      <w:r w:rsidRPr="00962C1E">
        <w:rPr>
          <w:rFonts w:cstheme="minorHAnsi"/>
          <w:b/>
          <w:sz w:val="24"/>
          <w:szCs w:val="24"/>
        </w:rPr>
        <w:t>Signature :_</w:t>
      </w:r>
      <w:proofErr w:type="gramEnd"/>
      <w:r w:rsidRPr="00962C1E">
        <w:rPr>
          <w:rFonts w:cstheme="minorHAnsi"/>
          <w:b/>
          <w:sz w:val="24"/>
          <w:szCs w:val="24"/>
        </w:rPr>
        <w:t>__________________________________</w:t>
      </w:r>
      <w:r w:rsidR="00F57CCA">
        <w:rPr>
          <w:rFonts w:cstheme="minorHAnsi"/>
          <w:b/>
          <w:sz w:val="24"/>
          <w:szCs w:val="24"/>
        </w:rPr>
        <w:t>______________________________</w:t>
      </w:r>
    </w:p>
    <w:p w14:paraId="3E99845F" w14:textId="77777777" w:rsidR="00097E60" w:rsidRDefault="00097E60" w:rsidP="00F57CCA">
      <w:pPr>
        <w:widowControl w:val="0"/>
        <w:autoSpaceDE w:val="0"/>
        <w:autoSpaceDN w:val="0"/>
        <w:adjustRightInd w:val="0"/>
        <w:rPr>
          <w:rFonts w:cstheme="minorHAnsi"/>
          <w:b/>
          <w:sz w:val="24"/>
          <w:szCs w:val="24"/>
        </w:rPr>
      </w:pPr>
    </w:p>
    <w:p w14:paraId="2277FC91" w14:textId="77777777" w:rsidR="00097E60" w:rsidRPr="00F57CCA" w:rsidRDefault="00097E60" w:rsidP="00F57CCA">
      <w:pPr>
        <w:widowControl w:val="0"/>
        <w:autoSpaceDE w:val="0"/>
        <w:autoSpaceDN w:val="0"/>
        <w:adjustRightInd w:val="0"/>
        <w:rPr>
          <w:rFonts w:cstheme="minorHAnsi"/>
          <w:b/>
          <w:sz w:val="24"/>
          <w:szCs w:val="24"/>
        </w:rPr>
      </w:pPr>
    </w:p>
    <w:p w14:paraId="359EF528" w14:textId="165769F3" w:rsidR="00590712" w:rsidRPr="00962C1E" w:rsidRDefault="001E6382" w:rsidP="001E6382">
      <w:pPr>
        <w:jc w:val="center"/>
        <w:rPr>
          <w:rFonts w:cstheme="minorHAnsi"/>
          <w:i/>
          <w:iCs/>
          <w:sz w:val="36"/>
          <w:szCs w:val="36"/>
        </w:rPr>
      </w:pPr>
      <w:r>
        <w:rPr>
          <w:rFonts w:cstheme="minorHAnsi"/>
          <w:i/>
          <w:iCs/>
          <w:sz w:val="36"/>
          <w:szCs w:val="36"/>
        </w:rPr>
        <w:lastRenderedPageBreak/>
        <w:t>Annexure – 1 (Cultural Programme)</w:t>
      </w:r>
    </w:p>
    <w:tbl>
      <w:tblPr>
        <w:tblStyle w:val="TableGrid"/>
        <w:tblpPr w:leftFromText="180" w:rightFromText="180" w:vertAnchor="page" w:horzAnchor="margin" w:tblpY="1621"/>
        <w:tblW w:w="10598" w:type="dxa"/>
        <w:tblLayout w:type="fixed"/>
        <w:tblLook w:val="04A0" w:firstRow="1" w:lastRow="0" w:firstColumn="1" w:lastColumn="0" w:noHBand="0" w:noVBand="1"/>
      </w:tblPr>
      <w:tblGrid>
        <w:gridCol w:w="434"/>
        <w:gridCol w:w="921"/>
        <w:gridCol w:w="1035"/>
        <w:gridCol w:w="1829"/>
        <w:gridCol w:w="4678"/>
        <w:gridCol w:w="1701"/>
      </w:tblGrid>
      <w:tr w:rsidR="00450499" w:rsidRPr="00590712" w14:paraId="25EA6A47" w14:textId="77777777" w:rsidTr="00450499">
        <w:trPr>
          <w:trHeight w:val="373"/>
        </w:trPr>
        <w:tc>
          <w:tcPr>
            <w:tcW w:w="434" w:type="dxa"/>
            <w:vAlign w:val="center"/>
          </w:tcPr>
          <w:p w14:paraId="2372C1EE" w14:textId="77777777" w:rsidR="00450499" w:rsidRPr="00590712" w:rsidRDefault="00450499" w:rsidP="00450499">
            <w:pPr>
              <w:rPr>
                <w:rFonts w:cstheme="minorHAnsi"/>
                <w:b/>
                <w:bCs/>
                <w:sz w:val="20"/>
                <w:szCs w:val="20"/>
              </w:rPr>
            </w:pPr>
            <w:r w:rsidRPr="00590712">
              <w:rPr>
                <w:rFonts w:cstheme="minorHAnsi"/>
                <w:b/>
                <w:bCs/>
                <w:sz w:val="20"/>
                <w:szCs w:val="20"/>
              </w:rPr>
              <w:t>Sl. No.</w:t>
            </w:r>
          </w:p>
        </w:tc>
        <w:tc>
          <w:tcPr>
            <w:tcW w:w="921" w:type="dxa"/>
            <w:vAlign w:val="center"/>
          </w:tcPr>
          <w:p w14:paraId="04868FB2" w14:textId="77777777" w:rsidR="00450499" w:rsidRPr="00590712" w:rsidRDefault="00450499" w:rsidP="00450499">
            <w:pPr>
              <w:rPr>
                <w:rFonts w:cstheme="minorHAnsi"/>
                <w:b/>
                <w:bCs/>
                <w:sz w:val="20"/>
                <w:szCs w:val="20"/>
              </w:rPr>
            </w:pPr>
            <w:r w:rsidRPr="00590712">
              <w:rPr>
                <w:rFonts w:cstheme="minorHAnsi"/>
                <w:b/>
                <w:bCs/>
                <w:sz w:val="20"/>
                <w:szCs w:val="20"/>
              </w:rPr>
              <w:t>Date</w:t>
            </w:r>
          </w:p>
        </w:tc>
        <w:tc>
          <w:tcPr>
            <w:tcW w:w="1035" w:type="dxa"/>
            <w:vAlign w:val="center"/>
          </w:tcPr>
          <w:p w14:paraId="39435709" w14:textId="77777777" w:rsidR="00450499" w:rsidRPr="00590712" w:rsidRDefault="00450499" w:rsidP="00450499">
            <w:pPr>
              <w:rPr>
                <w:rFonts w:cstheme="minorHAnsi"/>
                <w:b/>
                <w:bCs/>
                <w:sz w:val="20"/>
                <w:szCs w:val="20"/>
              </w:rPr>
            </w:pPr>
            <w:r w:rsidRPr="00590712">
              <w:rPr>
                <w:rFonts w:cstheme="minorHAnsi"/>
                <w:b/>
                <w:bCs/>
                <w:sz w:val="20"/>
                <w:szCs w:val="20"/>
              </w:rPr>
              <w:t>Day</w:t>
            </w:r>
          </w:p>
        </w:tc>
        <w:tc>
          <w:tcPr>
            <w:tcW w:w="1829" w:type="dxa"/>
          </w:tcPr>
          <w:p w14:paraId="676ED706" w14:textId="77777777" w:rsidR="00450499" w:rsidRPr="00590712" w:rsidRDefault="00450499" w:rsidP="00450499">
            <w:pPr>
              <w:rPr>
                <w:rFonts w:cstheme="minorHAnsi"/>
                <w:b/>
                <w:bCs/>
                <w:sz w:val="20"/>
                <w:szCs w:val="20"/>
              </w:rPr>
            </w:pPr>
            <w:r w:rsidRPr="00590712">
              <w:rPr>
                <w:rFonts w:cstheme="minorHAnsi"/>
                <w:b/>
                <w:bCs/>
                <w:sz w:val="20"/>
                <w:szCs w:val="20"/>
              </w:rPr>
              <w:t>Time</w:t>
            </w:r>
          </w:p>
        </w:tc>
        <w:tc>
          <w:tcPr>
            <w:tcW w:w="4678" w:type="dxa"/>
            <w:vAlign w:val="center"/>
          </w:tcPr>
          <w:p w14:paraId="223BEA75" w14:textId="77777777" w:rsidR="00450499" w:rsidRPr="00590712" w:rsidRDefault="00450499" w:rsidP="00450499">
            <w:pPr>
              <w:rPr>
                <w:rFonts w:cstheme="minorHAnsi"/>
                <w:b/>
                <w:bCs/>
                <w:sz w:val="20"/>
                <w:szCs w:val="20"/>
              </w:rPr>
            </w:pPr>
            <w:r w:rsidRPr="00590712">
              <w:rPr>
                <w:rFonts w:cstheme="minorHAnsi"/>
                <w:b/>
                <w:bCs/>
                <w:sz w:val="20"/>
                <w:szCs w:val="20"/>
              </w:rPr>
              <w:t>Event (5.30 PM to 10.00 PM)</w:t>
            </w:r>
          </w:p>
        </w:tc>
        <w:tc>
          <w:tcPr>
            <w:tcW w:w="1701" w:type="dxa"/>
          </w:tcPr>
          <w:p w14:paraId="6F9E45D8" w14:textId="2183D58E" w:rsidR="00450499" w:rsidRPr="00590712" w:rsidRDefault="00450499" w:rsidP="00F57CCA">
            <w:pPr>
              <w:jc w:val="center"/>
              <w:rPr>
                <w:rFonts w:cstheme="minorHAnsi"/>
                <w:b/>
                <w:bCs/>
                <w:sz w:val="20"/>
                <w:szCs w:val="20"/>
              </w:rPr>
            </w:pPr>
            <w:r w:rsidRPr="00590712">
              <w:rPr>
                <w:rFonts w:cstheme="minorHAnsi"/>
                <w:b/>
                <w:bCs/>
                <w:sz w:val="20"/>
                <w:szCs w:val="20"/>
              </w:rPr>
              <w:t>Anchor</w:t>
            </w:r>
          </w:p>
        </w:tc>
      </w:tr>
      <w:tr w:rsidR="00FD1477" w:rsidRPr="00590712" w14:paraId="0F506815" w14:textId="77777777" w:rsidTr="00450499">
        <w:trPr>
          <w:trHeight w:val="369"/>
        </w:trPr>
        <w:tc>
          <w:tcPr>
            <w:tcW w:w="434" w:type="dxa"/>
            <w:vMerge w:val="restart"/>
            <w:vAlign w:val="center"/>
          </w:tcPr>
          <w:p w14:paraId="2CFBF48B" w14:textId="77777777" w:rsidR="00FD1477" w:rsidRPr="00590712" w:rsidRDefault="00FD1477" w:rsidP="00FD1477">
            <w:pPr>
              <w:rPr>
                <w:rFonts w:cstheme="minorHAnsi"/>
                <w:b/>
                <w:bCs/>
                <w:sz w:val="20"/>
                <w:szCs w:val="20"/>
              </w:rPr>
            </w:pPr>
            <w:r w:rsidRPr="00590712">
              <w:rPr>
                <w:rFonts w:cstheme="minorHAnsi"/>
                <w:sz w:val="20"/>
                <w:szCs w:val="20"/>
              </w:rPr>
              <w:t>1.</w:t>
            </w:r>
          </w:p>
        </w:tc>
        <w:tc>
          <w:tcPr>
            <w:tcW w:w="921" w:type="dxa"/>
            <w:vMerge w:val="restart"/>
            <w:vAlign w:val="center"/>
          </w:tcPr>
          <w:p w14:paraId="58E14EAA" w14:textId="5B39205A" w:rsidR="00FD1477" w:rsidRPr="00590712" w:rsidRDefault="00301C19" w:rsidP="00FD1477">
            <w:pPr>
              <w:rPr>
                <w:rFonts w:cstheme="minorHAnsi"/>
                <w:b/>
                <w:bCs/>
                <w:sz w:val="20"/>
                <w:szCs w:val="20"/>
              </w:rPr>
            </w:pPr>
            <w:r>
              <w:rPr>
                <w:rFonts w:cstheme="minorHAnsi"/>
                <w:b/>
                <w:bCs/>
                <w:sz w:val="20"/>
                <w:szCs w:val="20"/>
              </w:rPr>
              <w:t>22</w:t>
            </w:r>
            <w:r w:rsidR="00FD1477" w:rsidRPr="00590712">
              <w:rPr>
                <w:rFonts w:cstheme="minorHAnsi"/>
                <w:b/>
                <w:bCs/>
                <w:sz w:val="20"/>
                <w:szCs w:val="20"/>
              </w:rPr>
              <w:t>.12.2025</w:t>
            </w:r>
          </w:p>
        </w:tc>
        <w:tc>
          <w:tcPr>
            <w:tcW w:w="1035" w:type="dxa"/>
            <w:vMerge w:val="restart"/>
            <w:vAlign w:val="center"/>
          </w:tcPr>
          <w:p w14:paraId="5693A540" w14:textId="77777777" w:rsidR="00FD1477" w:rsidRPr="00590712" w:rsidRDefault="00FD1477" w:rsidP="00FD1477">
            <w:pPr>
              <w:rPr>
                <w:rFonts w:cstheme="minorHAnsi"/>
                <w:b/>
                <w:bCs/>
                <w:sz w:val="20"/>
                <w:szCs w:val="20"/>
              </w:rPr>
            </w:pPr>
            <w:r w:rsidRPr="00590712">
              <w:rPr>
                <w:rFonts w:cstheme="minorHAnsi"/>
                <w:b/>
                <w:bCs/>
                <w:sz w:val="20"/>
                <w:szCs w:val="20"/>
              </w:rPr>
              <w:t>Monday</w:t>
            </w:r>
          </w:p>
        </w:tc>
        <w:tc>
          <w:tcPr>
            <w:tcW w:w="1829" w:type="dxa"/>
          </w:tcPr>
          <w:p w14:paraId="79376BC0" w14:textId="77777777" w:rsidR="00FD1477" w:rsidRPr="00590712" w:rsidRDefault="00FD1477" w:rsidP="00FD1477">
            <w:pPr>
              <w:rPr>
                <w:rFonts w:cstheme="minorHAnsi"/>
                <w:b/>
                <w:bCs/>
                <w:sz w:val="20"/>
                <w:szCs w:val="20"/>
              </w:rPr>
            </w:pPr>
            <w:r w:rsidRPr="00590712">
              <w:rPr>
                <w:rFonts w:cstheme="minorHAnsi"/>
                <w:b/>
                <w:bCs/>
                <w:sz w:val="20"/>
                <w:szCs w:val="20"/>
              </w:rPr>
              <w:t>6.00 to 7.30 PM</w:t>
            </w:r>
          </w:p>
        </w:tc>
        <w:tc>
          <w:tcPr>
            <w:tcW w:w="4678" w:type="dxa"/>
            <w:vAlign w:val="center"/>
          </w:tcPr>
          <w:p w14:paraId="5E2DAD58" w14:textId="41FA829B" w:rsidR="00FD1477" w:rsidRPr="00FD1477" w:rsidRDefault="00FD1477" w:rsidP="00FD1477">
            <w:pPr>
              <w:pStyle w:val="ListParagraph"/>
              <w:numPr>
                <w:ilvl w:val="0"/>
                <w:numId w:val="46"/>
              </w:numPr>
              <w:jc w:val="both"/>
              <w:rPr>
                <w:rFonts w:cstheme="minorHAnsi"/>
                <w:sz w:val="20"/>
                <w:szCs w:val="20"/>
              </w:rPr>
            </w:pPr>
            <w:r w:rsidRPr="00FD1477">
              <w:rPr>
                <w:rFonts w:cstheme="minorHAnsi"/>
                <w:sz w:val="20"/>
                <w:szCs w:val="20"/>
              </w:rPr>
              <w:t xml:space="preserve">Inauguration of </w:t>
            </w:r>
            <w:proofErr w:type="spellStart"/>
            <w:r w:rsidRPr="00FD1477">
              <w:rPr>
                <w:rFonts w:cstheme="minorHAnsi"/>
                <w:sz w:val="20"/>
                <w:szCs w:val="20"/>
              </w:rPr>
              <w:t>Pallishree</w:t>
            </w:r>
            <w:proofErr w:type="spellEnd"/>
            <w:r w:rsidRPr="00FD1477">
              <w:rPr>
                <w:rFonts w:cstheme="minorHAnsi"/>
                <w:sz w:val="20"/>
                <w:szCs w:val="20"/>
              </w:rPr>
              <w:t xml:space="preserve"> </w:t>
            </w:r>
            <w:proofErr w:type="spellStart"/>
            <w:r w:rsidRPr="00FD1477">
              <w:rPr>
                <w:rFonts w:cstheme="minorHAnsi"/>
                <w:sz w:val="20"/>
                <w:szCs w:val="20"/>
              </w:rPr>
              <w:t>Mela</w:t>
            </w:r>
            <w:proofErr w:type="spellEnd"/>
            <w:r w:rsidRPr="00FD1477">
              <w:rPr>
                <w:rFonts w:cstheme="minorHAnsi"/>
                <w:sz w:val="20"/>
                <w:szCs w:val="20"/>
              </w:rPr>
              <w:t xml:space="preserve"> - </w:t>
            </w:r>
            <w:proofErr w:type="spellStart"/>
            <w:r w:rsidRPr="00FD1477">
              <w:rPr>
                <w:rFonts w:cstheme="minorHAnsi"/>
                <w:sz w:val="20"/>
                <w:szCs w:val="20"/>
              </w:rPr>
              <w:t>Koshamb</w:t>
            </w:r>
            <w:proofErr w:type="spellEnd"/>
          </w:p>
        </w:tc>
        <w:tc>
          <w:tcPr>
            <w:tcW w:w="1701" w:type="dxa"/>
          </w:tcPr>
          <w:p w14:paraId="195FE7E8"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Subham</w:t>
            </w:r>
          </w:p>
        </w:tc>
      </w:tr>
      <w:tr w:rsidR="00FD1477" w:rsidRPr="00590712" w14:paraId="2E5B1ADD" w14:textId="77777777" w:rsidTr="00450499">
        <w:trPr>
          <w:trHeight w:val="571"/>
        </w:trPr>
        <w:tc>
          <w:tcPr>
            <w:tcW w:w="434" w:type="dxa"/>
            <w:vMerge/>
          </w:tcPr>
          <w:p w14:paraId="1AB594F8" w14:textId="77777777" w:rsidR="00FD1477" w:rsidRPr="00590712" w:rsidRDefault="00FD1477" w:rsidP="00FD1477">
            <w:pPr>
              <w:rPr>
                <w:rFonts w:cstheme="minorHAnsi"/>
                <w:sz w:val="20"/>
                <w:szCs w:val="20"/>
              </w:rPr>
            </w:pPr>
          </w:p>
        </w:tc>
        <w:tc>
          <w:tcPr>
            <w:tcW w:w="921" w:type="dxa"/>
            <w:vMerge/>
          </w:tcPr>
          <w:p w14:paraId="4320AF6E" w14:textId="77777777" w:rsidR="00FD1477" w:rsidRPr="00590712" w:rsidRDefault="00FD1477" w:rsidP="00FD1477">
            <w:pPr>
              <w:rPr>
                <w:rFonts w:cstheme="minorHAnsi"/>
                <w:b/>
                <w:bCs/>
                <w:sz w:val="20"/>
                <w:szCs w:val="20"/>
              </w:rPr>
            </w:pPr>
          </w:p>
        </w:tc>
        <w:tc>
          <w:tcPr>
            <w:tcW w:w="1035" w:type="dxa"/>
            <w:vMerge/>
          </w:tcPr>
          <w:p w14:paraId="57F6F7C9" w14:textId="77777777" w:rsidR="00FD1477" w:rsidRPr="00590712" w:rsidRDefault="00FD1477" w:rsidP="00FD1477">
            <w:pPr>
              <w:rPr>
                <w:rFonts w:cstheme="minorHAnsi"/>
                <w:b/>
                <w:bCs/>
                <w:sz w:val="20"/>
                <w:szCs w:val="20"/>
              </w:rPr>
            </w:pPr>
          </w:p>
        </w:tc>
        <w:tc>
          <w:tcPr>
            <w:tcW w:w="1829" w:type="dxa"/>
          </w:tcPr>
          <w:p w14:paraId="388CB848" w14:textId="77777777" w:rsidR="00FD1477" w:rsidRPr="00590712" w:rsidRDefault="00FD1477" w:rsidP="00FD1477">
            <w:pPr>
              <w:jc w:val="both"/>
              <w:rPr>
                <w:rFonts w:cstheme="minorHAnsi"/>
                <w:sz w:val="20"/>
                <w:szCs w:val="20"/>
              </w:rPr>
            </w:pPr>
            <w:r w:rsidRPr="00590712">
              <w:rPr>
                <w:rFonts w:cstheme="minorHAnsi"/>
                <w:b/>
                <w:bCs/>
                <w:sz w:val="20"/>
                <w:szCs w:val="20"/>
              </w:rPr>
              <w:t>7.00 to10.00 PM</w:t>
            </w:r>
          </w:p>
        </w:tc>
        <w:tc>
          <w:tcPr>
            <w:tcW w:w="4678" w:type="dxa"/>
          </w:tcPr>
          <w:p w14:paraId="098668F8" w14:textId="113A092F" w:rsidR="00FD1477" w:rsidRPr="00FD1477" w:rsidRDefault="00FD1477" w:rsidP="00FD1477">
            <w:pPr>
              <w:pStyle w:val="ListParagraph"/>
              <w:numPr>
                <w:ilvl w:val="0"/>
                <w:numId w:val="46"/>
              </w:numPr>
              <w:rPr>
                <w:rFonts w:cstheme="minorHAnsi"/>
                <w:sz w:val="20"/>
                <w:szCs w:val="20"/>
              </w:rPr>
            </w:pPr>
            <w:proofErr w:type="spellStart"/>
            <w:r w:rsidRPr="00FD1477">
              <w:rPr>
                <w:rFonts w:cstheme="minorHAnsi"/>
                <w:sz w:val="20"/>
                <w:szCs w:val="20"/>
              </w:rPr>
              <w:t>Odissi</w:t>
            </w:r>
            <w:proofErr w:type="spellEnd"/>
            <w:r w:rsidRPr="00FD1477">
              <w:rPr>
                <w:rFonts w:cstheme="minorHAnsi"/>
                <w:sz w:val="20"/>
                <w:szCs w:val="20"/>
              </w:rPr>
              <w:t xml:space="preserve"> Dance by </w:t>
            </w:r>
            <w:proofErr w:type="spellStart"/>
            <w:r w:rsidRPr="00FD1477">
              <w:rPr>
                <w:rFonts w:cstheme="minorHAnsi"/>
                <w:sz w:val="20"/>
                <w:szCs w:val="20"/>
              </w:rPr>
              <w:t>Utkal</w:t>
            </w:r>
            <w:proofErr w:type="spellEnd"/>
            <w:r w:rsidRPr="00FD1477">
              <w:rPr>
                <w:rFonts w:cstheme="minorHAnsi"/>
                <w:sz w:val="20"/>
                <w:szCs w:val="20"/>
              </w:rPr>
              <w:t xml:space="preserve"> </w:t>
            </w:r>
            <w:proofErr w:type="spellStart"/>
            <w:r w:rsidRPr="00FD1477">
              <w:rPr>
                <w:rFonts w:cstheme="minorHAnsi"/>
                <w:sz w:val="20"/>
                <w:szCs w:val="20"/>
              </w:rPr>
              <w:t>Sangeet</w:t>
            </w:r>
            <w:proofErr w:type="spellEnd"/>
            <w:r w:rsidRPr="00FD1477">
              <w:rPr>
                <w:rFonts w:cstheme="minorHAnsi"/>
                <w:sz w:val="20"/>
                <w:szCs w:val="20"/>
              </w:rPr>
              <w:t xml:space="preserve"> </w:t>
            </w:r>
            <w:proofErr w:type="spellStart"/>
            <w:r w:rsidRPr="00FD1477">
              <w:rPr>
                <w:rFonts w:cstheme="minorHAnsi"/>
                <w:sz w:val="20"/>
                <w:szCs w:val="20"/>
              </w:rPr>
              <w:t>Mahavidyalaya</w:t>
            </w:r>
            <w:proofErr w:type="spellEnd"/>
            <w:r w:rsidRPr="00FD1477">
              <w:rPr>
                <w:rFonts w:cstheme="minorHAnsi"/>
                <w:sz w:val="20"/>
                <w:szCs w:val="20"/>
              </w:rPr>
              <w:t xml:space="preserve">, Bhubaneswar (By eminent </w:t>
            </w:r>
            <w:proofErr w:type="spellStart"/>
            <w:r w:rsidRPr="00FD1477">
              <w:rPr>
                <w:rFonts w:cstheme="minorHAnsi"/>
                <w:sz w:val="20"/>
                <w:szCs w:val="20"/>
              </w:rPr>
              <w:t>Odishi</w:t>
            </w:r>
            <w:proofErr w:type="spellEnd"/>
            <w:r w:rsidRPr="00FD1477">
              <w:rPr>
                <w:rFonts w:cstheme="minorHAnsi"/>
                <w:sz w:val="20"/>
                <w:szCs w:val="20"/>
              </w:rPr>
              <w:t xml:space="preserve">  artists) </w:t>
            </w:r>
          </w:p>
        </w:tc>
        <w:tc>
          <w:tcPr>
            <w:tcW w:w="1701" w:type="dxa"/>
          </w:tcPr>
          <w:p w14:paraId="04759829"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 xml:space="preserve">Event to Provide </w:t>
            </w:r>
          </w:p>
        </w:tc>
      </w:tr>
      <w:tr w:rsidR="00FD1477" w:rsidRPr="00590712" w14:paraId="3860E684" w14:textId="77777777" w:rsidTr="00450499">
        <w:trPr>
          <w:trHeight w:val="399"/>
        </w:trPr>
        <w:tc>
          <w:tcPr>
            <w:tcW w:w="434" w:type="dxa"/>
            <w:vMerge w:val="restart"/>
          </w:tcPr>
          <w:p w14:paraId="78224C13" w14:textId="77777777" w:rsidR="00FD1477" w:rsidRPr="00590712" w:rsidRDefault="00FD1477" w:rsidP="00FD1477">
            <w:pPr>
              <w:rPr>
                <w:rFonts w:cstheme="minorHAnsi"/>
                <w:sz w:val="20"/>
                <w:szCs w:val="20"/>
              </w:rPr>
            </w:pPr>
            <w:r w:rsidRPr="00590712">
              <w:rPr>
                <w:rFonts w:cstheme="minorHAnsi"/>
                <w:b/>
                <w:sz w:val="20"/>
                <w:szCs w:val="20"/>
              </w:rPr>
              <w:t>2.</w:t>
            </w:r>
          </w:p>
        </w:tc>
        <w:tc>
          <w:tcPr>
            <w:tcW w:w="921" w:type="dxa"/>
            <w:vMerge w:val="restart"/>
          </w:tcPr>
          <w:p w14:paraId="56CD7328" w14:textId="6B99822C" w:rsidR="00FD1477" w:rsidRPr="00590712" w:rsidRDefault="00301C19" w:rsidP="00FD1477">
            <w:pPr>
              <w:rPr>
                <w:rFonts w:cstheme="minorHAnsi"/>
                <w:b/>
                <w:bCs/>
                <w:sz w:val="20"/>
                <w:szCs w:val="20"/>
              </w:rPr>
            </w:pPr>
            <w:r>
              <w:rPr>
                <w:rFonts w:cstheme="minorHAnsi"/>
                <w:b/>
                <w:bCs/>
                <w:sz w:val="20"/>
                <w:szCs w:val="20"/>
              </w:rPr>
              <w:t>23</w:t>
            </w:r>
            <w:r w:rsidR="00FD1477" w:rsidRPr="00590712">
              <w:rPr>
                <w:rFonts w:cstheme="minorHAnsi"/>
                <w:b/>
                <w:bCs/>
                <w:sz w:val="20"/>
                <w:szCs w:val="20"/>
              </w:rPr>
              <w:t>.12.2025</w:t>
            </w:r>
          </w:p>
        </w:tc>
        <w:tc>
          <w:tcPr>
            <w:tcW w:w="1035" w:type="dxa"/>
            <w:vMerge w:val="restart"/>
          </w:tcPr>
          <w:p w14:paraId="22C7A1EC" w14:textId="77777777" w:rsidR="00FD1477" w:rsidRPr="00590712" w:rsidRDefault="00FD1477" w:rsidP="00FD1477">
            <w:pPr>
              <w:rPr>
                <w:rFonts w:cstheme="minorHAnsi"/>
                <w:b/>
                <w:sz w:val="20"/>
                <w:szCs w:val="20"/>
              </w:rPr>
            </w:pPr>
            <w:r w:rsidRPr="00590712">
              <w:rPr>
                <w:rFonts w:cstheme="minorHAnsi"/>
                <w:b/>
                <w:sz w:val="20"/>
                <w:szCs w:val="20"/>
              </w:rPr>
              <w:t>Tuesday</w:t>
            </w:r>
          </w:p>
          <w:p w14:paraId="5F9B8CC9" w14:textId="77777777" w:rsidR="00FD1477" w:rsidRPr="00590712" w:rsidRDefault="00FD1477" w:rsidP="00FD1477">
            <w:pPr>
              <w:rPr>
                <w:rFonts w:cstheme="minorHAnsi"/>
                <w:b/>
                <w:bCs/>
                <w:sz w:val="20"/>
                <w:szCs w:val="20"/>
              </w:rPr>
            </w:pPr>
          </w:p>
        </w:tc>
        <w:tc>
          <w:tcPr>
            <w:tcW w:w="1829" w:type="dxa"/>
          </w:tcPr>
          <w:p w14:paraId="6D74E1BE" w14:textId="77777777" w:rsidR="00FD1477" w:rsidRPr="00590712" w:rsidRDefault="00FD1477" w:rsidP="00FD1477">
            <w:pPr>
              <w:rPr>
                <w:rFonts w:cstheme="minorHAnsi"/>
                <w:b/>
                <w:bCs/>
                <w:sz w:val="20"/>
                <w:szCs w:val="20"/>
              </w:rPr>
            </w:pPr>
            <w:r w:rsidRPr="00590712">
              <w:rPr>
                <w:rFonts w:cstheme="minorHAnsi"/>
                <w:b/>
                <w:bCs/>
                <w:sz w:val="20"/>
                <w:szCs w:val="20"/>
              </w:rPr>
              <w:t>6.00 to 7.30 PM</w:t>
            </w:r>
          </w:p>
        </w:tc>
        <w:tc>
          <w:tcPr>
            <w:tcW w:w="4678" w:type="dxa"/>
          </w:tcPr>
          <w:p w14:paraId="3805375A" w14:textId="7852EBE3" w:rsidR="00FD1477" w:rsidRPr="00FD1477" w:rsidRDefault="00FD1477" w:rsidP="00FD1477">
            <w:pPr>
              <w:pStyle w:val="ListParagraph"/>
              <w:numPr>
                <w:ilvl w:val="0"/>
                <w:numId w:val="46"/>
              </w:numPr>
              <w:rPr>
                <w:rFonts w:cstheme="minorHAnsi"/>
                <w:sz w:val="20"/>
                <w:szCs w:val="20"/>
              </w:rPr>
            </w:pPr>
            <w:r w:rsidRPr="00FD1477">
              <w:rPr>
                <w:rFonts w:cstheme="minorHAnsi"/>
                <w:sz w:val="20"/>
                <w:szCs w:val="20"/>
              </w:rPr>
              <w:t xml:space="preserve">local troupes by Cultural Officer, </w:t>
            </w:r>
            <w:proofErr w:type="spellStart"/>
            <w:r w:rsidRPr="00FD1477">
              <w:rPr>
                <w:rFonts w:cstheme="minorHAnsi"/>
                <w:sz w:val="20"/>
                <w:szCs w:val="20"/>
              </w:rPr>
              <w:t>Balasore</w:t>
            </w:r>
            <w:proofErr w:type="spellEnd"/>
          </w:p>
        </w:tc>
        <w:tc>
          <w:tcPr>
            <w:tcW w:w="1701" w:type="dxa"/>
          </w:tcPr>
          <w:p w14:paraId="3B293EF4"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DCO to provide</w:t>
            </w:r>
          </w:p>
        </w:tc>
      </w:tr>
      <w:tr w:rsidR="00FD1477" w:rsidRPr="00590712" w14:paraId="0C020727" w14:textId="77777777" w:rsidTr="00450499">
        <w:trPr>
          <w:trHeight w:val="456"/>
        </w:trPr>
        <w:tc>
          <w:tcPr>
            <w:tcW w:w="434" w:type="dxa"/>
            <w:vMerge/>
          </w:tcPr>
          <w:p w14:paraId="7878218D" w14:textId="77777777" w:rsidR="00FD1477" w:rsidRPr="00590712" w:rsidRDefault="00FD1477" w:rsidP="00FD1477">
            <w:pPr>
              <w:rPr>
                <w:rFonts w:cstheme="minorHAnsi"/>
                <w:b/>
                <w:sz w:val="20"/>
                <w:szCs w:val="20"/>
              </w:rPr>
            </w:pPr>
          </w:p>
        </w:tc>
        <w:tc>
          <w:tcPr>
            <w:tcW w:w="921" w:type="dxa"/>
            <w:vMerge/>
          </w:tcPr>
          <w:p w14:paraId="33AC28FE" w14:textId="77777777" w:rsidR="00FD1477" w:rsidRPr="00590712" w:rsidRDefault="00FD1477" w:rsidP="00FD1477">
            <w:pPr>
              <w:rPr>
                <w:rFonts w:cstheme="minorHAnsi"/>
                <w:b/>
                <w:sz w:val="20"/>
                <w:szCs w:val="20"/>
              </w:rPr>
            </w:pPr>
          </w:p>
        </w:tc>
        <w:tc>
          <w:tcPr>
            <w:tcW w:w="1035" w:type="dxa"/>
            <w:vMerge/>
          </w:tcPr>
          <w:p w14:paraId="6EAD5B08" w14:textId="77777777" w:rsidR="00FD1477" w:rsidRPr="00590712" w:rsidRDefault="00FD1477" w:rsidP="00FD1477">
            <w:pPr>
              <w:rPr>
                <w:rFonts w:cstheme="minorHAnsi"/>
                <w:b/>
                <w:sz w:val="20"/>
                <w:szCs w:val="20"/>
              </w:rPr>
            </w:pPr>
          </w:p>
        </w:tc>
        <w:tc>
          <w:tcPr>
            <w:tcW w:w="1829" w:type="dxa"/>
          </w:tcPr>
          <w:p w14:paraId="0B8A3C0B" w14:textId="77777777" w:rsidR="00FD1477" w:rsidRPr="00590712" w:rsidRDefault="00FD1477" w:rsidP="00FD1477">
            <w:pPr>
              <w:jc w:val="both"/>
              <w:rPr>
                <w:rFonts w:cstheme="minorHAnsi"/>
                <w:sz w:val="20"/>
                <w:szCs w:val="20"/>
              </w:rPr>
            </w:pPr>
            <w:r w:rsidRPr="00590712">
              <w:rPr>
                <w:rFonts w:cstheme="minorHAnsi"/>
                <w:b/>
                <w:bCs/>
                <w:sz w:val="20"/>
                <w:szCs w:val="20"/>
              </w:rPr>
              <w:t>7.00 to10.00 PM</w:t>
            </w:r>
          </w:p>
        </w:tc>
        <w:tc>
          <w:tcPr>
            <w:tcW w:w="4678" w:type="dxa"/>
          </w:tcPr>
          <w:p w14:paraId="7BD3E435" w14:textId="77777777" w:rsidR="00FD1477" w:rsidRPr="00FD1477" w:rsidRDefault="00FD1477" w:rsidP="00FD1477">
            <w:pPr>
              <w:pStyle w:val="ListParagraph"/>
              <w:numPr>
                <w:ilvl w:val="0"/>
                <w:numId w:val="46"/>
              </w:numPr>
              <w:jc w:val="both"/>
              <w:rPr>
                <w:rFonts w:cstheme="minorHAnsi"/>
                <w:sz w:val="20"/>
                <w:szCs w:val="20"/>
              </w:rPr>
            </w:pPr>
            <w:proofErr w:type="spellStart"/>
            <w:r w:rsidRPr="00FD1477">
              <w:rPr>
                <w:rFonts w:cstheme="minorHAnsi"/>
                <w:sz w:val="20"/>
                <w:szCs w:val="20"/>
              </w:rPr>
              <w:t>Yuva</w:t>
            </w:r>
            <w:proofErr w:type="spellEnd"/>
            <w:r w:rsidRPr="00FD1477">
              <w:rPr>
                <w:rFonts w:cstheme="minorHAnsi"/>
                <w:sz w:val="20"/>
                <w:szCs w:val="20"/>
              </w:rPr>
              <w:t xml:space="preserve"> Brand (</w:t>
            </w:r>
            <w:proofErr w:type="spellStart"/>
            <w:r w:rsidRPr="00FD1477">
              <w:rPr>
                <w:rFonts w:cstheme="minorHAnsi"/>
                <w:sz w:val="20"/>
                <w:szCs w:val="20"/>
              </w:rPr>
              <w:t>Odisha</w:t>
            </w:r>
            <w:proofErr w:type="spellEnd"/>
            <w:r w:rsidRPr="00FD1477">
              <w:rPr>
                <w:rFonts w:cstheme="minorHAnsi"/>
                <w:sz w:val="20"/>
                <w:szCs w:val="20"/>
              </w:rPr>
              <w:t>)</w:t>
            </w:r>
          </w:p>
          <w:p w14:paraId="0AE6D113" w14:textId="77777777" w:rsidR="00FD1477" w:rsidRPr="00FD1477" w:rsidRDefault="00FD1477" w:rsidP="00FD1477">
            <w:pPr>
              <w:pStyle w:val="ListParagraph"/>
              <w:numPr>
                <w:ilvl w:val="0"/>
                <w:numId w:val="45"/>
              </w:numPr>
              <w:jc w:val="both"/>
              <w:rPr>
                <w:rFonts w:cstheme="minorHAnsi"/>
                <w:sz w:val="20"/>
                <w:szCs w:val="20"/>
              </w:rPr>
            </w:pPr>
            <w:proofErr w:type="spellStart"/>
            <w:r w:rsidRPr="00FD1477">
              <w:rPr>
                <w:rFonts w:cstheme="minorHAnsi"/>
                <w:sz w:val="20"/>
                <w:szCs w:val="20"/>
              </w:rPr>
              <w:t>Swayam</w:t>
            </w:r>
            <w:proofErr w:type="spellEnd"/>
            <w:r w:rsidRPr="00FD1477">
              <w:rPr>
                <w:rFonts w:cstheme="minorHAnsi"/>
                <w:sz w:val="20"/>
                <w:szCs w:val="20"/>
              </w:rPr>
              <w:t xml:space="preserve"> </w:t>
            </w:r>
            <w:proofErr w:type="spellStart"/>
            <w:r w:rsidRPr="00FD1477">
              <w:rPr>
                <w:rFonts w:cstheme="minorHAnsi"/>
                <w:sz w:val="20"/>
                <w:szCs w:val="20"/>
              </w:rPr>
              <w:t>Padhy</w:t>
            </w:r>
            <w:proofErr w:type="spellEnd"/>
            <w:r w:rsidRPr="00FD1477">
              <w:rPr>
                <w:rFonts w:cstheme="minorHAnsi"/>
                <w:sz w:val="20"/>
                <w:szCs w:val="20"/>
              </w:rPr>
              <w:t xml:space="preserve"> </w:t>
            </w:r>
          </w:p>
          <w:p w14:paraId="72D35F74" w14:textId="3925E179" w:rsidR="00FD1477" w:rsidRPr="00A41A27" w:rsidRDefault="00FD1477" w:rsidP="00A41A27">
            <w:pPr>
              <w:pStyle w:val="ListParagraph"/>
              <w:rPr>
                <w:rFonts w:cstheme="minorHAnsi"/>
                <w:sz w:val="20"/>
                <w:szCs w:val="20"/>
              </w:rPr>
            </w:pPr>
            <w:r w:rsidRPr="00FD1477">
              <w:rPr>
                <w:rFonts w:cstheme="minorHAnsi"/>
                <w:sz w:val="20"/>
                <w:szCs w:val="20"/>
              </w:rPr>
              <w:t>&amp;</w:t>
            </w:r>
            <w:r w:rsidR="00A41A27">
              <w:rPr>
                <w:rFonts w:cstheme="minorHAnsi"/>
                <w:sz w:val="20"/>
                <w:szCs w:val="20"/>
              </w:rPr>
              <w:t xml:space="preserve"> </w:t>
            </w:r>
            <w:proofErr w:type="spellStart"/>
            <w:r w:rsidRPr="00A41A27">
              <w:rPr>
                <w:rFonts w:cstheme="minorHAnsi"/>
                <w:sz w:val="20"/>
                <w:szCs w:val="20"/>
              </w:rPr>
              <w:t>Barnali</w:t>
            </w:r>
            <w:proofErr w:type="spellEnd"/>
            <w:r w:rsidRPr="00A41A27">
              <w:rPr>
                <w:rFonts w:cstheme="minorHAnsi"/>
                <w:sz w:val="20"/>
                <w:szCs w:val="20"/>
              </w:rPr>
              <w:t xml:space="preserve"> </w:t>
            </w:r>
            <w:proofErr w:type="spellStart"/>
            <w:r w:rsidRPr="00A41A27">
              <w:rPr>
                <w:rFonts w:cstheme="minorHAnsi"/>
                <w:sz w:val="20"/>
                <w:szCs w:val="20"/>
              </w:rPr>
              <w:t>Hota</w:t>
            </w:r>
            <w:proofErr w:type="spellEnd"/>
            <w:r w:rsidRPr="00A41A27">
              <w:rPr>
                <w:rFonts w:cstheme="minorHAnsi"/>
                <w:sz w:val="20"/>
                <w:szCs w:val="20"/>
              </w:rPr>
              <w:t xml:space="preserve"> &amp; team  </w:t>
            </w:r>
          </w:p>
        </w:tc>
        <w:tc>
          <w:tcPr>
            <w:tcW w:w="1701" w:type="dxa"/>
          </w:tcPr>
          <w:p w14:paraId="3201D981"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Event to Provide</w:t>
            </w:r>
          </w:p>
        </w:tc>
      </w:tr>
      <w:tr w:rsidR="00FD1477" w:rsidRPr="00590712" w14:paraId="201019A3" w14:textId="77777777" w:rsidTr="00450499">
        <w:trPr>
          <w:trHeight w:val="229"/>
        </w:trPr>
        <w:tc>
          <w:tcPr>
            <w:tcW w:w="434" w:type="dxa"/>
            <w:vMerge w:val="restart"/>
          </w:tcPr>
          <w:p w14:paraId="44D91C1D" w14:textId="77777777" w:rsidR="00FD1477" w:rsidRPr="00590712" w:rsidRDefault="00FD1477" w:rsidP="00FD1477">
            <w:pPr>
              <w:rPr>
                <w:rFonts w:cstheme="minorHAnsi"/>
                <w:b/>
                <w:sz w:val="20"/>
                <w:szCs w:val="20"/>
              </w:rPr>
            </w:pPr>
            <w:r w:rsidRPr="00590712">
              <w:rPr>
                <w:rFonts w:cstheme="minorHAnsi"/>
                <w:sz w:val="20"/>
                <w:szCs w:val="20"/>
              </w:rPr>
              <w:t>3</w:t>
            </w:r>
          </w:p>
        </w:tc>
        <w:tc>
          <w:tcPr>
            <w:tcW w:w="921" w:type="dxa"/>
            <w:vMerge w:val="restart"/>
          </w:tcPr>
          <w:p w14:paraId="5818602C" w14:textId="6E5D012D" w:rsidR="00FD1477" w:rsidRPr="00590712" w:rsidRDefault="00301C19" w:rsidP="00FD1477">
            <w:pPr>
              <w:rPr>
                <w:rFonts w:cstheme="minorHAnsi"/>
                <w:b/>
                <w:sz w:val="20"/>
                <w:szCs w:val="20"/>
              </w:rPr>
            </w:pPr>
            <w:r>
              <w:rPr>
                <w:rFonts w:cstheme="minorHAnsi"/>
                <w:b/>
                <w:bCs/>
                <w:sz w:val="20"/>
                <w:szCs w:val="20"/>
              </w:rPr>
              <w:t>24</w:t>
            </w:r>
            <w:r w:rsidR="00FD1477" w:rsidRPr="00590712">
              <w:rPr>
                <w:rFonts w:cstheme="minorHAnsi"/>
                <w:b/>
                <w:bCs/>
                <w:sz w:val="20"/>
                <w:szCs w:val="20"/>
              </w:rPr>
              <w:t>.12.2025</w:t>
            </w:r>
          </w:p>
        </w:tc>
        <w:tc>
          <w:tcPr>
            <w:tcW w:w="1035" w:type="dxa"/>
            <w:vMerge w:val="restart"/>
          </w:tcPr>
          <w:p w14:paraId="3A2E5772" w14:textId="77777777" w:rsidR="00FD1477" w:rsidRPr="00590712" w:rsidRDefault="00FD1477" w:rsidP="00FD1477">
            <w:pPr>
              <w:rPr>
                <w:rFonts w:cstheme="minorHAnsi"/>
                <w:b/>
                <w:sz w:val="20"/>
                <w:szCs w:val="20"/>
              </w:rPr>
            </w:pPr>
            <w:r w:rsidRPr="00590712">
              <w:rPr>
                <w:rFonts w:cstheme="minorHAnsi"/>
                <w:b/>
                <w:sz w:val="20"/>
                <w:szCs w:val="20"/>
              </w:rPr>
              <w:t>Wednesday</w:t>
            </w:r>
          </w:p>
        </w:tc>
        <w:tc>
          <w:tcPr>
            <w:tcW w:w="1829" w:type="dxa"/>
          </w:tcPr>
          <w:p w14:paraId="1EDD73A1" w14:textId="77777777" w:rsidR="00FD1477" w:rsidRPr="00590712" w:rsidRDefault="00FD1477" w:rsidP="00FD1477">
            <w:pPr>
              <w:rPr>
                <w:rFonts w:cstheme="minorHAnsi"/>
                <w:b/>
                <w:bCs/>
                <w:sz w:val="20"/>
                <w:szCs w:val="20"/>
              </w:rPr>
            </w:pPr>
            <w:r w:rsidRPr="00590712">
              <w:rPr>
                <w:rFonts w:cstheme="minorHAnsi"/>
                <w:b/>
                <w:bCs/>
                <w:sz w:val="20"/>
                <w:szCs w:val="20"/>
              </w:rPr>
              <w:t>6.00 to 7.30 PM</w:t>
            </w:r>
          </w:p>
        </w:tc>
        <w:tc>
          <w:tcPr>
            <w:tcW w:w="4678" w:type="dxa"/>
          </w:tcPr>
          <w:p w14:paraId="30A99858" w14:textId="4B489CD1" w:rsidR="00FD1477" w:rsidRPr="00FD1477" w:rsidRDefault="00FD1477" w:rsidP="00FD1477">
            <w:pPr>
              <w:pStyle w:val="ListParagraph"/>
              <w:numPr>
                <w:ilvl w:val="0"/>
                <w:numId w:val="45"/>
              </w:numPr>
              <w:rPr>
                <w:rFonts w:cstheme="minorHAnsi"/>
                <w:sz w:val="20"/>
                <w:szCs w:val="20"/>
              </w:rPr>
            </w:pPr>
            <w:r w:rsidRPr="00FD1477">
              <w:rPr>
                <w:rFonts w:cstheme="minorHAnsi"/>
                <w:sz w:val="20"/>
                <w:szCs w:val="20"/>
              </w:rPr>
              <w:t xml:space="preserve">local troupes by Cultural Officer, </w:t>
            </w:r>
            <w:proofErr w:type="spellStart"/>
            <w:r w:rsidRPr="00FD1477">
              <w:rPr>
                <w:rFonts w:cstheme="minorHAnsi"/>
                <w:sz w:val="20"/>
                <w:szCs w:val="20"/>
              </w:rPr>
              <w:t>Balasore</w:t>
            </w:r>
            <w:proofErr w:type="spellEnd"/>
          </w:p>
        </w:tc>
        <w:tc>
          <w:tcPr>
            <w:tcW w:w="1701" w:type="dxa"/>
          </w:tcPr>
          <w:p w14:paraId="75462BED"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DCO to provide</w:t>
            </w:r>
          </w:p>
        </w:tc>
      </w:tr>
      <w:tr w:rsidR="00FD1477" w:rsidRPr="00590712" w14:paraId="1E0E94C8" w14:textId="77777777" w:rsidTr="00450499">
        <w:trPr>
          <w:trHeight w:val="534"/>
        </w:trPr>
        <w:tc>
          <w:tcPr>
            <w:tcW w:w="434" w:type="dxa"/>
            <w:vMerge/>
          </w:tcPr>
          <w:p w14:paraId="24B4437B" w14:textId="77777777" w:rsidR="00FD1477" w:rsidRPr="00590712" w:rsidRDefault="00FD1477" w:rsidP="00FD1477">
            <w:pPr>
              <w:rPr>
                <w:rFonts w:cstheme="minorHAnsi"/>
                <w:sz w:val="20"/>
                <w:szCs w:val="20"/>
              </w:rPr>
            </w:pPr>
          </w:p>
        </w:tc>
        <w:tc>
          <w:tcPr>
            <w:tcW w:w="921" w:type="dxa"/>
            <w:vMerge/>
          </w:tcPr>
          <w:p w14:paraId="328D812E" w14:textId="77777777" w:rsidR="00FD1477" w:rsidRPr="00590712" w:rsidRDefault="00FD1477" w:rsidP="00FD1477">
            <w:pPr>
              <w:rPr>
                <w:rFonts w:cstheme="minorHAnsi"/>
                <w:b/>
                <w:sz w:val="20"/>
                <w:szCs w:val="20"/>
              </w:rPr>
            </w:pPr>
          </w:p>
        </w:tc>
        <w:tc>
          <w:tcPr>
            <w:tcW w:w="1035" w:type="dxa"/>
            <w:vMerge/>
          </w:tcPr>
          <w:p w14:paraId="79A17DBA" w14:textId="77777777" w:rsidR="00FD1477" w:rsidRPr="00590712" w:rsidRDefault="00FD1477" w:rsidP="00FD1477">
            <w:pPr>
              <w:rPr>
                <w:rFonts w:cstheme="minorHAnsi"/>
                <w:b/>
                <w:sz w:val="20"/>
                <w:szCs w:val="20"/>
              </w:rPr>
            </w:pPr>
          </w:p>
        </w:tc>
        <w:tc>
          <w:tcPr>
            <w:tcW w:w="1829" w:type="dxa"/>
          </w:tcPr>
          <w:p w14:paraId="4361355E" w14:textId="77777777" w:rsidR="00FD1477" w:rsidRPr="00590712" w:rsidRDefault="00FD1477" w:rsidP="00FD1477">
            <w:pPr>
              <w:jc w:val="both"/>
              <w:rPr>
                <w:rFonts w:cstheme="minorHAnsi"/>
                <w:sz w:val="20"/>
                <w:szCs w:val="20"/>
              </w:rPr>
            </w:pPr>
            <w:r w:rsidRPr="00590712">
              <w:rPr>
                <w:rFonts w:cstheme="minorHAnsi"/>
                <w:b/>
                <w:bCs/>
                <w:sz w:val="20"/>
                <w:szCs w:val="20"/>
              </w:rPr>
              <w:t>7.00 to10.00 PM</w:t>
            </w:r>
          </w:p>
        </w:tc>
        <w:tc>
          <w:tcPr>
            <w:tcW w:w="4678" w:type="dxa"/>
          </w:tcPr>
          <w:p w14:paraId="24F13E6D" w14:textId="703CFB6E" w:rsidR="00FD1477" w:rsidRPr="00FD1477" w:rsidRDefault="00FD1477" w:rsidP="00FD1477">
            <w:pPr>
              <w:pStyle w:val="ListParagraph"/>
              <w:numPr>
                <w:ilvl w:val="0"/>
                <w:numId w:val="44"/>
              </w:numPr>
              <w:jc w:val="both"/>
              <w:rPr>
                <w:rFonts w:cstheme="minorHAnsi"/>
                <w:sz w:val="20"/>
                <w:szCs w:val="20"/>
              </w:rPr>
            </w:pPr>
            <w:proofErr w:type="spellStart"/>
            <w:r w:rsidRPr="00FD1477">
              <w:rPr>
                <w:rFonts w:cstheme="minorHAnsi"/>
                <w:sz w:val="20"/>
                <w:szCs w:val="20"/>
              </w:rPr>
              <w:t>Sugani</w:t>
            </w:r>
            <w:proofErr w:type="spellEnd"/>
            <w:r w:rsidRPr="00FD1477">
              <w:rPr>
                <w:rFonts w:cstheme="minorHAnsi"/>
                <w:sz w:val="20"/>
                <w:szCs w:val="20"/>
              </w:rPr>
              <w:t xml:space="preserve"> </w:t>
            </w:r>
            <w:proofErr w:type="spellStart"/>
            <w:r w:rsidRPr="00FD1477">
              <w:rPr>
                <w:rFonts w:cstheme="minorHAnsi"/>
                <w:sz w:val="20"/>
                <w:szCs w:val="20"/>
              </w:rPr>
              <w:t>Mohapatra</w:t>
            </w:r>
            <w:proofErr w:type="spellEnd"/>
            <w:r w:rsidR="00D25B6F">
              <w:rPr>
                <w:rFonts w:cstheme="minorHAnsi"/>
                <w:sz w:val="20"/>
                <w:szCs w:val="20"/>
              </w:rPr>
              <w:t xml:space="preserve"> &amp; Singer - 1</w:t>
            </w:r>
          </w:p>
          <w:p w14:paraId="286DBCA8" w14:textId="55F4AE64" w:rsidR="00FD1477" w:rsidRPr="00FD1477" w:rsidRDefault="00FD1477" w:rsidP="00FD1477">
            <w:pPr>
              <w:pStyle w:val="ListParagraph"/>
              <w:jc w:val="both"/>
              <w:rPr>
                <w:rFonts w:cstheme="minorHAnsi"/>
                <w:sz w:val="20"/>
                <w:szCs w:val="20"/>
              </w:rPr>
            </w:pPr>
            <w:r w:rsidRPr="00FD1477">
              <w:rPr>
                <w:rFonts w:cstheme="minorHAnsi"/>
                <w:b/>
                <w:sz w:val="20"/>
                <w:szCs w:val="20"/>
              </w:rPr>
              <w:t>Raj Barman live</w:t>
            </w:r>
            <w:r w:rsidRPr="00FD1477">
              <w:rPr>
                <w:rFonts w:cstheme="minorHAnsi"/>
                <w:sz w:val="20"/>
                <w:szCs w:val="20"/>
              </w:rPr>
              <w:t xml:space="preserve"> </w:t>
            </w:r>
          </w:p>
        </w:tc>
        <w:tc>
          <w:tcPr>
            <w:tcW w:w="1701" w:type="dxa"/>
          </w:tcPr>
          <w:p w14:paraId="14EB32F5"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Event to Provide</w:t>
            </w:r>
          </w:p>
        </w:tc>
      </w:tr>
      <w:tr w:rsidR="00FD1477" w:rsidRPr="00590712" w14:paraId="71285C5A" w14:textId="77777777" w:rsidTr="00450499">
        <w:trPr>
          <w:trHeight w:val="313"/>
        </w:trPr>
        <w:tc>
          <w:tcPr>
            <w:tcW w:w="434" w:type="dxa"/>
            <w:vMerge w:val="restart"/>
          </w:tcPr>
          <w:p w14:paraId="306E83D7" w14:textId="77777777" w:rsidR="00FD1477" w:rsidRPr="00590712" w:rsidRDefault="00FD1477" w:rsidP="00FD1477">
            <w:pPr>
              <w:rPr>
                <w:rFonts w:cstheme="minorHAnsi"/>
                <w:sz w:val="20"/>
                <w:szCs w:val="20"/>
              </w:rPr>
            </w:pPr>
            <w:r w:rsidRPr="00590712">
              <w:rPr>
                <w:rFonts w:cstheme="minorHAnsi"/>
                <w:sz w:val="20"/>
                <w:szCs w:val="20"/>
              </w:rPr>
              <w:t>4</w:t>
            </w:r>
          </w:p>
        </w:tc>
        <w:tc>
          <w:tcPr>
            <w:tcW w:w="921" w:type="dxa"/>
            <w:vMerge w:val="restart"/>
          </w:tcPr>
          <w:p w14:paraId="1AC49803" w14:textId="1EAC5918" w:rsidR="00FD1477" w:rsidRPr="00590712" w:rsidRDefault="00301C19" w:rsidP="00FD1477">
            <w:pPr>
              <w:rPr>
                <w:rFonts w:cstheme="minorHAnsi"/>
                <w:b/>
                <w:sz w:val="20"/>
                <w:szCs w:val="20"/>
              </w:rPr>
            </w:pPr>
            <w:r>
              <w:rPr>
                <w:rFonts w:cstheme="minorHAnsi"/>
                <w:b/>
                <w:bCs/>
                <w:sz w:val="20"/>
                <w:szCs w:val="20"/>
              </w:rPr>
              <w:t>25</w:t>
            </w:r>
            <w:r w:rsidR="00FD1477" w:rsidRPr="00590712">
              <w:rPr>
                <w:rFonts w:cstheme="minorHAnsi"/>
                <w:b/>
                <w:bCs/>
                <w:sz w:val="20"/>
                <w:szCs w:val="20"/>
              </w:rPr>
              <w:t>.12.2025</w:t>
            </w:r>
          </w:p>
        </w:tc>
        <w:tc>
          <w:tcPr>
            <w:tcW w:w="1035" w:type="dxa"/>
            <w:vMerge w:val="restart"/>
          </w:tcPr>
          <w:p w14:paraId="03087AD1" w14:textId="77777777" w:rsidR="00FD1477" w:rsidRPr="00590712" w:rsidRDefault="00FD1477" w:rsidP="00FD1477">
            <w:pPr>
              <w:rPr>
                <w:rFonts w:cstheme="minorHAnsi"/>
                <w:b/>
                <w:sz w:val="20"/>
                <w:szCs w:val="20"/>
              </w:rPr>
            </w:pPr>
            <w:r w:rsidRPr="00590712">
              <w:rPr>
                <w:rFonts w:cstheme="minorHAnsi"/>
                <w:b/>
                <w:sz w:val="20"/>
                <w:szCs w:val="20"/>
              </w:rPr>
              <w:t>Thursday</w:t>
            </w:r>
          </w:p>
        </w:tc>
        <w:tc>
          <w:tcPr>
            <w:tcW w:w="1829" w:type="dxa"/>
          </w:tcPr>
          <w:p w14:paraId="775C6197" w14:textId="77777777" w:rsidR="00FD1477" w:rsidRPr="00590712" w:rsidRDefault="00FD1477" w:rsidP="00FD1477">
            <w:pPr>
              <w:rPr>
                <w:rFonts w:cstheme="minorHAnsi"/>
                <w:b/>
                <w:bCs/>
                <w:sz w:val="20"/>
                <w:szCs w:val="20"/>
              </w:rPr>
            </w:pPr>
            <w:r w:rsidRPr="00590712">
              <w:rPr>
                <w:rFonts w:cstheme="minorHAnsi"/>
                <w:b/>
                <w:bCs/>
                <w:sz w:val="20"/>
                <w:szCs w:val="20"/>
              </w:rPr>
              <w:t>6.00 to 7.30 PM</w:t>
            </w:r>
          </w:p>
        </w:tc>
        <w:tc>
          <w:tcPr>
            <w:tcW w:w="4678" w:type="dxa"/>
          </w:tcPr>
          <w:p w14:paraId="2E18CA81" w14:textId="0D9FD018" w:rsidR="00FD1477" w:rsidRPr="00FD1477" w:rsidRDefault="00FD1477" w:rsidP="00FD1477">
            <w:pPr>
              <w:pStyle w:val="ListParagraph"/>
              <w:numPr>
                <w:ilvl w:val="0"/>
                <w:numId w:val="44"/>
              </w:numPr>
              <w:jc w:val="both"/>
              <w:rPr>
                <w:rFonts w:cstheme="minorHAnsi"/>
                <w:sz w:val="20"/>
                <w:szCs w:val="20"/>
              </w:rPr>
            </w:pPr>
            <w:r w:rsidRPr="00FD1477">
              <w:rPr>
                <w:rFonts w:cstheme="minorHAnsi"/>
                <w:sz w:val="20"/>
                <w:szCs w:val="20"/>
              </w:rPr>
              <w:t xml:space="preserve">local troupes by Cultural Officer, </w:t>
            </w:r>
            <w:proofErr w:type="spellStart"/>
            <w:r w:rsidRPr="00FD1477">
              <w:rPr>
                <w:rFonts w:cstheme="minorHAnsi"/>
                <w:sz w:val="20"/>
                <w:szCs w:val="20"/>
              </w:rPr>
              <w:t>Balasore</w:t>
            </w:r>
            <w:proofErr w:type="spellEnd"/>
          </w:p>
        </w:tc>
        <w:tc>
          <w:tcPr>
            <w:tcW w:w="1701" w:type="dxa"/>
          </w:tcPr>
          <w:p w14:paraId="081D8FF5"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DCO to provide</w:t>
            </w:r>
          </w:p>
        </w:tc>
      </w:tr>
      <w:tr w:rsidR="00FD1477" w:rsidRPr="00590712" w14:paraId="19B39FF8" w14:textId="77777777" w:rsidTr="00450499">
        <w:trPr>
          <w:trHeight w:val="521"/>
        </w:trPr>
        <w:tc>
          <w:tcPr>
            <w:tcW w:w="434" w:type="dxa"/>
            <w:vMerge/>
          </w:tcPr>
          <w:p w14:paraId="346BEB4C" w14:textId="77777777" w:rsidR="00FD1477" w:rsidRPr="00590712" w:rsidRDefault="00FD1477" w:rsidP="00FD1477">
            <w:pPr>
              <w:rPr>
                <w:rFonts w:cstheme="minorHAnsi"/>
                <w:sz w:val="20"/>
                <w:szCs w:val="20"/>
              </w:rPr>
            </w:pPr>
          </w:p>
        </w:tc>
        <w:tc>
          <w:tcPr>
            <w:tcW w:w="921" w:type="dxa"/>
            <w:vMerge/>
          </w:tcPr>
          <w:p w14:paraId="2B2E8D2A" w14:textId="77777777" w:rsidR="00FD1477" w:rsidRPr="00590712" w:rsidRDefault="00FD1477" w:rsidP="00FD1477">
            <w:pPr>
              <w:rPr>
                <w:rFonts w:cstheme="minorHAnsi"/>
                <w:b/>
                <w:sz w:val="20"/>
                <w:szCs w:val="20"/>
              </w:rPr>
            </w:pPr>
          </w:p>
        </w:tc>
        <w:tc>
          <w:tcPr>
            <w:tcW w:w="1035" w:type="dxa"/>
            <w:vMerge/>
          </w:tcPr>
          <w:p w14:paraId="33EA53D5" w14:textId="77777777" w:rsidR="00FD1477" w:rsidRPr="00590712" w:rsidRDefault="00FD1477" w:rsidP="00FD1477">
            <w:pPr>
              <w:rPr>
                <w:rFonts w:cstheme="minorHAnsi"/>
                <w:b/>
                <w:sz w:val="20"/>
                <w:szCs w:val="20"/>
              </w:rPr>
            </w:pPr>
          </w:p>
        </w:tc>
        <w:tc>
          <w:tcPr>
            <w:tcW w:w="1829" w:type="dxa"/>
          </w:tcPr>
          <w:p w14:paraId="3F9EE879" w14:textId="77777777" w:rsidR="00FD1477" w:rsidRPr="00590712" w:rsidRDefault="00FD1477" w:rsidP="00FD1477">
            <w:pPr>
              <w:jc w:val="both"/>
              <w:rPr>
                <w:rFonts w:cstheme="minorHAnsi"/>
                <w:sz w:val="20"/>
                <w:szCs w:val="20"/>
              </w:rPr>
            </w:pPr>
            <w:r w:rsidRPr="00590712">
              <w:rPr>
                <w:rFonts w:cstheme="minorHAnsi"/>
                <w:b/>
                <w:bCs/>
                <w:sz w:val="20"/>
                <w:szCs w:val="20"/>
              </w:rPr>
              <w:t>7.00 to10.00 PM</w:t>
            </w:r>
          </w:p>
        </w:tc>
        <w:tc>
          <w:tcPr>
            <w:tcW w:w="4678" w:type="dxa"/>
          </w:tcPr>
          <w:p w14:paraId="390D6A73" w14:textId="77777777" w:rsidR="00FD1477" w:rsidRPr="00FD1477" w:rsidRDefault="00FD1477" w:rsidP="00FD1477">
            <w:pPr>
              <w:pStyle w:val="ListParagraph"/>
              <w:numPr>
                <w:ilvl w:val="0"/>
                <w:numId w:val="45"/>
              </w:numPr>
              <w:spacing w:after="160"/>
              <w:rPr>
                <w:rFonts w:cstheme="minorHAnsi"/>
                <w:sz w:val="20"/>
                <w:szCs w:val="20"/>
              </w:rPr>
            </w:pPr>
            <w:r w:rsidRPr="00FD1477">
              <w:rPr>
                <w:rFonts w:cstheme="minorHAnsi"/>
                <w:sz w:val="20"/>
                <w:szCs w:val="20"/>
              </w:rPr>
              <w:t xml:space="preserve">Price Dance group </w:t>
            </w:r>
          </w:p>
          <w:p w14:paraId="52B99C7C" w14:textId="77777777" w:rsidR="00FD1477" w:rsidRPr="00FD1477" w:rsidRDefault="00FD1477" w:rsidP="00FD1477">
            <w:pPr>
              <w:pStyle w:val="ListParagraph"/>
              <w:numPr>
                <w:ilvl w:val="0"/>
                <w:numId w:val="45"/>
              </w:numPr>
              <w:jc w:val="both"/>
              <w:rPr>
                <w:rFonts w:cstheme="minorHAnsi"/>
                <w:sz w:val="20"/>
                <w:szCs w:val="20"/>
              </w:rPr>
            </w:pPr>
            <w:proofErr w:type="spellStart"/>
            <w:r w:rsidRPr="00FD1477">
              <w:rPr>
                <w:rFonts w:cstheme="minorHAnsi"/>
                <w:sz w:val="20"/>
                <w:szCs w:val="20"/>
              </w:rPr>
              <w:t>Ipsit</w:t>
            </w:r>
            <w:proofErr w:type="spellEnd"/>
            <w:r w:rsidRPr="00FD1477">
              <w:rPr>
                <w:rFonts w:cstheme="minorHAnsi"/>
                <w:sz w:val="20"/>
                <w:szCs w:val="20"/>
              </w:rPr>
              <w:t xml:space="preserve"> </w:t>
            </w:r>
            <w:proofErr w:type="spellStart"/>
            <w:r w:rsidRPr="00FD1477">
              <w:rPr>
                <w:rFonts w:cstheme="minorHAnsi"/>
                <w:sz w:val="20"/>
                <w:szCs w:val="20"/>
              </w:rPr>
              <w:t>pati</w:t>
            </w:r>
            <w:proofErr w:type="spellEnd"/>
            <w:r w:rsidRPr="00FD1477">
              <w:rPr>
                <w:rFonts w:cstheme="minorHAnsi"/>
                <w:sz w:val="20"/>
                <w:szCs w:val="20"/>
              </w:rPr>
              <w:t xml:space="preserve"> – Indian Idol</w:t>
            </w:r>
          </w:p>
          <w:p w14:paraId="6A08AE4F" w14:textId="35B531AA" w:rsidR="00FD1477" w:rsidRPr="00FD1477" w:rsidRDefault="00FD1477" w:rsidP="00FD1477">
            <w:pPr>
              <w:pStyle w:val="ListParagraph"/>
              <w:numPr>
                <w:ilvl w:val="0"/>
                <w:numId w:val="45"/>
              </w:numPr>
              <w:jc w:val="both"/>
              <w:rPr>
                <w:rFonts w:cstheme="minorHAnsi"/>
                <w:sz w:val="20"/>
                <w:szCs w:val="20"/>
              </w:rPr>
            </w:pPr>
            <w:proofErr w:type="spellStart"/>
            <w:r w:rsidRPr="00FD1477">
              <w:rPr>
                <w:rFonts w:cstheme="minorHAnsi"/>
                <w:sz w:val="20"/>
                <w:szCs w:val="20"/>
              </w:rPr>
              <w:t>pragyan</w:t>
            </w:r>
            <w:proofErr w:type="spellEnd"/>
            <w:r w:rsidRPr="00FD1477">
              <w:rPr>
                <w:rFonts w:cstheme="minorHAnsi"/>
                <w:sz w:val="20"/>
                <w:szCs w:val="20"/>
              </w:rPr>
              <w:t xml:space="preserve"> </w:t>
            </w:r>
            <w:proofErr w:type="spellStart"/>
            <w:r w:rsidRPr="00FD1477">
              <w:rPr>
                <w:rFonts w:cstheme="minorHAnsi"/>
                <w:sz w:val="20"/>
                <w:szCs w:val="20"/>
              </w:rPr>
              <w:t>Hota</w:t>
            </w:r>
            <w:proofErr w:type="spellEnd"/>
          </w:p>
        </w:tc>
        <w:tc>
          <w:tcPr>
            <w:tcW w:w="1701" w:type="dxa"/>
          </w:tcPr>
          <w:p w14:paraId="6A13EE8E"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Event to Provide</w:t>
            </w:r>
          </w:p>
        </w:tc>
      </w:tr>
      <w:tr w:rsidR="00FD1477" w:rsidRPr="00590712" w14:paraId="79E13D94" w14:textId="77777777" w:rsidTr="00450499">
        <w:trPr>
          <w:trHeight w:val="521"/>
        </w:trPr>
        <w:tc>
          <w:tcPr>
            <w:tcW w:w="434" w:type="dxa"/>
            <w:vMerge w:val="restart"/>
          </w:tcPr>
          <w:p w14:paraId="1B0CB387" w14:textId="77777777" w:rsidR="00FD1477" w:rsidRPr="00590712" w:rsidRDefault="00FD1477" w:rsidP="00FD1477">
            <w:pPr>
              <w:rPr>
                <w:rFonts w:cstheme="minorHAnsi"/>
                <w:sz w:val="20"/>
                <w:szCs w:val="20"/>
              </w:rPr>
            </w:pPr>
            <w:r w:rsidRPr="00590712">
              <w:rPr>
                <w:rFonts w:cstheme="minorHAnsi"/>
                <w:sz w:val="20"/>
                <w:szCs w:val="20"/>
              </w:rPr>
              <w:t>5</w:t>
            </w:r>
          </w:p>
        </w:tc>
        <w:tc>
          <w:tcPr>
            <w:tcW w:w="921" w:type="dxa"/>
            <w:vMerge w:val="restart"/>
          </w:tcPr>
          <w:p w14:paraId="515011FE" w14:textId="24C784D2" w:rsidR="00FD1477" w:rsidRPr="00590712" w:rsidRDefault="00301C19" w:rsidP="00FD1477">
            <w:pPr>
              <w:rPr>
                <w:rFonts w:cstheme="minorHAnsi"/>
                <w:b/>
                <w:bCs/>
                <w:sz w:val="20"/>
                <w:szCs w:val="20"/>
              </w:rPr>
            </w:pPr>
            <w:r>
              <w:rPr>
                <w:rFonts w:cstheme="minorHAnsi"/>
                <w:b/>
                <w:bCs/>
                <w:sz w:val="20"/>
                <w:szCs w:val="20"/>
              </w:rPr>
              <w:t>26</w:t>
            </w:r>
            <w:r w:rsidR="00FD1477" w:rsidRPr="00590712">
              <w:rPr>
                <w:rFonts w:cstheme="minorHAnsi"/>
                <w:b/>
                <w:bCs/>
                <w:sz w:val="20"/>
                <w:szCs w:val="20"/>
              </w:rPr>
              <w:t>.12.2025</w:t>
            </w:r>
          </w:p>
        </w:tc>
        <w:tc>
          <w:tcPr>
            <w:tcW w:w="1035" w:type="dxa"/>
            <w:vMerge w:val="restart"/>
          </w:tcPr>
          <w:p w14:paraId="07CF0FD9" w14:textId="77777777" w:rsidR="00FD1477" w:rsidRPr="00590712" w:rsidRDefault="00FD1477" w:rsidP="00FD1477">
            <w:pPr>
              <w:rPr>
                <w:rFonts w:cstheme="minorHAnsi"/>
                <w:b/>
                <w:sz w:val="20"/>
                <w:szCs w:val="20"/>
              </w:rPr>
            </w:pPr>
            <w:r w:rsidRPr="00590712">
              <w:rPr>
                <w:rFonts w:cstheme="minorHAnsi"/>
                <w:b/>
                <w:sz w:val="20"/>
                <w:szCs w:val="20"/>
              </w:rPr>
              <w:t>Friday</w:t>
            </w:r>
          </w:p>
        </w:tc>
        <w:tc>
          <w:tcPr>
            <w:tcW w:w="1829" w:type="dxa"/>
          </w:tcPr>
          <w:p w14:paraId="2D9FB1C1" w14:textId="77777777" w:rsidR="00FD1477" w:rsidRPr="00590712" w:rsidRDefault="00FD1477" w:rsidP="00FD1477">
            <w:pPr>
              <w:rPr>
                <w:rFonts w:cstheme="minorHAnsi"/>
                <w:b/>
                <w:bCs/>
                <w:sz w:val="20"/>
                <w:szCs w:val="20"/>
              </w:rPr>
            </w:pPr>
            <w:r w:rsidRPr="00590712">
              <w:rPr>
                <w:rFonts w:cstheme="minorHAnsi"/>
                <w:b/>
                <w:bCs/>
                <w:sz w:val="20"/>
                <w:szCs w:val="20"/>
              </w:rPr>
              <w:t>6.00 to 7.30 PM</w:t>
            </w:r>
          </w:p>
        </w:tc>
        <w:tc>
          <w:tcPr>
            <w:tcW w:w="4678" w:type="dxa"/>
          </w:tcPr>
          <w:p w14:paraId="6272FC3F" w14:textId="27DAFEDE" w:rsidR="00FD1477" w:rsidRPr="00FD1477" w:rsidRDefault="00FD1477" w:rsidP="00FD1477">
            <w:pPr>
              <w:pStyle w:val="ListParagraph"/>
              <w:numPr>
                <w:ilvl w:val="0"/>
                <w:numId w:val="45"/>
              </w:numPr>
              <w:jc w:val="both"/>
              <w:rPr>
                <w:rFonts w:cstheme="minorHAnsi"/>
                <w:sz w:val="20"/>
                <w:szCs w:val="20"/>
              </w:rPr>
            </w:pPr>
            <w:r w:rsidRPr="00FD1477">
              <w:rPr>
                <w:rFonts w:cstheme="minorHAnsi"/>
                <w:sz w:val="20"/>
                <w:szCs w:val="20"/>
              </w:rPr>
              <w:t xml:space="preserve">local troupes by Cultural Officer, </w:t>
            </w:r>
            <w:proofErr w:type="spellStart"/>
            <w:r w:rsidRPr="00FD1477">
              <w:rPr>
                <w:rFonts w:cstheme="minorHAnsi"/>
                <w:sz w:val="20"/>
                <w:szCs w:val="20"/>
              </w:rPr>
              <w:t>Balasore</w:t>
            </w:r>
            <w:proofErr w:type="spellEnd"/>
          </w:p>
        </w:tc>
        <w:tc>
          <w:tcPr>
            <w:tcW w:w="1701" w:type="dxa"/>
          </w:tcPr>
          <w:p w14:paraId="7043F37F"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DCO to provide</w:t>
            </w:r>
          </w:p>
        </w:tc>
      </w:tr>
      <w:tr w:rsidR="00FD1477" w:rsidRPr="00590712" w14:paraId="3C7434FC" w14:textId="77777777" w:rsidTr="00450499">
        <w:trPr>
          <w:trHeight w:val="640"/>
        </w:trPr>
        <w:tc>
          <w:tcPr>
            <w:tcW w:w="434" w:type="dxa"/>
            <w:vMerge/>
          </w:tcPr>
          <w:p w14:paraId="51044D14" w14:textId="77777777" w:rsidR="00FD1477" w:rsidRPr="00590712" w:rsidRDefault="00FD1477" w:rsidP="00FD1477">
            <w:pPr>
              <w:rPr>
                <w:rFonts w:cstheme="minorHAnsi"/>
                <w:sz w:val="20"/>
                <w:szCs w:val="20"/>
              </w:rPr>
            </w:pPr>
          </w:p>
        </w:tc>
        <w:tc>
          <w:tcPr>
            <w:tcW w:w="921" w:type="dxa"/>
            <w:vMerge/>
          </w:tcPr>
          <w:p w14:paraId="2D0DCAEA" w14:textId="77777777" w:rsidR="00FD1477" w:rsidRPr="00590712" w:rsidRDefault="00FD1477" w:rsidP="00FD1477">
            <w:pPr>
              <w:rPr>
                <w:rFonts w:cstheme="minorHAnsi"/>
                <w:b/>
                <w:sz w:val="20"/>
                <w:szCs w:val="20"/>
              </w:rPr>
            </w:pPr>
          </w:p>
        </w:tc>
        <w:tc>
          <w:tcPr>
            <w:tcW w:w="1035" w:type="dxa"/>
            <w:vMerge/>
          </w:tcPr>
          <w:p w14:paraId="052E33E6" w14:textId="77777777" w:rsidR="00FD1477" w:rsidRPr="00590712" w:rsidRDefault="00FD1477" w:rsidP="00FD1477">
            <w:pPr>
              <w:rPr>
                <w:rFonts w:cstheme="minorHAnsi"/>
                <w:b/>
                <w:sz w:val="20"/>
                <w:szCs w:val="20"/>
              </w:rPr>
            </w:pPr>
          </w:p>
        </w:tc>
        <w:tc>
          <w:tcPr>
            <w:tcW w:w="1829" w:type="dxa"/>
          </w:tcPr>
          <w:p w14:paraId="5889BD91" w14:textId="77777777" w:rsidR="00FD1477" w:rsidRPr="00590712" w:rsidRDefault="00FD1477" w:rsidP="00FD1477">
            <w:pPr>
              <w:jc w:val="both"/>
              <w:rPr>
                <w:rFonts w:cstheme="minorHAnsi"/>
                <w:sz w:val="20"/>
                <w:szCs w:val="20"/>
              </w:rPr>
            </w:pPr>
            <w:r w:rsidRPr="00590712">
              <w:rPr>
                <w:rFonts w:cstheme="minorHAnsi"/>
                <w:b/>
                <w:bCs/>
                <w:sz w:val="20"/>
                <w:szCs w:val="20"/>
              </w:rPr>
              <w:t>7.00 to10.00 PM</w:t>
            </w:r>
          </w:p>
        </w:tc>
        <w:tc>
          <w:tcPr>
            <w:tcW w:w="4678" w:type="dxa"/>
          </w:tcPr>
          <w:p w14:paraId="4BE06E33" w14:textId="77777777" w:rsidR="00FD1477" w:rsidRPr="00FD1477" w:rsidRDefault="00FD1477" w:rsidP="00FD1477">
            <w:pPr>
              <w:pStyle w:val="ListParagraph"/>
              <w:numPr>
                <w:ilvl w:val="0"/>
                <w:numId w:val="45"/>
              </w:numPr>
              <w:spacing w:after="160"/>
              <w:rPr>
                <w:rFonts w:cstheme="minorHAnsi"/>
                <w:sz w:val="20"/>
                <w:szCs w:val="20"/>
              </w:rPr>
            </w:pPr>
            <w:proofErr w:type="spellStart"/>
            <w:r w:rsidRPr="00FD1477">
              <w:rPr>
                <w:rFonts w:cstheme="minorHAnsi"/>
                <w:sz w:val="20"/>
                <w:szCs w:val="20"/>
              </w:rPr>
              <w:t>Odissi</w:t>
            </w:r>
            <w:proofErr w:type="spellEnd"/>
            <w:r w:rsidRPr="00FD1477">
              <w:rPr>
                <w:rFonts w:cstheme="minorHAnsi"/>
                <w:sz w:val="20"/>
                <w:szCs w:val="20"/>
              </w:rPr>
              <w:t xml:space="preserve"> &amp; Classical dance (reputed institute) </w:t>
            </w:r>
          </w:p>
          <w:p w14:paraId="373A5AAA" w14:textId="7BF07902" w:rsidR="00FD1477" w:rsidRPr="00FD1477" w:rsidRDefault="00FD1477" w:rsidP="00FD1477">
            <w:pPr>
              <w:pStyle w:val="ListParagraph"/>
              <w:numPr>
                <w:ilvl w:val="0"/>
                <w:numId w:val="45"/>
              </w:numPr>
              <w:spacing w:after="160"/>
              <w:rPr>
                <w:rFonts w:cstheme="minorHAnsi"/>
                <w:sz w:val="20"/>
                <w:szCs w:val="20"/>
              </w:rPr>
            </w:pPr>
            <w:r w:rsidRPr="00FD1477">
              <w:rPr>
                <w:rFonts w:cstheme="minorHAnsi"/>
                <w:b/>
                <w:sz w:val="20"/>
                <w:szCs w:val="20"/>
              </w:rPr>
              <w:t xml:space="preserve">Mohammed </w:t>
            </w:r>
            <w:proofErr w:type="spellStart"/>
            <w:r w:rsidRPr="00FD1477">
              <w:rPr>
                <w:rFonts w:cstheme="minorHAnsi"/>
                <w:b/>
                <w:sz w:val="20"/>
                <w:szCs w:val="20"/>
              </w:rPr>
              <w:t>Irfan</w:t>
            </w:r>
            <w:proofErr w:type="spellEnd"/>
            <w:r w:rsidRPr="00FD1477">
              <w:rPr>
                <w:rFonts w:cstheme="minorHAnsi"/>
                <w:b/>
                <w:sz w:val="20"/>
                <w:szCs w:val="20"/>
              </w:rPr>
              <w:t xml:space="preserve"> live</w:t>
            </w:r>
          </w:p>
        </w:tc>
        <w:tc>
          <w:tcPr>
            <w:tcW w:w="1701" w:type="dxa"/>
          </w:tcPr>
          <w:p w14:paraId="54B4F051"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Event to Provide</w:t>
            </w:r>
          </w:p>
        </w:tc>
      </w:tr>
      <w:tr w:rsidR="00FD1477" w:rsidRPr="00590712" w14:paraId="62BE7310" w14:textId="77777777" w:rsidTr="00450499">
        <w:trPr>
          <w:trHeight w:val="347"/>
        </w:trPr>
        <w:tc>
          <w:tcPr>
            <w:tcW w:w="434" w:type="dxa"/>
            <w:vMerge w:val="restart"/>
          </w:tcPr>
          <w:p w14:paraId="51216E0E" w14:textId="77777777" w:rsidR="00FD1477" w:rsidRPr="00590712" w:rsidRDefault="00FD1477" w:rsidP="00FD1477">
            <w:pPr>
              <w:rPr>
                <w:rFonts w:cstheme="minorHAnsi"/>
                <w:sz w:val="20"/>
                <w:szCs w:val="20"/>
              </w:rPr>
            </w:pPr>
            <w:r w:rsidRPr="00590712">
              <w:rPr>
                <w:rFonts w:cstheme="minorHAnsi"/>
                <w:sz w:val="20"/>
                <w:szCs w:val="20"/>
              </w:rPr>
              <w:t>6</w:t>
            </w:r>
          </w:p>
        </w:tc>
        <w:tc>
          <w:tcPr>
            <w:tcW w:w="921" w:type="dxa"/>
            <w:vMerge w:val="restart"/>
          </w:tcPr>
          <w:p w14:paraId="0A87E602" w14:textId="32C94755" w:rsidR="00FD1477" w:rsidRPr="00590712" w:rsidRDefault="00FD1477" w:rsidP="00301C19">
            <w:pPr>
              <w:rPr>
                <w:rFonts w:cstheme="minorHAnsi"/>
                <w:b/>
                <w:bCs/>
                <w:sz w:val="20"/>
                <w:szCs w:val="20"/>
              </w:rPr>
            </w:pPr>
            <w:r w:rsidRPr="00590712">
              <w:rPr>
                <w:rFonts w:cstheme="minorHAnsi"/>
                <w:b/>
                <w:bCs/>
                <w:sz w:val="20"/>
                <w:szCs w:val="20"/>
              </w:rPr>
              <w:t>2</w:t>
            </w:r>
            <w:r w:rsidR="00301C19">
              <w:rPr>
                <w:rFonts w:cstheme="minorHAnsi"/>
                <w:b/>
                <w:bCs/>
                <w:sz w:val="20"/>
                <w:szCs w:val="20"/>
              </w:rPr>
              <w:t>7</w:t>
            </w:r>
            <w:r w:rsidRPr="00590712">
              <w:rPr>
                <w:rFonts w:cstheme="minorHAnsi"/>
                <w:b/>
                <w:bCs/>
                <w:sz w:val="20"/>
                <w:szCs w:val="20"/>
              </w:rPr>
              <w:t>.12.2025</w:t>
            </w:r>
          </w:p>
        </w:tc>
        <w:tc>
          <w:tcPr>
            <w:tcW w:w="1035" w:type="dxa"/>
            <w:vMerge w:val="restart"/>
          </w:tcPr>
          <w:p w14:paraId="1A8F82D1" w14:textId="77777777" w:rsidR="00FD1477" w:rsidRPr="00590712" w:rsidRDefault="00FD1477" w:rsidP="00FD1477">
            <w:pPr>
              <w:rPr>
                <w:rFonts w:cstheme="minorHAnsi"/>
                <w:b/>
                <w:sz w:val="20"/>
                <w:szCs w:val="20"/>
              </w:rPr>
            </w:pPr>
            <w:r w:rsidRPr="00590712">
              <w:rPr>
                <w:rFonts w:cstheme="minorHAnsi"/>
                <w:b/>
                <w:sz w:val="20"/>
                <w:szCs w:val="20"/>
              </w:rPr>
              <w:t>Saturday</w:t>
            </w:r>
          </w:p>
        </w:tc>
        <w:tc>
          <w:tcPr>
            <w:tcW w:w="1829" w:type="dxa"/>
          </w:tcPr>
          <w:p w14:paraId="0E9A4639" w14:textId="77777777" w:rsidR="00FD1477" w:rsidRPr="00590712" w:rsidRDefault="00FD1477" w:rsidP="00FD1477">
            <w:pPr>
              <w:rPr>
                <w:rFonts w:cstheme="minorHAnsi"/>
                <w:b/>
                <w:bCs/>
                <w:sz w:val="20"/>
                <w:szCs w:val="20"/>
              </w:rPr>
            </w:pPr>
            <w:r w:rsidRPr="00590712">
              <w:rPr>
                <w:rFonts w:cstheme="minorHAnsi"/>
                <w:b/>
                <w:bCs/>
                <w:sz w:val="20"/>
                <w:szCs w:val="20"/>
              </w:rPr>
              <w:t>6.00 to 7.30 PM</w:t>
            </w:r>
          </w:p>
        </w:tc>
        <w:tc>
          <w:tcPr>
            <w:tcW w:w="4678" w:type="dxa"/>
          </w:tcPr>
          <w:p w14:paraId="4F84B852" w14:textId="08B8F5E7" w:rsidR="00FD1477" w:rsidRPr="00FD1477" w:rsidRDefault="00FD1477" w:rsidP="00FD1477">
            <w:pPr>
              <w:pStyle w:val="ListParagraph"/>
              <w:numPr>
                <w:ilvl w:val="0"/>
                <w:numId w:val="45"/>
              </w:numPr>
              <w:jc w:val="both"/>
              <w:rPr>
                <w:rFonts w:cstheme="minorHAnsi"/>
                <w:sz w:val="20"/>
                <w:szCs w:val="20"/>
              </w:rPr>
            </w:pPr>
            <w:r w:rsidRPr="00FD1477">
              <w:rPr>
                <w:rFonts w:cstheme="minorHAnsi"/>
                <w:sz w:val="20"/>
                <w:szCs w:val="20"/>
              </w:rPr>
              <w:t xml:space="preserve">local troupes by Cultural Officer, </w:t>
            </w:r>
            <w:proofErr w:type="spellStart"/>
            <w:r w:rsidRPr="00FD1477">
              <w:rPr>
                <w:rFonts w:cstheme="minorHAnsi"/>
                <w:sz w:val="20"/>
                <w:szCs w:val="20"/>
              </w:rPr>
              <w:t>Balasore</w:t>
            </w:r>
            <w:proofErr w:type="spellEnd"/>
          </w:p>
        </w:tc>
        <w:tc>
          <w:tcPr>
            <w:tcW w:w="1701" w:type="dxa"/>
          </w:tcPr>
          <w:p w14:paraId="31A003CC"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DCO to provide</w:t>
            </w:r>
          </w:p>
        </w:tc>
      </w:tr>
      <w:tr w:rsidR="00FD1477" w:rsidRPr="00590712" w14:paraId="0CE7B9FC" w14:textId="77777777" w:rsidTr="00450499">
        <w:trPr>
          <w:trHeight w:val="491"/>
        </w:trPr>
        <w:tc>
          <w:tcPr>
            <w:tcW w:w="434" w:type="dxa"/>
            <w:vMerge/>
          </w:tcPr>
          <w:p w14:paraId="3F51115E" w14:textId="77777777" w:rsidR="00FD1477" w:rsidRPr="00590712" w:rsidRDefault="00FD1477" w:rsidP="00FD1477">
            <w:pPr>
              <w:rPr>
                <w:rFonts w:cstheme="minorHAnsi"/>
                <w:sz w:val="20"/>
                <w:szCs w:val="20"/>
              </w:rPr>
            </w:pPr>
          </w:p>
        </w:tc>
        <w:tc>
          <w:tcPr>
            <w:tcW w:w="921" w:type="dxa"/>
            <w:vMerge/>
          </w:tcPr>
          <w:p w14:paraId="241413D9" w14:textId="77777777" w:rsidR="00FD1477" w:rsidRPr="00590712" w:rsidRDefault="00FD1477" w:rsidP="00FD1477">
            <w:pPr>
              <w:rPr>
                <w:rFonts w:cstheme="minorHAnsi"/>
                <w:b/>
                <w:sz w:val="20"/>
                <w:szCs w:val="20"/>
              </w:rPr>
            </w:pPr>
          </w:p>
        </w:tc>
        <w:tc>
          <w:tcPr>
            <w:tcW w:w="1035" w:type="dxa"/>
            <w:vMerge/>
          </w:tcPr>
          <w:p w14:paraId="314A375C" w14:textId="77777777" w:rsidR="00FD1477" w:rsidRPr="00590712" w:rsidRDefault="00FD1477" w:rsidP="00FD1477">
            <w:pPr>
              <w:rPr>
                <w:rFonts w:cstheme="minorHAnsi"/>
                <w:b/>
                <w:sz w:val="20"/>
                <w:szCs w:val="20"/>
              </w:rPr>
            </w:pPr>
          </w:p>
        </w:tc>
        <w:tc>
          <w:tcPr>
            <w:tcW w:w="1829" w:type="dxa"/>
          </w:tcPr>
          <w:p w14:paraId="073AA1DC" w14:textId="77777777" w:rsidR="00FD1477" w:rsidRPr="00590712" w:rsidRDefault="00FD1477" w:rsidP="00FD1477">
            <w:pPr>
              <w:jc w:val="both"/>
              <w:rPr>
                <w:rFonts w:cstheme="minorHAnsi"/>
                <w:sz w:val="20"/>
                <w:szCs w:val="20"/>
              </w:rPr>
            </w:pPr>
            <w:r w:rsidRPr="00590712">
              <w:rPr>
                <w:rFonts w:cstheme="minorHAnsi"/>
                <w:b/>
                <w:bCs/>
                <w:sz w:val="20"/>
                <w:szCs w:val="20"/>
              </w:rPr>
              <w:t>7.00 to10.00 PM</w:t>
            </w:r>
          </w:p>
        </w:tc>
        <w:tc>
          <w:tcPr>
            <w:tcW w:w="4678" w:type="dxa"/>
          </w:tcPr>
          <w:p w14:paraId="34294A52" w14:textId="3CC8AE9E" w:rsidR="00FD1477" w:rsidRPr="00FD1477" w:rsidRDefault="00FD1477" w:rsidP="00FD1477">
            <w:pPr>
              <w:pStyle w:val="ListParagraph"/>
              <w:numPr>
                <w:ilvl w:val="0"/>
                <w:numId w:val="45"/>
              </w:numPr>
              <w:spacing w:line="276" w:lineRule="auto"/>
              <w:jc w:val="both"/>
              <w:rPr>
                <w:rFonts w:cstheme="minorHAnsi"/>
                <w:sz w:val="20"/>
                <w:szCs w:val="20"/>
              </w:rPr>
            </w:pPr>
            <w:proofErr w:type="spellStart"/>
            <w:r w:rsidRPr="00FD1477">
              <w:rPr>
                <w:rFonts w:cstheme="minorHAnsi"/>
                <w:sz w:val="20"/>
                <w:szCs w:val="20"/>
              </w:rPr>
              <w:t>Odisha</w:t>
            </w:r>
            <w:proofErr w:type="spellEnd"/>
            <w:r w:rsidRPr="00FD1477">
              <w:rPr>
                <w:rFonts w:cstheme="minorHAnsi"/>
                <w:sz w:val="20"/>
                <w:szCs w:val="20"/>
              </w:rPr>
              <w:t xml:space="preserve"> Folk Dance  </w:t>
            </w:r>
            <w:r w:rsidR="00D25B6F">
              <w:rPr>
                <w:rFonts w:cstheme="minorHAnsi"/>
                <w:sz w:val="20"/>
                <w:szCs w:val="20"/>
              </w:rPr>
              <w:t xml:space="preserve">- 2 to 3 groups </w:t>
            </w:r>
          </w:p>
          <w:p w14:paraId="59E3213B" w14:textId="2F14EC3B" w:rsidR="00FD1477" w:rsidRPr="00FD1477" w:rsidRDefault="00FD1477" w:rsidP="00FD1477">
            <w:pPr>
              <w:pStyle w:val="ListParagraph"/>
              <w:jc w:val="both"/>
              <w:rPr>
                <w:rFonts w:cstheme="minorHAnsi"/>
                <w:sz w:val="20"/>
                <w:szCs w:val="20"/>
              </w:rPr>
            </w:pPr>
            <w:r w:rsidRPr="00FD1477">
              <w:rPr>
                <w:rFonts w:cstheme="minorHAnsi"/>
                <w:b/>
                <w:sz w:val="20"/>
                <w:szCs w:val="20"/>
              </w:rPr>
              <w:t xml:space="preserve">Indian Idol winner  </w:t>
            </w:r>
            <w:proofErr w:type="spellStart"/>
            <w:r w:rsidRPr="00FD1477">
              <w:rPr>
                <w:rFonts w:cstheme="minorHAnsi"/>
                <w:b/>
                <w:sz w:val="20"/>
                <w:szCs w:val="20"/>
              </w:rPr>
              <w:t>Manashi</w:t>
            </w:r>
            <w:proofErr w:type="spellEnd"/>
            <w:r w:rsidRPr="00FD1477">
              <w:rPr>
                <w:rFonts w:cstheme="minorHAnsi"/>
                <w:b/>
                <w:sz w:val="20"/>
                <w:szCs w:val="20"/>
              </w:rPr>
              <w:t xml:space="preserve"> </w:t>
            </w:r>
            <w:proofErr w:type="spellStart"/>
            <w:r w:rsidRPr="00FD1477">
              <w:rPr>
                <w:rFonts w:cstheme="minorHAnsi"/>
                <w:b/>
                <w:sz w:val="20"/>
                <w:szCs w:val="20"/>
              </w:rPr>
              <w:t>Ghosh</w:t>
            </w:r>
            <w:proofErr w:type="spellEnd"/>
            <w:r w:rsidRPr="00FD1477">
              <w:rPr>
                <w:rFonts w:cstheme="minorHAnsi"/>
                <w:b/>
                <w:sz w:val="20"/>
                <w:szCs w:val="20"/>
              </w:rPr>
              <w:t xml:space="preserve"> live </w:t>
            </w:r>
          </w:p>
        </w:tc>
        <w:tc>
          <w:tcPr>
            <w:tcW w:w="1701" w:type="dxa"/>
          </w:tcPr>
          <w:p w14:paraId="797EB4B7" w14:textId="77777777" w:rsidR="00FD1477" w:rsidRPr="00590712" w:rsidRDefault="00FD1477" w:rsidP="00FD1477">
            <w:pPr>
              <w:pStyle w:val="ListParagraph"/>
              <w:ind w:left="360"/>
              <w:rPr>
                <w:rFonts w:cstheme="minorHAnsi"/>
                <w:sz w:val="20"/>
                <w:szCs w:val="20"/>
              </w:rPr>
            </w:pPr>
            <w:r w:rsidRPr="00590712">
              <w:rPr>
                <w:rFonts w:cstheme="minorHAnsi"/>
                <w:sz w:val="20"/>
                <w:szCs w:val="20"/>
              </w:rPr>
              <w:t>Event to Provide</w:t>
            </w:r>
          </w:p>
        </w:tc>
      </w:tr>
      <w:tr w:rsidR="00FD1477" w:rsidRPr="00590712" w14:paraId="794F80EE" w14:textId="77777777" w:rsidTr="00450499">
        <w:trPr>
          <w:trHeight w:val="334"/>
        </w:trPr>
        <w:tc>
          <w:tcPr>
            <w:tcW w:w="434" w:type="dxa"/>
            <w:vMerge w:val="restart"/>
          </w:tcPr>
          <w:p w14:paraId="30D6A26F" w14:textId="77777777" w:rsidR="00FD1477" w:rsidRPr="00590712" w:rsidRDefault="00FD1477" w:rsidP="00FD1477">
            <w:pPr>
              <w:rPr>
                <w:rFonts w:cstheme="minorHAnsi"/>
                <w:sz w:val="20"/>
                <w:szCs w:val="20"/>
              </w:rPr>
            </w:pPr>
            <w:r w:rsidRPr="00590712">
              <w:rPr>
                <w:rFonts w:cstheme="minorHAnsi"/>
                <w:sz w:val="20"/>
                <w:szCs w:val="20"/>
              </w:rPr>
              <w:t>7</w:t>
            </w:r>
          </w:p>
        </w:tc>
        <w:tc>
          <w:tcPr>
            <w:tcW w:w="921" w:type="dxa"/>
            <w:vMerge w:val="restart"/>
          </w:tcPr>
          <w:p w14:paraId="35224468" w14:textId="2FB05E19" w:rsidR="00FD1477" w:rsidRPr="00590712" w:rsidRDefault="00FD1477" w:rsidP="00301C19">
            <w:pPr>
              <w:rPr>
                <w:rFonts w:cstheme="minorHAnsi"/>
                <w:b/>
                <w:sz w:val="20"/>
                <w:szCs w:val="20"/>
              </w:rPr>
            </w:pPr>
            <w:r w:rsidRPr="00590712">
              <w:rPr>
                <w:rFonts w:cstheme="minorHAnsi"/>
                <w:b/>
                <w:bCs/>
                <w:sz w:val="20"/>
                <w:szCs w:val="20"/>
              </w:rPr>
              <w:t>2</w:t>
            </w:r>
            <w:r w:rsidR="00301C19">
              <w:rPr>
                <w:rFonts w:cstheme="minorHAnsi"/>
                <w:b/>
                <w:bCs/>
                <w:sz w:val="20"/>
                <w:szCs w:val="20"/>
              </w:rPr>
              <w:t>8</w:t>
            </w:r>
            <w:r w:rsidRPr="00590712">
              <w:rPr>
                <w:rFonts w:cstheme="minorHAnsi"/>
                <w:b/>
                <w:bCs/>
                <w:sz w:val="20"/>
                <w:szCs w:val="20"/>
              </w:rPr>
              <w:t>.12.2025</w:t>
            </w:r>
          </w:p>
        </w:tc>
        <w:tc>
          <w:tcPr>
            <w:tcW w:w="1035" w:type="dxa"/>
            <w:vMerge w:val="restart"/>
          </w:tcPr>
          <w:p w14:paraId="7EA71994" w14:textId="77777777" w:rsidR="00FD1477" w:rsidRPr="00590712" w:rsidRDefault="00FD1477" w:rsidP="00FD1477">
            <w:pPr>
              <w:rPr>
                <w:rFonts w:cstheme="minorHAnsi"/>
                <w:b/>
                <w:sz w:val="20"/>
                <w:szCs w:val="20"/>
              </w:rPr>
            </w:pPr>
            <w:r w:rsidRPr="00590712">
              <w:rPr>
                <w:rFonts w:cstheme="minorHAnsi"/>
                <w:b/>
                <w:sz w:val="20"/>
                <w:szCs w:val="20"/>
              </w:rPr>
              <w:t>Sunday</w:t>
            </w:r>
          </w:p>
        </w:tc>
        <w:tc>
          <w:tcPr>
            <w:tcW w:w="1829" w:type="dxa"/>
          </w:tcPr>
          <w:p w14:paraId="6B8D2DC3" w14:textId="77777777" w:rsidR="00FD1477" w:rsidRPr="00590712" w:rsidRDefault="00FD1477" w:rsidP="00FD1477">
            <w:pPr>
              <w:rPr>
                <w:rFonts w:cstheme="minorHAnsi"/>
                <w:b/>
                <w:bCs/>
                <w:sz w:val="20"/>
                <w:szCs w:val="20"/>
              </w:rPr>
            </w:pPr>
            <w:r w:rsidRPr="00590712">
              <w:rPr>
                <w:rFonts w:cstheme="minorHAnsi"/>
                <w:b/>
                <w:bCs/>
                <w:sz w:val="20"/>
                <w:szCs w:val="20"/>
              </w:rPr>
              <w:t>6.00 to 7.30 PM</w:t>
            </w:r>
          </w:p>
        </w:tc>
        <w:tc>
          <w:tcPr>
            <w:tcW w:w="4678" w:type="dxa"/>
          </w:tcPr>
          <w:p w14:paraId="22217A5E" w14:textId="235E9C5A" w:rsidR="00FD1477" w:rsidRPr="00FD1477" w:rsidRDefault="00FD1477" w:rsidP="00FD1477">
            <w:pPr>
              <w:pStyle w:val="ListParagraph"/>
              <w:numPr>
                <w:ilvl w:val="0"/>
                <w:numId w:val="45"/>
              </w:numPr>
              <w:jc w:val="both"/>
              <w:rPr>
                <w:rFonts w:cstheme="minorHAnsi"/>
                <w:sz w:val="20"/>
                <w:szCs w:val="20"/>
              </w:rPr>
            </w:pPr>
            <w:r w:rsidRPr="00FD1477">
              <w:rPr>
                <w:rFonts w:cstheme="minorHAnsi"/>
                <w:sz w:val="20"/>
                <w:szCs w:val="20"/>
              </w:rPr>
              <w:t>Valediction Programme</w:t>
            </w:r>
          </w:p>
        </w:tc>
        <w:tc>
          <w:tcPr>
            <w:tcW w:w="1701" w:type="dxa"/>
          </w:tcPr>
          <w:p w14:paraId="79602A9B" w14:textId="77777777" w:rsidR="00FD1477" w:rsidRPr="00590712" w:rsidRDefault="00FD1477" w:rsidP="00FD1477">
            <w:pPr>
              <w:ind w:left="360"/>
              <w:rPr>
                <w:rFonts w:cstheme="minorHAnsi"/>
                <w:sz w:val="20"/>
                <w:szCs w:val="20"/>
              </w:rPr>
            </w:pPr>
            <w:r w:rsidRPr="00590712">
              <w:rPr>
                <w:rFonts w:cstheme="minorHAnsi"/>
                <w:sz w:val="20"/>
                <w:szCs w:val="20"/>
              </w:rPr>
              <w:t>Subham</w:t>
            </w:r>
          </w:p>
        </w:tc>
      </w:tr>
      <w:tr w:rsidR="00FD1477" w:rsidRPr="00590712" w14:paraId="232F4634" w14:textId="77777777" w:rsidTr="00450499">
        <w:trPr>
          <w:trHeight w:val="386"/>
        </w:trPr>
        <w:tc>
          <w:tcPr>
            <w:tcW w:w="434" w:type="dxa"/>
            <w:vMerge/>
          </w:tcPr>
          <w:p w14:paraId="7A1217C7" w14:textId="77777777" w:rsidR="00FD1477" w:rsidRPr="00590712" w:rsidRDefault="00FD1477" w:rsidP="00FD1477">
            <w:pPr>
              <w:rPr>
                <w:rFonts w:cstheme="minorHAnsi"/>
                <w:sz w:val="20"/>
                <w:szCs w:val="20"/>
              </w:rPr>
            </w:pPr>
          </w:p>
        </w:tc>
        <w:tc>
          <w:tcPr>
            <w:tcW w:w="921" w:type="dxa"/>
            <w:vMerge/>
          </w:tcPr>
          <w:p w14:paraId="23272E19" w14:textId="77777777" w:rsidR="00FD1477" w:rsidRPr="00590712" w:rsidRDefault="00FD1477" w:rsidP="00FD1477">
            <w:pPr>
              <w:rPr>
                <w:rFonts w:cstheme="minorHAnsi"/>
                <w:b/>
                <w:sz w:val="20"/>
                <w:szCs w:val="20"/>
              </w:rPr>
            </w:pPr>
          </w:p>
        </w:tc>
        <w:tc>
          <w:tcPr>
            <w:tcW w:w="1035" w:type="dxa"/>
            <w:vMerge/>
          </w:tcPr>
          <w:p w14:paraId="312031DA" w14:textId="77777777" w:rsidR="00FD1477" w:rsidRPr="00590712" w:rsidRDefault="00FD1477" w:rsidP="00FD1477">
            <w:pPr>
              <w:rPr>
                <w:rFonts w:cstheme="minorHAnsi"/>
                <w:b/>
                <w:sz w:val="20"/>
                <w:szCs w:val="20"/>
              </w:rPr>
            </w:pPr>
          </w:p>
        </w:tc>
        <w:tc>
          <w:tcPr>
            <w:tcW w:w="1829" w:type="dxa"/>
          </w:tcPr>
          <w:p w14:paraId="3B253796" w14:textId="77777777" w:rsidR="00FD1477" w:rsidRPr="00590712" w:rsidRDefault="00FD1477" w:rsidP="00FD1477">
            <w:pPr>
              <w:jc w:val="both"/>
              <w:rPr>
                <w:rFonts w:cstheme="minorHAnsi"/>
                <w:sz w:val="20"/>
                <w:szCs w:val="20"/>
              </w:rPr>
            </w:pPr>
            <w:r w:rsidRPr="00590712">
              <w:rPr>
                <w:rFonts w:cstheme="minorHAnsi"/>
                <w:b/>
                <w:bCs/>
                <w:sz w:val="20"/>
                <w:szCs w:val="20"/>
              </w:rPr>
              <w:t>7.00 to10.00 PM</w:t>
            </w:r>
          </w:p>
        </w:tc>
        <w:tc>
          <w:tcPr>
            <w:tcW w:w="4678" w:type="dxa"/>
          </w:tcPr>
          <w:p w14:paraId="1DD24299" w14:textId="5B647C0C" w:rsidR="00FD1477" w:rsidRPr="00FD1477" w:rsidRDefault="00FD1477" w:rsidP="00FD1477">
            <w:pPr>
              <w:pStyle w:val="ListParagraph"/>
              <w:numPr>
                <w:ilvl w:val="0"/>
                <w:numId w:val="45"/>
              </w:numPr>
              <w:jc w:val="both"/>
              <w:rPr>
                <w:rFonts w:cstheme="minorHAnsi"/>
                <w:sz w:val="20"/>
                <w:szCs w:val="20"/>
              </w:rPr>
            </w:pPr>
            <w:r w:rsidRPr="00FD1477">
              <w:rPr>
                <w:rFonts w:cstheme="minorHAnsi"/>
                <w:b/>
                <w:sz w:val="20"/>
                <w:szCs w:val="20"/>
              </w:rPr>
              <w:t xml:space="preserve">Live Brand TRAP (Kolkata) </w:t>
            </w:r>
          </w:p>
        </w:tc>
        <w:tc>
          <w:tcPr>
            <w:tcW w:w="1701" w:type="dxa"/>
          </w:tcPr>
          <w:p w14:paraId="2651978A" w14:textId="77777777" w:rsidR="00FD1477" w:rsidRPr="00590712" w:rsidRDefault="00FD1477" w:rsidP="00FD1477">
            <w:pPr>
              <w:ind w:left="360"/>
              <w:rPr>
                <w:rFonts w:cstheme="minorHAnsi"/>
                <w:sz w:val="20"/>
                <w:szCs w:val="20"/>
              </w:rPr>
            </w:pPr>
            <w:r w:rsidRPr="00590712">
              <w:rPr>
                <w:rFonts w:cstheme="minorHAnsi"/>
                <w:sz w:val="20"/>
                <w:szCs w:val="20"/>
              </w:rPr>
              <w:t>Event to Provide</w:t>
            </w:r>
          </w:p>
        </w:tc>
      </w:tr>
    </w:tbl>
    <w:p w14:paraId="69427AE1" w14:textId="51B13552" w:rsidR="004772F1" w:rsidRDefault="00464FBE" w:rsidP="00962C1E">
      <w:pPr>
        <w:jc w:val="center"/>
        <w:rPr>
          <w:rFonts w:cstheme="minorHAnsi"/>
          <w:i/>
          <w:iCs/>
          <w:sz w:val="36"/>
          <w:szCs w:val="36"/>
        </w:rPr>
      </w:pPr>
      <w:r w:rsidRPr="00962C1E">
        <w:rPr>
          <w:rFonts w:cstheme="minorHAnsi"/>
          <w:i/>
          <w:iCs/>
          <w:sz w:val="36"/>
          <w:szCs w:val="36"/>
        </w:rPr>
        <w:t xml:space="preserve"> </w:t>
      </w:r>
    </w:p>
    <w:p w14:paraId="2CC579BD" w14:textId="77777777" w:rsidR="00590712" w:rsidRPr="00962C1E" w:rsidRDefault="00590712" w:rsidP="00962C1E">
      <w:pPr>
        <w:jc w:val="center"/>
        <w:rPr>
          <w:rFonts w:cstheme="minorHAnsi"/>
          <w:b/>
          <w:sz w:val="40"/>
          <w:szCs w:val="40"/>
        </w:rPr>
      </w:pPr>
    </w:p>
    <w:p w14:paraId="04BDC149" w14:textId="77777777" w:rsidR="00962C1E" w:rsidRDefault="00962C1E" w:rsidP="00521BCD">
      <w:pPr>
        <w:widowControl w:val="0"/>
        <w:autoSpaceDE w:val="0"/>
        <w:autoSpaceDN w:val="0"/>
        <w:adjustRightInd w:val="0"/>
        <w:rPr>
          <w:rFonts w:cstheme="minorHAnsi"/>
          <w:b/>
          <w:sz w:val="24"/>
          <w:szCs w:val="24"/>
        </w:rPr>
      </w:pPr>
    </w:p>
    <w:p w14:paraId="71040EFD" w14:textId="77777777" w:rsidR="00DD2F2E" w:rsidRDefault="00DD2F2E" w:rsidP="00521BCD">
      <w:pPr>
        <w:widowControl w:val="0"/>
        <w:autoSpaceDE w:val="0"/>
        <w:autoSpaceDN w:val="0"/>
        <w:adjustRightInd w:val="0"/>
        <w:rPr>
          <w:rFonts w:cstheme="minorHAnsi"/>
          <w:b/>
          <w:sz w:val="24"/>
          <w:szCs w:val="24"/>
        </w:rPr>
      </w:pPr>
    </w:p>
    <w:p w14:paraId="079FA1FF" w14:textId="77777777" w:rsidR="00DD2F2E" w:rsidRDefault="00DD2F2E" w:rsidP="00521BCD">
      <w:pPr>
        <w:widowControl w:val="0"/>
        <w:autoSpaceDE w:val="0"/>
        <w:autoSpaceDN w:val="0"/>
        <w:adjustRightInd w:val="0"/>
        <w:rPr>
          <w:rFonts w:cstheme="minorHAnsi"/>
          <w:b/>
          <w:sz w:val="24"/>
          <w:szCs w:val="24"/>
        </w:rPr>
      </w:pPr>
    </w:p>
    <w:p w14:paraId="7EACBD8C" w14:textId="77777777" w:rsidR="00962C1E" w:rsidRDefault="00962C1E" w:rsidP="00521BCD">
      <w:pPr>
        <w:widowControl w:val="0"/>
        <w:autoSpaceDE w:val="0"/>
        <w:autoSpaceDN w:val="0"/>
        <w:adjustRightInd w:val="0"/>
        <w:rPr>
          <w:rFonts w:cstheme="minorHAnsi"/>
          <w:b/>
          <w:sz w:val="24"/>
          <w:szCs w:val="24"/>
        </w:rPr>
      </w:pPr>
    </w:p>
    <w:p w14:paraId="43F08E42" w14:textId="20156D05" w:rsidR="00962C1E" w:rsidRPr="00962C1E" w:rsidRDefault="00DD2F2E" w:rsidP="00DD2F2E">
      <w:pPr>
        <w:widowControl w:val="0"/>
        <w:autoSpaceDE w:val="0"/>
        <w:autoSpaceDN w:val="0"/>
        <w:adjustRightInd w:val="0"/>
        <w:jc w:val="center"/>
        <w:rPr>
          <w:rFonts w:cstheme="minorHAnsi"/>
          <w:b/>
          <w:sz w:val="24"/>
          <w:szCs w:val="24"/>
        </w:rPr>
      </w:pPr>
      <w:r>
        <w:rPr>
          <w:rFonts w:cstheme="minorHAnsi"/>
          <w:b/>
          <w:sz w:val="24"/>
          <w:szCs w:val="24"/>
        </w:rPr>
        <w:t>-------------End of Document------------</w:t>
      </w:r>
    </w:p>
    <w:sectPr w:rsidR="00962C1E" w:rsidRPr="00962C1E" w:rsidSect="009075D0">
      <w:footerReference w:type="default" r:id="rId11"/>
      <w:pgSz w:w="11909" w:h="16834" w:code="9"/>
      <w:pgMar w:top="851" w:right="1136" w:bottom="993" w:left="127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FF7AA" w14:textId="77777777" w:rsidR="00C9218F" w:rsidRDefault="00C9218F" w:rsidP="008C527D">
      <w:pPr>
        <w:spacing w:after="0" w:line="240" w:lineRule="auto"/>
      </w:pPr>
      <w:r>
        <w:separator/>
      </w:r>
    </w:p>
  </w:endnote>
  <w:endnote w:type="continuationSeparator" w:id="0">
    <w:p w14:paraId="75E7B81D" w14:textId="77777777" w:rsidR="00C9218F" w:rsidRDefault="00C9218F" w:rsidP="008C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Kalinga">
    <w:altName w:val="Segoe U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281981"/>
      <w:docPartObj>
        <w:docPartGallery w:val="Page Numbers (Bottom of Page)"/>
        <w:docPartUnique/>
      </w:docPartObj>
    </w:sdtPr>
    <w:sdtEndPr>
      <w:rPr>
        <w:noProof/>
      </w:rPr>
    </w:sdtEndPr>
    <w:sdtContent>
      <w:p w14:paraId="2E6D1A7D" w14:textId="064931EE" w:rsidR="008D349C" w:rsidRDefault="008D349C">
        <w:pPr>
          <w:pStyle w:val="Footer"/>
          <w:jc w:val="right"/>
        </w:pPr>
        <w:r>
          <w:fldChar w:fldCharType="begin"/>
        </w:r>
        <w:r>
          <w:instrText xml:space="preserve"> PAGE   \* MERGEFORMAT </w:instrText>
        </w:r>
        <w:r>
          <w:fldChar w:fldCharType="separate"/>
        </w:r>
        <w:r w:rsidR="001F7CD4">
          <w:rPr>
            <w:noProof/>
          </w:rPr>
          <w:t>38</w:t>
        </w:r>
        <w:r>
          <w:rPr>
            <w:noProof/>
          </w:rPr>
          <w:fldChar w:fldCharType="end"/>
        </w:r>
      </w:p>
    </w:sdtContent>
  </w:sdt>
  <w:p w14:paraId="2A9E0980" w14:textId="0342A28C" w:rsidR="008D349C" w:rsidRPr="000F224C" w:rsidRDefault="008D349C" w:rsidP="004F58A2">
    <w:pPr>
      <w:spacing w:line="224" w:lineRule="exact"/>
      <w:jc w:val="both"/>
      <w:rPr>
        <w:rFonts w:ascii="Candara"/>
        <w:b/>
      </w:rPr>
    </w:pPr>
    <w:r w:rsidRPr="000F224C">
      <w:rPr>
        <w:rFonts w:ascii="Candara"/>
        <w:b/>
      </w:rPr>
      <w:t>RFP-</w:t>
    </w:r>
    <w:r w:rsidRPr="004F58A2">
      <w:rPr>
        <w:rFonts w:ascii="Times New Roman" w:hAnsi="Times New Roman" w:cs="Times New Roman"/>
        <w:b/>
        <w:color w:val="000000" w:themeColor="text1"/>
        <w:sz w:val="24"/>
        <w:szCs w:val="24"/>
      </w:rPr>
      <w:t xml:space="preserve"> </w:t>
    </w:r>
    <w:r w:rsidRPr="004F58A2">
      <w:rPr>
        <w:rFonts w:ascii="Candara"/>
        <w:b/>
      </w:rPr>
      <w:t xml:space="preserve">Selection of an Event Management Agency for Designing, Fabricating, Erection of stall with other allied works and Management of Event for </w:t>
    </w:r>
    <w:r>
      <w:rPr>
        <w:rFonts w:ascii="Candara"/>
        <w:b/>
      </w:rPr>
      <w:t>KOSAMB in Balasore, Odisha</w:t>
    </w:r>
  </w:p>
  <w:p w14:paraId="0BDF300C" w14:textId="77777777" w:rsidR="008D349C" w:rsidRDefault="008D34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036BF" w14:textId="77777777" w:rsidR="00C9218F" w:rsidRDefault="00C9218F" w:rsidP="008C527D">
      <w:pPr>
        <w:spacing w:after="0" w:line="240" w:lineRule="auto"/>
      </w:pPr>
      <w:r>
        <w:separator/>
      </w:r>
    </w:p>
  </w:footnote>
  <w:footnote w:type="continuationSeparator" w:id="0">
    <w:p w14:paraId="748BB759" w14:textId="77777777" w:rsidR="00C9218F" w:rsidRDefault="00C9218F" w:rsidP="008C5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02B0745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6077579"/>
    <w:multiLevelType w:val="hybridMultilevel"/>
    <w:tmpl w:val="2482FAD0"/>
    <w:lvl w:ilvl="0" w:tplc="40090001">
      <w:start w:val="1"/>
      <w:numFmt w:val="bullet"/>
      <w:lvlText w:val=""/>
      <w:lvlJc w:val="left"/>
      <w:pPr>
        <w:ind w:left="1658" w:hanging="360"/>
      </w:pPr>
      <w:rPr>
        <w:rFonts w:ascii="Symbol" w:hAnsi="Symbol" w:hint="default"/>
      </w:rPr>
    </w:lvl>
    <w:lvl w:ilvl="1" w:tplc="40090003" w:tentative="1">
      <w:start w:val="1"/>
      <w:numFmt w:val="bullet"/>
      <w:lvlText w:val="o"/>
      <w:lvlJc w:val="left"/>
      <w:pPr>
        <w:ind w:left="2378" w:hanging="360"/>
      </w:pPr>
      <w:rPr>
        <w:rFonts w:ascii="Courier New" w:hAnsi="Courier New" w:hint="default"/>
      </w:rPr>
    </w:lvl>
    <w:lvl w:ilvl="2" w:tplc="40090005" w:tentative="1">
      <w:start w:val="1"/>
      <w:numFmt w:val="bullet"/>
      <w:lvlText w:val=""/>
      <w:lvlJc w:val="left"/>
      <w:pPr>
        <w:ind w:left="3098" w:hanging="360"/>
      </w:pPr>
      <w:rPr>
        <w:rFonts w:ascii="Wingdings" w:hAnsi="Wingdings" w:hint="default"/>
      </w:rPr>
    </w:lvl>
    <w:lvl w:ilvl="3" w:tplc="40090001" w:tentative="1">
      <w:start w:val="1"/>
      <w:numFmt w:val="bullet"/>
      <w:lvlText w:val=""/>
      <w:lvlJc w:val="left"/>
      <w:pPr>
        <w:ind w:left="3818" w:hanging="360"/>
      </w:pPr>
      <w:rPr>
        <w:rFonts w:ascii="Symbol" w:hAnsi="Symbol" w:hint="default"/>
      </w:rPr>
    </w:lvl>
    <w:lvl w:ilvl="4" w:tplc="40090003" w:tentative="1">
      <w:start w:val="1"/>
      <w:numFmt w:val="bullet"/>
      <w:lvlText w:val="o"/>
      <w:lvlJc w:val="left"/>
      <w:pPr>
        <w:ind w:left="4538" w:hanging="360"/>
      </w:pPr>
      <w:rPr>
        <w:rFonts w:ascii="Courier New" w:hAnsi="Courier New" w:hint="default"/>
      </w:rPr>
    </w:lvl>
    <w:lvl w:ilvl="5" w:tplc="40090005" w:tentative="1">
      <w:start w:val="1"/>
      <w:numFmt w:val="bullet"/>
      <w:lvlText w:val=""/>
      <w:lvlJc w:val="left"/>
      <w:pPr>
        <w:ind w:left="5258" w:hanging="360"/>
      </w:pPr>
      <w:rPr>
        <w:rFonts w:ascii="Wingdings" w:hAnsi="Wingdings" w:hint="default"/>
      </w:rPr>
    </w:lvl>
    <w:lvl w:ilvl="6" w:tplc="40090001" w:tentative="1">
      <w:start w:val="1"/>
      <w:numFmt w:val="bullet"/>
      <w:lvlText w:val=""/>
      <w:lvlJc w:val="left"/>
      <w:pPr>
        <w:ind w:left="5978" w:hanging="360"/>
      </w:pPr>
      <w:rPr>
        <w:rFonts w:ascii="Symbol" w:hAnsi="Symbol" w:hint="default"/>
      </w:rPr>
    </w:lvl>
    <w:lvl w:ilvl="7" w:tplc="40090003" w:tentative="1">
      <w:start w:val="1"/>
      <w:numFmt w:val="bullet"/>
      <w:lvlText w:val="o"/>
      <w:lvlJc w:val="left"/>
      <w:pPr>
        <w:ind w:left="6698" w:hanging="360"/>
      </w:pPr>
      <w:rPr>
        <w:rFonts w:ascii="Courier New" w:hAnsi="Courier New" w:hint="default"/>
      </w:rPr>
    </w:lvl>
    <w:lvl w:ilvl="8" w:tplc="40090005" w:tentative="1">
      <w:start w:val="1"/>
      <w:numFmt w:val="bullet"/>
      <w:lvlText w:val=""/>
      <w:lvlJc w:val="left"/>
      <w:pPr>
        <w:ind w:left="7418" w:hanging="360"/>
      </w:pPr>
      <w:rPr>
        <w:rFonts w:ascii="Wingdings" w:hAnsi="Wingdings" w:hint="default"/>
      </w:rPr>
    </w:lvl>
  </w:abstractNum>
  <w:abstractNum w:abstractNumId="2">
    <w:nsid w:val="08FB4033"/>
    <w:multiLevelType w:val="hybridMultilevel"/>
    <w:tmpl w:val="25E4F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FF37FF"/>
    <w:multiLevelType w:val="hybridMultilevel"/>
    <w:tmpl w:val="A8CE5FB4"/>
    <w:lvl w:ilvl="0" w:tplc="40209C9E">
      <w:start w:val="1"/>
      <w:numFmt w:val="decimal"/>
      <w:lvlText w:val="%1."/>
      <w:lvlJc w:val="left"/>
      <w:pPr>
        <w:ind w:left="720" w:hanging="360"/>
      </w:pPr>
      <w:rPr>
        <w:rFonts w:cs="Times New Roman" w:hint="default"/>
        <w:b/>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nsid w:val="0B46223C"/>
    <w:multiLevelType w:val="hybridMultilevel"/>
    <w:tmpl w:val="62AE14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0B975B5F"/>
    <w:multiLevelType w:val="multilevel"/>
    <w:tmpl w:val="43207F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0C6654EA"/>
    <w:multiLevelType w:val="hybridMultilevel"/>
    <w:tmpl w:val="C1E05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CA14065"/>
    <w:multiLevelType w:val="hybridMultilevel"/>
    <w:tmpl w:val="496C01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25D3938"/>
    <w:multiLevelType w:val="hybridMultilevel"/>
    <w:tmpl w:val="FFCCFDF0"/>
    <w:lvl w:ilvl="0" w:tplc="E60AAA16">
      <w:start w:val="1"/>
      <w:numFmt w:val="decimal"/>
      <w:lvlText w:val="%1."/>
      <w:lvlJc w:val="left"/>
      <w:pPr>
        <w:ind w:left="360" w:hanging="360"/>
      </w:pPr>
      <w:rPr>
        <w:rFonts w:cs="Times New Roman" w:hint="default"/>
        <w:b/>
        <w:color w:val="auto"/>
        <w:sz w:val="22"/>
        <w:u w:val="none"/>
      </w:rPr>
    </w:lvl>
    <w:lvl w:ilvl="1" w:tplc="04090019">
      <w:start w:val="1"/>
      <w:numFmt w:val="lowerLetter"/>
      <w:lvlText w:val="%2."/>
      <w:lvlJc w:val="left"/>
      <w:pPr>
        <w:ind w:left="1440" w:hanging="360"/>
      </w:pPr>
      <w:rPr>
        <w:rFonts w:cs="Times New Roman"/>
      </w:rPr>
    </w:lvl>
    <w:lvl w:ilvl="2" w:tplc="6D3AB8E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384509"/>
    <w:multiLevelType w:val="multilevel"/>
    <w:tmpl w:val="43207F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1A013EE7"/>
    <w:multiLevelType w:val="hybridMultilevel"/>
    <w:tmpl w:val="17269582"/>
    <w:lvl w:ilvl="0" w:tplc="9EBC42E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C76D0"/>
    <w:multiLevelType w:val="hybridMultilevel"/>
    <w:tmpl w:val="3552DA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513159B"/>
    <w:multiLevelType w:val="hybridMultilevel"/>
    <w:tmpl w:val="C974E9EA"/>
    <w:lvl w:ilvl="0" w:tplc="60F28578">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5626C6B"/>
    <w:multiLevelType w:val="hybridMultilevel"/>
    <w:tmpl w:val="439E534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2AA52997"/>
    <w:multiLevelType w:val="hybridMultilevel"/>
    <w:tmpl w:val="19063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A32FC2"/>
    <w:multiLevelType w:val="hybridMultilevel"/>
    <w:tmpl w:val="B4C0BD4A"/>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nsid w:val="301B44F3"/>
    <w:multiLevelType w:val="multilevel"/>
    <w:tmpl w:val="EFAC386C"/>
    <w:lvl w:ilvl="0">
      <w:start w:val="1"/>
      <w:numFmt w:val="lowerRoman"/>
      <w:lvlText w:val="%1."/>
      <w:lvlJc w:val="left"/>
      <w:pPr>
        <w:tabs>
          <w:tab w:val="num" w:pos="1800"/>
        </w:tabs>
        <w:ind w:left="1800" w:hanging="720"/>
      </w:pPr>
      <w:rPr>
        <w:rFonts w:hint="default"/>
      </w:rPr>
    </w:lvl>
    <w:lvl w:ilvl="1">
      <w:start w:val="1"/>
      <w:numFmt w:val="lowerRoman"/>
      <w:lvlText w:val="%2."/>
      <w:lvlJc w:val="left"/>
      <w:pPr>
        <w:tabs>
          <w:tab w:val="num" w:pos="1800"/>
        </w:tabs>
        <w:ind w:left="1800" w:hanging="720"/>
      </w:pPr>
      <w:rPr>
        <w:rFonts w:hint="default"/>
      </w:rPr>
    </w:lvl>
    <w:lvl w:ilvl="2">
      <w:start w:val="1"/>
      <w:numFmt w:val="upperRoman"/>
      <w:lvlText w:val="%3."/>
      <w:lvlJc w:val="left"/>
      <w:pPr>
        <w:ind w:left="2700" w:hanging="72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0DF1400"/>
    <w:multiLevelType w:val="hybridMultilevel"/>
    <w:tmpl w:val="DB5AC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4542AFA"/>
    <w:multiLevelType w:val="hybridMultilevel"/>
    <w:tmpl w:val="0CE64BA2"/>
    <w:lvl w:ilvl="0" w:tplc="1EB097C0">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35AB2B2A"/>
    <w:multiLevelType w:val="hybridMultilevel"/>
    <w:tmpl w:val="6744278C"/>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35C87837"/>
    <w:multiLevelType w:val="hybridMultilevel"/>
    <w:tmpl w:val="F64A0CA6"/>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36DE2D0F"/>
    <w:multiLevelType w:val="hybridMultilevel"/>
    <w:tmpl w:val="4D24F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364AA"/>
    <w:multiLevelType w:val="hybridMultilevel"/>
    <w:tmpl w:val="C3BA6444"/>
    <w:lvl w:ilvl="0" w:tplc="FF70F100">
      <w:start w:val="1"/>
      <w:numFmt w:val="upperLetter"/>
      <w:pStyle w:val="Heading1"/>
      <w:lvlText w:val="%1."/>
      <w:lvlJc w:val="left"/>
      <w:pPr>
        <w:ind w:left="786" w:hanging="360"/>
      </w:pPr>
      <w:rPr>
        <w:rFonts w:asciiTheme="minorHAnsi" w:hAnsiTheme="minorHAnsi" w:cstheme="minorHAnsi" w:hint="default"/>
        <w:b/>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A5750A9"/>
    <w:multiLevelType w:val="hybridMultilevel"/>
    <w:tmpl w:val="6B004B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CF41101"/>
    <w:multiLevelType w:val="multilevel"/>
    <w:tmpl w:val="049A029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125681D"/>
    <w:multiLevelType w:val="hybridMultilevel"/>
    <w:tmpl w:val="95F6969E"/>
    <w:lvl w:ilvl="0" w:tplc="B8CACDD8">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41284BA1"/>
    <w:multiLevelType w:val="hybridMultilevel"/>
    <w:tmpl w:val="F5045EE8"/>
    <w:lvl w:ilvl="0" w:tplc="6FF689EE">
      <w:start w:val="1"/>
      <w:numFmt w:val="decimal"/>
      <w:lvlText w:val="%1."/>
      <w:lvlJc w:val="left"/>
      <w:pPr>
        <w:ind w:left="1080" w:hanging="360"/>
      </w:pPr>
      <w:rPr>
        <w:strike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42D24587"/>
    <w:multiLevelType w:val="hybridMultilevel"/>
    <w:tmpl w:val="B66CC3CE"/>
    <w:lvl w:ilvl="0" w:tplc="BEAE92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3A25718"/>
    <w:multiLevelType w:val="hybridMultilevel"/>
    <w:tmpl w:val="B6D8301C"/>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3C06F43"/>
    <w:multiLevelType w:val="hybridMultilevel"/>
    <w:tmpl w:val="D34215F4"/>
    <w:lvl w:ilvl="0" w:tplc="BA7A6018">
      <w:start w:val="1"/>
      <w:numFmt w:val="decimal"/>
      <w:lvlText w:val="%1."/>
      <w:lvlJc w:val="left"/>
      <w:pPr>
        <w:ind w:left="360" w:hanging="360"/>
      </w:pPr>
      <w:rPr>
        <w:rFonts w:asciiTheme="minorHAnsi" w:eastAsiaTheme="minorEastAsia" w:hAnsiTheme="minorHAnsi" w:cstheme="minorHAnsi"/>
        <w:b w:val="0"/>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440E09D9"/>
    <w:multiLevelType w:val="multilevel"/>
    <w:tmpl w:val="F7DA067E"/>
    <w:lvl w:ilvl="0">
      <w:start w:val="5"/>
      <w:numFmt w:val="upperLetter"/>
      <w:lvlText w:val="%1."/>
      <w:lvlJc w:val="left"/>
      <w:pPr>
        <w:tabs>
          <w:tab w:val="num" w:pos="1200"/>
        </w:tabs>
        <w:ind w:left="120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86F1EB7"/>
    <w:multiLevelType w:val="hybridMultilevel"/>
    <w:tmpl w:val="145ED7A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4D74191C"/>
    <w:multiLevelType w:val="hybridMultilevel"/>
    <w:tmpl w:val="FBEC4DD2"/>
    <w:lvl w:ilvl="0" w:tplc="1C1224EA">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07E41C8"/>
    <w:multiLevelType w:val="hybridMultilevel"/>
    <w:tmpl w:val="B290AB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1DB7D91"/>
    <w:multiLevelType w:val="hybridMultilevel"/>
    <w:tmpl w:val="153E7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2BA65B9"/>
    <w:multiLevelType w:val="hybridMultilevel"/>
    <w:tmpl w:val="E01C3A5A"/>
    <w:lvl w:ilvl="0" w:tplc="E93E93B4">
      <w:start w:val="1"/>
      <w:numFmt w:val="lowerLetter"/>
      <w:lvlText w:val="%1."/>
      <w:lvlJc w:val="left"/>
      <w:pPr>
        <w:ind w:left="502"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7D67303"/>
    <w:multiLevelType w:val="hybridMultilevel"/>
    <w:tmpl w:val="062E7966"/>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7">
    <w:nsid w:val="5B994088"/>
    <w:multiLevelType w:val="hybridMultilevel"/>
    <w:tmpl w:val="C4D0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E80AE6"/>
    <w:multiLevelType w:val="hybridMultilevel"/>
    <w:tmpl w:val="17269582"/>
    <w:lvl w:ilvl="0" w:tplc="9EBC42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A4AFC"/>
    <w:multiLevelType w:val="hybridMultilevel"/>
    <w:tmpl w:val="12DA7294"/>
    <w:lvl w:ilvl="0" w:tplc="5492F352">
      <w:start w:val="1"/>
      <w:numFmt w:val="lowerRoman"/>
      <w:lvlText w:val="%1)"/>
      <w:lvlJc w:val="left"/>
      <w:pPr>
        <w:ind w:left="1145" w:hanging="72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0">
    <w:nsid w:val="66E47EA3"/>
    <w:multiLevelType w:val="hybridMultilevel"/>
    <w:tmpl w:val="28D84994"/>
    <w:lvl w:ilvl="0" w:tplc="04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41">
    <w:nsid w:val="6CB47D83"/>
    <w:multiLevelType w:val="hybridMultilevel"/>
    <w:tmpl w:val="08D6547E"/>
    <w:lvl w:ilvl="0" w:tplc="184C6A06">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E9B002D"/>
    <w:multiLevelType w:val="hybridMultilevel"/>
    <w:tmpl w:val="A8B0E5C4"/>
    <w:lvl w:ilvl="0" w:tplc="3B46721A">
      <w:start w:val="1"/>
      <w:numFmt w:val="upperRoman"/>
      <w:lvlText w:val="%1."/>
      <w:lvlJc w:val="left"/>
      <w:pPr>
        <w:ind w:left="1494" w:hanging="720"/>
      </w:pPr>
      <w:rPr>
        <w:rFonts w:hint="default"/>
      </w:rPr>
    </w:lvl>
    <w:lvl w:ilvl="1" w:tplc="40090019" w:tentative="1">
      <w:start w:val="1"/>
      <w:numFmt w:val="lowerLetter"/>
      <w:lvlText w:val="%2."/>
      <w:lvlJc w:val="left"/>
      <w:pPr>
        <w:ind w:left="1854" w:hanging="360"/>
      </w:pPr>
    </w:lvl>
    <w:lvl w:ilvl="2" w:tplc="4009001B" w:tentative="1">
      <w:start w:val="1"/>
      <w:numFmt w:val="lowerRoman"/>
      <w:lvlText w:val="%3."/>
      <w:lvlJc w:val="right"/>
      <w:pPr>
        <w:ind w:left="2574" w:hanging="180"/>
      </w:pPr>
    </w:lvl>
    <w:lvl w:ilvl="3" w:tplc="4009000F" w:tentative="1">
      <w:start w:val="1"/>
      <w:numFmt w:val="decimal"/>
      <w:lvlText w:val="%4."/>
      <w:lvlJc w:val="left"/>
      <w:pPr>
        <w:ind w:left="3294" w:hanging="360"/>
      </w:pPr>
    </w:lvl>
    <w:lvl w:ilvl="4" w:tplc="40090019" w:tentative="1">
      <w:start w:val="1"/>
      <w:numFmt w:val="lowerLetter"/>
      <w:lvlText w:val="%5."/>
      <w:lvlJc w:val="left"/>
      <w:pPr>
        <w:ind w:left="4014" w:hanging="360"/>
      </w:pPr>
    </w:lvl>
    <w:lvl w:ilvl="5" w:tplc="4009001B" w:tentative="1">
      <w:start w:val="1"/>
      <w:numFmt w:val="lowerRoman"/>
      <w:lvlText w:val="%6."/>
      <w:lvlJc w:val="right"/>
      <w:pPr>
        <w:ind w:left="4734" w:hanging="180"/>
      </w:pPr>
    </w:lvl>
    <w:lvl w:ilvl="6" w:tplc="4009000F" w:tentative="1">
      <w:start w:val="1"/>
      <w:numFmt w:val="decimal"/>
      <w:lvlText w:val="%7."/>
      <w:lvlJc w:val="left"/>
      <w:pPr>
        <w:ind w:left="5454" w:hanging="360"/>
      </w:pPr>
    </w:lvl>
    <w:lvl w:ilvl="7" w:tplc="40090019" w:tentative="1">
      <w:start w:val="1"/>
      <w:numFmt w:val="lowerLetter"/>
      <w:lvlText w:val="%8."/>
      <w:lvlJc w:val="left"/>
      <w:pPr>
        <w:ind w:left="6174" w:hanging="360"/>
      </w:pPr>
    </w:lvl>
    <w:lvl w:ilvl="8" w:tplc="4009001B" w:tentative="1">
      <w:start w:val="1"/>
      <w:numFmt w:val="lowerRoman"/>
      <w:lvlText w:val="%9."/>
      <w:lvlJc w:val="right"/>
      <w:pPr>
        <w:ind w:left="6894" w:hanging="180"/>
      </w:pPr>
    </w:lvl>
  </w:abstractNum>
  <w:abstractNum w:abstractNumId="43">
    <w:nsid w:val="768F1F63"/>
    <w:multiLevelType w:val="hybridMultilevel"/>
    <w:tmpl w:val="44BA03C2"/>
    <w:lvl w:ilvl="0" w:tplc="8558E11A">
      <w:start w:val="1"/>
      <w:numFmt w:val="decimal"/>
      <w:lvlText w:val="%1."/>
      <w:lvlJc w:val="left"/>
      <w:pPr>
        <w:ind w:left="360" w:hanging="360"/>
      </w:pPr>
      <w:rPr>
        <w:b w:val="0"/>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nsid w:val="769D492B"/>
    <w:multiLevelType w:val="hybridMultilevel"/>
    <w:tmpl w:val="769495D0"/>
    <w:lvl w:ilvl="0" w:tplc="4009000B">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45">
    <w:nsid w:val="7A1B3367"/>
    <w:multiLevelType w:val="hybridMultilevel"/>
    <w:tmpl w:val="B9020B40"/>
    <w:lvl w:ilvl="0" w:tplc="DF1272F2">
      <w:start w:val="1"/>
      <w:numFmt w:val="lowerLetter"/>
      <w:lvlText w:val="%1."/>
      <w:lvlJc w:val="left"/>
      <w:pPr>
        <w:ind w:left="1080" w:hanging="360"/>
      </w:pPr>
      <w:rPr>
        <w:rFonts w:cs="Times New Roman" w:hint="default"/>
        <w:b/>
      </w:rPr>
    </w:lvl>
    <w:lvl w:ilvl="1" w:tplc="40090003" w:tentative="1">
      <w:start w:val="1"/>
      <w:numFmt w:val="lowerLetter"/>
      <w:lvlText w:val="%2."/>
      <w:lvlJc w:val="left"/>
      <w:pPr>
        <w:ind w:left="1800" w:hanging="360"/>
      </w:pPr>
      <w:rPr>
        <w:rFonts w:cs="Times New Roman"/>
      </w:rPr>
    </w:lvl>
    <w:lvl w:ilvl="2" w:tplc="40090005" w:tentative="1">
      <w:start w:val="1"/>
      <w:numFmt w:val="lowerRoman"/>
      <w:lvlText w:val="%3."/>
      <w:lvlJc w:val="right"/>
      <w:pPr>
        <w:ind w:left="2520" w:hanging="180"/>
      </w:pPr>
      <w:rPr>
        <w:rFonts w:cs="Times New Roman"/>
      </w:rPr>
    </w:lvl>
    <w:lvl w:ilvl="3" w:tplc="40090001" w:tentative="1">
      <w:start w:val="1"/>
      <w:numFmt w:val="decimal"/>
      <w:lvlText w:val="%4."/>
      <w:lvlJc w:val="left"/>
      <w:pPr>
        <w:ind w:left="3240" w:hanging="360"/>
      </w:pPr>
      <w:rPr>
        <w:rFonts w:cs="Times New Roman"/>
      </w:rPr>
    </w:lvl>
    <w:lvl w:ilvl="4" w:tplc="40090003" w:tentative="1">
      <w:start w:val="1"/>
      <w:numFmt w:val="lowerLetter"/>
      <w:lvlText w:val="%5."/>
      <w:lvlJc w:val="left"/>
      <w:pPr>
        <w:ind w:left="3960" w:hanging="360"/>
      </w:pPr>
      <w:rPr>
        <w:rFonts w:cs="Times New Roman"/>
      </w:rPr>
    </w:lvl>
    <w:lvl w:ilvl="5" w:tplc="40090005" w:tentative="1">
      <w:start w:val="1"/>
      <w:numFmt w:val="lowerRoman"/>
      <w:lvlText w:val="%6."/>
      <w:lvlJc w:val="right"/>
      <w:pPr>
        <w:ind w:left="4680" w:hanging="180"/>
      </w:pPr>
      <w:rPr>
        <w:rFonts w:cs="Times New Roman"/>
      </w:rPr>
    </w:lvl>
    <w:lvl w:ilvl="6" w:tplc="40090001" w:tentative="1">
      <w:start w:val="1"/>
      <w:numFmt w:val="decimal"/>
      <w:lvlText w:val="%7."/>
      <w:lvlJc w:val="left"/>
      <w:pPr>
        <w:ind w:left="5400" w:hanging="360"/>
      </w:pPr>
      <w:rPr>
        <w:rFonts w:cs="Times New Roman"/>
      </w:rPr>
    </w:lvl>
    <w:lvl w:ilvl="7" w:tplc="40090003" w:tentative="1">
      <w:start w:val="1"/>
      <w:numFmt w:val="lowerLetter"/>
      <w:lvlText w:val="%8."/>
      <w:lvlJc w:val="left"/>
      <w:pPr>
        <w:ind w:left="6120" w:hanging="360"/>
      </w:pPr>
      <w:rPr>
        <w:rFonts w:cs="Times New Roman"/>
      </w:rPr>
    </w:lvl>
    <w:lvl w:ilvl="8" w:tplc="40090005" w:tentative="1">
      <w:start w:val="1"/>
      <w:numFmt w:val="lowerRoman"/>
      <w:lvlText w:val="%9."/>
      <w:lvlJc w:val="right"/>
      <w:pPr>
        <w:ind w:left="6840" w:hanging="180"/>
      </w:pPr>
      <w:rPr>
        <w:rFonts w:cs="Times New Roman"/>
      </w:rPr>
    </w:lvl>
  </w:abstractNum>
  <w:abstractNum w:abstractNumId="46">
    <w:nsid w:val="7BB63C8F"/>
    <w:multiLevelType w:val="multilevel"/>
    <w:tmpl w:val="8D045426"/>
    <w:lvl w:ilvl="0">
      <w:start w:val="1"/>
      <w:numFmt w:val="decimal"/>
      <w:lvlText w:val="%1."/>
      <w:lvlJc w:val="left"/>
      <w:pPr>
        <w:tabs>
          <w:tab w:val="num" w:pos="1070"/>
        </w:tabs>
        <w:ind w:left="107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32"/>
  </w:num>
  <w:num w:numId="3">
    <w:abstractNumId w:val="8"/>
  </w:num>
  <w:num w:numId="4">
    <w:abstractNumId w:val="40"/>
  </w:num>
  <w:num w:numId="5">
    <w:abstractNumId w:val="43"/>
  </w:num>
  <w:num w:numId="6">
    <w:abstractNumId w:val="1"/>
  </w:num>
  <w:num w:numId="7">
    <w:abstractNumId w:val="3"/>
  </w:num>
  <w:num w:numId="8">
    <w:abstractNumId w:val="45"/>
  </w:num>
  <w:num w:numId="9">
    <w:abstractNumId w:val="10"/>
  </w:num>
  <w:num w:numId="10">
    <w:abstractNumId w:val="25"/>
  </w:num>
  <w:num w:numId="11">
    <w:abstractNumId w:val="35"/>
  </w:num>
  <w:num w:numId="12">
    <w:abstractNumId w:val="42"/>
  </w:num>
  <w:num w:numId="13">
    <w:abstractNumId w:val="0"/>
  </w:num>
  <w:num w:numId="14">
    <w:abstractNumId w:val="36"/>
  </w:num>
  <w:num w:numId="15">
    <w:abstractNumId w:val="38"/>
  </w:num>
  <w:num w:numId="16">
    <w:abstractNumId w:val="13"/>
  </w:num>
  <w:num w:numId="17">
    <w:abstractNumId w:val="44"/>
  </w:num>
  <w:num w:numId="18">
    <w:abstractNumId w:val="28"/>
  </w:num>
  <w:num w:numId="19">
    <w:abstractNumId w:val="12"/>
  </w:num>
  <w:num w:numId="20">
    <w:abstractNumId w:val="19"/>
  </w:num>
  <w:num w:numId="21">
    <w:abstractNumId w:val="41"/>
  </w:num>
  <w:num w:numId="22">
    <w:abstractNumId w:val="22"/>
    <w:lvlOverride w:ilvl="0">
      <w:startOverride w:val="4"/>
    </w:lvlOverride>
  </w:num>
  <w:num w:numId="23">
    <w:abstractNumId w:val="33"/>
  </w:num>
  <w:num w:numId="24">
    <w:abstractNumId w:val="37"/>
  </w:num>
  <w:num w:numId="25">
    <w:abstractNumId w:val="14"/>
  </w:num>
  <w:num w:numId="26">
    <w:abstractNumId w:val="6"/>
  </w:num>
  <w:num w:numId="27">
    <w:abstractNumId w:val="2"/>
  </w:num>
  <w:num w:numId="28">
    <w:abstractNumId w:val="21"/>
  </w:num>
  <w:num w:numId="29">
    <w:abstractNumId w:val="18"/>
  </w:num>
  <w:num w:numId="30">
    <w:abstractNumId w:val="31"/>
  </w:num>
  <w:num w:numId="31">
    <w:abstractNumId w:val="46"/>
  </w:num>
  <w:num w:numId="32">
    <w:abstractNumId w:val="16"/>
  </w:num>
  <w:num w:numId="33">
    <w:abstractNumId w:val="30"/>
  </w:num>
  <w:num w:numId="34">
    <w:abstractNumId w:val="26"/>
  </w:num>
  <w:num w:numId="35">
    <w:abstractNumId w:val="27"/>
  </w:num>
  <w:num w:numId="36">
    <w:abstractNumId w:val="7"/>
  </w:num>
  <w:num w:numId="37">
    <w:abstractNumId w:val="11"/>
  </w:num>
  <w:num w:numId="38">
    <w:abstractNumId w:val="24"/>
  </w:num>
  <w:num w:numId="39">
    <w:abstractNumId w:val="9"/>
  </w:num>
  <w:num w:numId="40">
    <w:abstractNumId w:val="20"/>
  </w:num>
  <w:num w:numId="41">
    <w:abstractNumId w:val="15"/>
  </w:num>
  <w:num w:numId="42">
    <w:abstractNumId w:val="5"/>
  </w:num>
  <w:num w:numId="43">
    <w:abstractNumId w:val="39"/>
  </w:num>
  <w:num w:numId="44">
    <w:abstractNumId w:val="17"/>
  </w:num>
  <w:num w:numId="45">
    <w:abstractNumId w:val="4"/>
  </w:num>
  <w:num w:numId="46">
    <w:abstractNumId w:val="23"/>
  </w:num>
  <w:num w:numId="47">
    <w:abstractNumId w:val="34"/>
  </w:num>
  <w:num w:numId="4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IN" w:vendorID="64" w:dllVersion="6" w:nlCheck="1" w:checkStyle="0"/>
  <w:activeWritingStyle w:appName="MSWord" w:lang="en-GB" w:vendorID="64" w:dllVersion="6" w:nlCheck="1" w:checkStyle="0"/>
  <w:activeWritingStyle w:appName="MSWord" w:lang="fr-FR" w:vendorID="64" w:dllVersion="6" w:nlCheck="1" w:checkStyle="0"/>
  <w:activeWritingStyle w:appName="MSWord" w:lang="en-IN" w:vendorID="64" w:dllVersion="0" w:nlCheck="1" w:checkStyle="0"/>
  <w:activeWritingStyle w:appName="MSWord" w:lang="en-GB" w:vendorID="64" w:dllVersion="0" w:nlCheck="1" w:checkStyle="0"/>
  <w:activeWritingStyle w:appName="MSWord" w:lang="en-IN"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52"/>
    <w:rsid w:val="000010A2"/>
    <w:rsid w:val="00001DA0"/>
    <w:rsid w:val="000024BB"/>
    <w:rsid w:val="00002812"/>
    <w:rsid w:val="00002AD1"/>
    <w:rsid w:val="000034CD"/>
    <w:rsid w:val="000040EC"/>
    <w:rsid w:val="00004233"/>
    <w:rsid w:val="0000445D"/>
    <w:rsid w:val="00004BD7"/>
    <w:rsid w:val="00005F60"/>
    <w:rsid w:val="00010423"/>
    <w:rsid w:val="00011582"/>
    <w:rsid w:val="0001177B"/>
    <w:rsid w:val="00016994"/>
    <w:rsid w:val="00021BA0"/>
    <w:rsid w:val="00022E66"/>
    <w:rsid w:val="00027548"/>
    <w:rsid w:val="0002766E"/>
    <w:rsid w:val="000307DA"/>
    <w:rsid w:val="00032305"/>
    <w:rsid w:val="00035153"/>
    <w:rsid w:val="000364A2"/>
    <w:rsid w:val="00040543"/>
    <w:rsid w:val="0004101D"/>
    <w:rsid w:val="00042B6C"/>
    <w:rsid w:val="00045FAD"/>
    <w:rsid w:val="000461F0"/>
    <w:rsid w:val="00050477"/>
    <w:rsid w:val="00050EBB"/>
    <w:rsid w:val="00051EFA"/>
    <w:rsid w:val="000546DC"/>
    <w:rsid w:val="0005503E"/>
    <w:rsid w:val="0005553B"/>
    <w:rsid w:val="0005797C"/>
    <w:rsid w:val="000623FA"/>
    <w:rsid w:val="000628C3"/>
    <w:rsid w:val="00062C06"/>
    <w:rsid w:val="00062C24"/>
    <w:rsid w:val="0006724C"/>
    <w:rsid w:val="000718AA"/>
    <w:rsid w:val="000721C2"/>
    <w:rsid w:val="00073722"/>
    <w:rsid w:val="0007442E"/>
    <w:rsid w:val="0008034B"/>
    <w:rsid w:val="00080B01"/>
    <w:rsid w:val="00082A62"/>
    <w:rsid w:val="00083E54"/>
    <w:rsid w:val="00084C9E"/>
    <w:rsid w:val="000859FB"/>
    <w:rsid w:val="00087067"/>
    <w:rsid w:val="00091146"/>
    <w:rsid w:val="00092CA1"/>
    <w:rsid w:val="00092F84"/>
    <w:rsid w:val="0009300B"/>
    <w:rsid w:val="00093B11"/>
    <w:rsid w:val="00093C82"/>
    <w:rsid w:val="00094468"/>
    <w:rsid w:val="00094A9C"/>
    <w:rsid w:val="00096C6A"/>
    <w:rsid w:val="00097E60"/>
    <w:rsid w:val="000A070A"/>
    <w:rsid w:val="000A1166"/>
    <w:rsid w:val="000A1700"/>
    <w:rsid w:val="000A1D83"/>
    <w:rsid w:val="000A33AE"/>
    <w:rsid w:val="000A375A"/>
    <w:rsid w:val="000A3CC7"/>
    <w:rsid w:val="000A4CAB"/>
    <w:rsid w:val="000A5C89"/>
    <w:rsid w:val="000A6C85"/>
    <w:rsid w:val="000B444C"/>
    <w:rsid w:val="000B449E"/>
    <w:rsid w:val="000B62A0"/>
    <w:rsid w:val="000B6436"/>
    <w:rsid w:val="000B6C70"/>
    <w:rsid w:val="000B6D10"/>
    <w:rsid w:val="000C100F"/>
    <w:rsid w:val="000C71D0"/>
    <w:rsid w:val="000D03B9"/>
    <w:rsid w:val="000D0DBE"/>
    <w:rsid w:val="000D3B98"/>
    <w:rsid w:val="000D7A0A"/>
    <w:rsid w:val="000D7D00"/>
    <w:rsid w:val="000E012E"/>
    <w:rsid w:val="000E161B"/>
    <w:rsid w:val="000E2601"/>
    <w:rsid w:val="000E42FE"/>
    <w:rsid w:val="000E48C3"/>
    <w:rsid w:val="000E53C4"/>
    <w:rsid w:val="000E5AB7"/>
    <w:rsid w:val="000E7187"/>
    <w:rsid w:val="000F224C"/>
    <w:rsid w:val="000F434F"/>
    <w:rsid w:val="000F44E7"/>
    <w:rsid w:val="000F4AC9"/>
    <w:rsid w:val="000F4B28"/>
    <w:rsid w:val="000F5631"/>
    <w:rsid w:val="000F6580"/>
    <w:rsid w:val="001033CC"/>
    <w:rsid w:val="00103558"/>
    <w:rsid w:val="00104217"/>
    <w:rsid w:val="0010559D"/>
    <w:rsid w:val="00106B48"/>
    <w:rsid w:val="00107E05"/>
    <w:rsid w:val="00110A47"/>
    <w:rsid w:val="0011368F"/>
    <w:rsid w:val="00113D20"/>
    <w:rsid w:val="0011484B"/>
    <w:rsid w:val="00115F32"/>
    <w:rsid w:val="001206E1"/>
    <w:rsid w:val="001209BC"/>
    <w:rsid w:val="0012154E"/>
    <w:rsid w:val="00122EE0"/>
    <w:rsid w:val="00122F4E"/>
    <w:rsid w:val="00124029"/>
    <w:rsid w:val="00124846"/>
    <w:rsid w:val="00125602"/>
    <w:rsid w:val="00132566"/>
    <w:rsid w:val="001330A1"/>
    <w:rsid w:val="001334B7"/>
    <w:rsid w:val="001336E6"/>
    <w:rsid w:val="00135850"/>
    <w:rsid w:val="001373E0"/>
    <w:rsid w:val="00141970"/>
    <w:rsid w:val="001431CF"/>
    <w:rsid w:val="001433D4"/>
    <w:rsid w:val="001460EB"/>
    <w:rsid w:val="001505B5"/>
    <w:rsid w:val="00150B3F"/>
    <w:rsid w:val="00151730"/>
    <w:rsid w:val="00152445"/>
    <w:rsid w:val="00152A71"/>
    <w:rsid w:val="001538F1"/>
    <w:rsid w:val="0015446D"/>
    <w:rsid w:val="00156C93"/>
    <w:rsid w:val="00157A69"/>
    <w:rsid w:val="00164460"/>
    <w:rsid w:val="00164652"/>
    <w:rsid w:val="001702C1"/>
    <w:rsid w:val="001721E5"/>
    <w:rsid w:val="00172CC6"/>
    <w:rsid w:val="00172EC1"/>
    <w:rsid w:val="001736BC"/>
    <w:rsid w:val="00173DB9"/>
    <w:rsid w:val="00174DAF"/>
    <w:rsid w:val="00175A09"/>
    <w:rsid w:val="00186216"/>
    <w:rsid w:val="00187185"/>
    <w:rsid w:val="00190743"/>
    <w:rsid w:val="00190D4A"/>
    <w:rsid w:val="001940C9"/>
    <w:rsid w:val="0019671F"/>
    <w:rsid w:val="001A1B46"/>
    <w:rsid w:val="001A6666"/>
    <w:rsid w:val="001B1822"/>
    <w:rsid w:val="001B39F3"/>
    <w:rsid w:val="001B45AE"/>
    <w:rsid w:val="001C0C1A"/>
    <w:rsid w:val="001C180D"/>
    <w:rsid w:val="001C2A12"/>
    <w:rsid w:val="001C4BEC"/>
    <w:rsid w:val="001C5E47"/>
    <w:rsid w:val="001C7D7A"/>
    <w:rsid w:val="001D1A5C"/>
    <w:rsid w:val="001D1E15"/>
    <w:rsid w:val="001D2B2A"/>
    <w:rsid w:val="001D31E9"/>
    <w:rsid w:val="001D4EC7"/>
    <w:rsid w:val="001D62D3"/>
    <w:rsid w:val="001E077B"/>
    <w:rsid w:val="001E21CC"/>
    <w:rsid w:val="001E24AB"/>
    <w:rsid w:val="001E3766"/>
    <w:rsid w:val="001E4C8B"/>
    <w:rsid w:val="001E53FD"/>
    <w:rsid w:val="001E6382"/>
    <w:rsid w:val="001E6DB5"/>
    <w:rsid w:val="001F092C"/>
    <w:rsid w:val="001F0F2C"/>
    <w:rsid w:val="001F13A0"/>
    <w:rsid w:val="001F24BE"/>
    <w:rsid w:val="001F3439"/>
    <w:rsid w:val="001F48A8"/>
    <w:rsid w:val="001F7269"/>
    <w:rsid w:val="001F7CD4"/>
    <w:rsid w:val="002030F8"/>
    <w:rsid w:val="00203FFD"/>
    <w:rsid w:val="002050FF"/>
    <w:rsid w:val="0021018A"/>
    <w:rsid w:val="00211ACF"/>
    <w:rsid w:val="002148E4"/>
    <w:rsid w:val="00215A19"/>
    <w:rsid w:val="00215B79"/>
    <w:rsid w:val="0021670E"/>
    <w:rsid w:val="002215AE"/>
    <w:rsid w:val="00223329"/>
    <w:rsid w:val="0022462B"/>
    <w:rsid w:val="0022523F"/>
    <w:rsid w:val="00225B5E"/>
    <w:rsid w:val="002265A5"/>
    <w:rsid w:val="00230B0C"/>
    <w:rsid w:val="00234220"/>
    <w:rsid w:val="0023497B"/>
    <w:rsid w:val="00236642"/>
    <w:rsid w:val="0023796F"/>
    <w:rsid w:val="00237B73"/>
    <w:rsid w:val="00241421"/>
    <w:rsid w:val="00241A99"/>
    <w:rsid w:val="0024229E"/>
    <w:rsid w:val="0024599B"/>
    <w:rsid w:val="00246D20"/>
    <w:rsid w:val="00247AB3"/>
    <w:rsid w:val="00247E76"/>
    <w:rsid w:val="00250337"/>
    <w:rsid w:val="002517F6"/>
    <w:rsid w:val="00251CCE"/>
    <w:rsid w:val="00251EAD"/>
    <w:rsid w:val="00254E01"/>
    <w:rsid w:val="002557A1"/>
    <w:rsid w:val="00256E28"/>
    <w:rsid w:val="002577E5"/>
    <w:rsid w:val="002601D9"/>
    <w:rsid w:val="0026127F"/>
    <w:rsid w:val="00263168"/>
    <w:rsid w:val="002636BE"/>
    <w:rsid w:val="002660C2"/>
    <w:rsid w:val="002660FB"/>
    <w:rsid w:val="00267096"/>
    <w:rsid w:val="00270B38"/>
    <w:rsid w:val="002718B8"/>
    <w:rsid w:val="002720EB"/>
    <w:rsid w:val="00272651"/>
    <w:rsid w:val="0027269C"/>
    <w:rsid w:val="002729B7"/>
    <w:rsid w:val="0027313F"/>
    <w:rsid w:val="0027518B"/>
    <w:rsid w:val="00275719"/>
    <w:rsid w:val="00280C6A"/>
    <w:rsid w:val="00282A7E"/>
    <w:rsid w:val="002836C8"/>
    <w:rsid w:val="00284F41"/>
    <w:rsid w:val="00284FEA"/>
    <w:rsid w:val="002859E4"/>
    <w:rsid w:val="00285B41"/>
    <w:rsid w:val="0029118B"/>
    <w:rsid w:val="00291CE0"/>
    <w:rsid w:val="002932FD"/>
    <w:rsid w:val="002936C4"/>
    <w:rsid w:val="00293804"/>
    <w:rsid w:val="00293CB8"/>
    <w:rsid w:val="00294E03"/>
    <w:rsid w:val="002951E0"/>
    <w:rsid w:val="002959AE"/>
    <w:rsid w:val="0029621B"/>
    <w:rsid w:val="002A6EE6"/>
    <w:rsid w:val="002A703F"/>
    <w:rsid w:val="002B3E42"/>
    <w:rsid w:val="002B3F8C"/>
    <w:rsid w:val="002B4BE8"/>
    <w:rsid w:val="002B76BC"/>
    <w:rsid w:val="002C1BD3"/>
    <w:rsid w:val="002C3185"/>
    <w:rsid w:val="002C3C2F"/>
    <w:rsid w:val="002C440B"/>
    <w:rsid w:val="002C4D41"/>
    <w:rsid w:val="002C50E0"/>
    <w:rsid w:val="002C662F"/>
    <w:rsid w:val="002C67F4"/>
    <w:rsid w:val="002C73F8"/>
    <w:rsid w:val="002C78DF"/>
    <w:rsid w:val="002D2D2D"/>
    <w:rsid w:val="002D3CE6"/>
    <w:rsid w:val="002D4984"/>
    <w:rsid w:val="002D5D3B"/>
    <w:rsid w:val="002D7025"/>
    <w:rsid w:val="002D76F9"/>
    <w:rsid w:val="002D7A6F"/>
    <w:rsid w:val="002E246E"/>
    <w:rsid w:val="002E3338"/>
    <w:rsid w:val="002E5683"/>
    <w:rsid w:val="002E6799"/>
    <w:rsid w:val="002E7EDE"/>
    <w:rsid w:val="002F0648"/>
    <w:rsid w:val="002F0D76"/>
    <w:rsid w:val="002F1373"/>
    <w:rsid w:val="002F234E"/>
    <w:rsid w:val="002F235A"/>
    <w:rsid w:val="002F2702"/>
    <w:rsid w:val="002F5233"/>
    <w:rsid w:val="002F52B0"/>
    <w:rsid w:val="002F5300"/>
    <w:rsid w:val="002F5864"/>
    <w:rsid w:val="002F67EE"/>
    <w:rsid w:val="003008E9"/>
    <w:rsid w:val="003012B4"/>
    <w:rsid w:val="00301C19"/>
    <w:rsid w:val="00304251"/>
    <w:rsid w:val="00304E58"/>
    <w:rsid w:val="00306F9E"/>
    <w:rsid w:val="003077DC"/>
    <w:rsid w:val="00307D48"/>
    <w:rsid w:val="003104C1"/>
    <w:rsid w:val="00310D3A"/>
    <w:rsid w:val="00310F09"/>
    <w:rsid w:val="00312A47"/>
    <w:rsid w:val="00313483"/>
    <w:rsid w:val="00313C8D"/>
    <w:rsid w:val="0031401B"/>
    <w:rsid w:val="00315064"/>
    <w:rsid w:val="003150AB"/>
    <w:rsid w:val="0032214B"/>
    <w:rsid w:val="00324320"/>
    <w:rsid w:val="003248A7"/>
    <w:rsid w:val="0032543E"/>
    <w:rsid w:val="00326E68"/>
    <w:rsid w:val="0032753C"/>
    <w:rsid w:val="00330C3C"/>
    <w:rsid w:val="00330CB2"/>
    <w:rsid w:val="00332CA3"/>
    <w:rsid w:val="00334672"/>
    <w:rsid w:val="00334A74"/>
    <w:rsid w:val="00335134"/>
    <w:rsid w:val="00340044"/>
    <w:rsid w:val="00341FD7"/>
    <w:rsid w:val="003426BE"/>
    <w:rsid w:val="003445C2"/>
    <w:rsid w:val="00346C76"/>
    <w:rsid w:val="00347025"/>
    <w:rsid w:val="003473A1"/>
    <w:rsid w:val="003519D0"/>
    <w:rsid w:val="00351A54"/>
    <w:rsid w:val="00352FF5"/>
    <w:rsid w:val="00353BEF"/>
    <w:rsid w:val="00354E97"/>
    <w:rsid w:val="0035731E"/>
    <w:rsid w:val="003630B3"/>
    <w:rsid w:val="00363398"/>
    <w:rsid w:val="00363629"/>
    <w:rsid w:val="0036388B"/>
    <w:rsid w:val="00363F43"/>
    <w:rsid w:val="003643C5"/>
    <w:rsid w:val="00364F85"/>
    <w:rsid w:val="00365398"/>
    <w:rsid w:val="00365C0F"/>
    <w:rsid w:val="0036684A"/>
    <w:rsid w:val="0036775C"/>
    <w:rsid w:val="0036792E"/>
    <w:rsid w:val="00367C38"/>
    <w:rsid w:val="00367C42"/>
    <w:rsid w:val="0037120F"/>
    <w:rsid w:val="00371480"/>
    <w:rsid w:val="00374781"/>
    <w:rsid w:val="00375BAE"/>
    <w:rsid w:val="003778C4"/>
    <w:rsid w:val="00381D27"/>
    <w:rsid w:val="003820B7"/>
    <w:rsid w:val="003832BA"/>
    <w:rsid w:val="00384136"/>
    <w:rsid w:val="003844A0"/>
    <w:rsid w:val="00384C18"/>
    <w:rsid w:val="00385A9B"/>
    <w:rsid w:val="003866FE"/>
    <w:rsid w:val="00387624"/>
    <w:rsid w:val="00390BA9"/>
    <w:rsid w:val="0039237C"/>
    <w:rsid w:val="00394077"/>
    <w:rsid w:val="00394338"/>
    <w:rsid w:val="003951EE"/>
    <w:rsid w:val="003953E6"/>
    <w:rsid w:val="00395916"/>
    <w:rsid w:val="00395A54"/>
    <w:rsid w:val="003961F5"/>
    <w:rsid w:val="00396F32"/>
    <w:rsid w:val="003A3A0D"/>
    <w:rsid w:val="003A43D6"/>
    <w:rsid w:val="003A4568"/>
    <w:rsid w:val="003B3022"/>
    <w:rsid w:val="003B3619"/>
    <w:rsid w:val="003B38AE"/>
    <w:rsid w:val="003B573D"/>
    <w:rsid w:val="003B5CD2"/>
    <w:rsid w:val="003B5E82"/>
    <w:rsid w:val="003B641D"/>
    <w:rsid w:val="003B79AF"/>
    <w:rsid w:val="003C0266"/>
    <w:rsid w:val="003C1203"/>
    <w:rsid w:val="003C53D1"/>
    <w:rsid w:val="003C56BD"/>
    <w:rsid w:val="003D0AA8"/>
    <w:rsid w:val="003D1C9E"/>
    <w:rsid w:val="003D254A"/>
    <w:rsid w:val="003D3357"/>
    <w:rsid w:val="003D371A"/>
    <w:rsid w:val="003D383F"/>
    <w:rsid w:val="003D44BA"/>
    <w:rsid w:val="003D4A39"/>
    <w:rsid w:val="003D5D6F"/>
    <w:rsid w:val="003D769B"/>
    <w:rsid w:val="003D7925"/>
    <w:rsid w:val="003D7D64"/>
    <w:rsid w:val="003E0856"/>
    <w:rsid w:val="003E12AF"/>
    <w:rsid w:val="003E22EC"/>
    <w:rsid w:val="003E3287"/>
    <w:rsid w:val="003E377D"/>
    <w:rsid w:val="003E42B1"/>
    <w:rsid w:val="003E6285"/>
    <w:rsid w:val="003E6313"/>
    <w:rsid w:val="003E6CCA"/>
    <w:rsid w:val="003E7D4C"/>
    <w:rsid w:val="003F18C3"/>
    <w:rsid w:val="003F2E7F"/>
    <w:rsid w:val="003F531B"/>
    <w:rsid w:val="003F7981"/>
    <w:rsid w:val="00400367"/>
    <w:rsid w:val="0040116B"/>
    <w:rsid w:val="004025B2"/>
    <w:rsid w:val="00404010"/>
    <w:rsid w:val="00410E97"/>
    <w:rsid w:val="004110EA"/>
    <w:rsid w:val="00411A09"/>
    <w:rsid w:val="00411FA6"/>
    <w:rsid w:val="00413153"/>
    <w:rsid w:val="00415345"/>
    <w:rsid w:val="00415AB5"/>
    <w:rsid w:val="00415EBF"/>
    <w:rsid w:val="00416D99"/>
    <w:rsid w:val="00417E82"/>
    <w:rsid w:val="004210A1"/>
    <w:rsid w:val="0042145A"/>
    <w:rsid w:val="00421852"/>
    <w:rsid w:val="0042195A"/>
    <w:rsid w:val="00422D2A"/>
    <w:rsid w:val="00422E12"/>
    <w:rsid w:val="0042497D"/>
    <w:rsid w:val="00424C8B"/>
    <w:rsid w:val="00430CC7"/>
    <w:rsid w:val="00431A6D"/>
    <w:rsid w:val="00432178"/>
    <w:rsid w:val="004323AF"/>
    <w:rsid w:val="00432ED6"/>
    <w:rsid w:val="00434E6E"/>
    <w:rsid w:val="00440927"/>
    <w:rsid w:val="0044181B"/>
    <w:rsid w:val="004419FB"/>
    <w:rsid w:val="004426A0"/>
    <w:rsid w:val="00443B90"/>
    <w:rsid w:val="00443E50"/>
    <w:rsid w:val="00445813"/>
    <w:rsid w:val="0044726D"/>
    <w:rsid w:val="00447AB4"/>
    <w:rsid w:val="00450499"/>
    <w:rsid w:val="0045258D"/>
    <w:rsid w:val="00452EA1"/>
    <w:rsid w:val="004532D3"/>
    <w:rsid w:val="0045558C"/>
    <w:rsid w:val="0045560D"/>
    <w:rsid w:val="0045588D"/>
    <w:rsid w:val="0045589B"/>
    <w:rsid w:val="00455AD5"/>
    <w:rsid w:val="00457822"/>
    <w:rsid w:val="00457963"/>
    <w:rsid w:val="00457F7C"/>
    <w:rsid w:val="00460566"/>
    <w:rsid w:val="00460CA7"/>
    <w:rsid w:val="004616E1"/>
    <w:rsid w:val="00461FBC"/>
    <w:rsid w:val="00463D20"/>
    <w:rsid w:val="00464B21"/>
    <w:rsid w:val="00464FBE"/>
    <w:rsid w:val="0047011A"/>
    <w:rsid w:val="00472590"/>
    <w:rsid w:val="00475B48"/>
    <w:rsid w:val="004772F1"/>
    <w:rsid w:val="004776A2"/>
    <w:rsid w:val="00477F5C"/>
    <w:rsid w:val="00481C96"/>
    <w:rsid w:val="004825E6"/>
    <w:rsid w:val="00482E16"/>
    <w:rsid w:val="00483630"/>
    <w:rsid w:val="004842E7"/>
    <w:rsid w:val="00486740"/>
    <w:rsid w:val="00486C5F"/>
    <w:rsid w:val="00491FFF"/>
    <w:rsid w:val="00495CA7"/>
    <w:rsid w:val="00495D11"/>
    <w:rsid w:val="0049655C"/>
    <w:rsid w:val="004A26D2"/>
    <w:rsid w:val="004A34BF"/>
    <w:rsid w:val="004A5291"/>
    <w:rsid w:val="004A620E"/>
    <w:rsid w:val="004A71F3"/>
    <w:rsid w:val="004A7509"/>
    <w:rsid w:val="004B01FA"/>
    <w:rsid w:val="004B095C"/>
    <w:rsid w:val="004B1794"/>
    <w:rsid w:val="004B4756"/>
    <w:rsid w:val="004B5D48"/>
    <w:rsid w:val="004B6F07"/>
    <w:rsid w:val="004C005A"/>
    <w:rsid w:val="004C2228"/>
    <w:rsid w:val="004C4A5A"/>
    <w:rsid w:val="004D260C"/>
    <w:rsid w:val="004D2957"/>
    <w:rsid w:val="004D3BFB"/>
    <w:rsid w:val="004D4E23"/>
    <w:rsid w:val="004D54AD"/>
    <w:rsid w:val="004D5D80"/>
    <w:rsid w:val="004D5FD1"/>
    <w:rsid w:val="004D6A59"/>
    <w:rsid w:val="004E006C"/>
    <w:rsid w:val="004E14C7"/>
    <w:rsid w:val="004E3377"/>
    <w:rsid w:val="004F01E1"/>
    <w:rsid w:val="004F1209"/>
    <w:rsid w:val="004F168A"/>
    <w:rsid w:val="004F2202"/>
    <w:rsid w:val="004F2790"/>
    <w:rsid w:val="004F57CA"/>
    <w:rsid w:val="004F58A2"/>
    <w:rsid w:val="004F5C96"/>
    <w:rsid w:val="00500FDA"/>
    <w:rsid w:val="00502673"/>
    <w:rsid w:val="00504B2E"/>
    <w:rsid w:val="00504FD9"/>
    <w:rsid w:val="00505E94"/>
    <w:rsid w:val="005060ED"/>
    <w:rsid w:val="005064BA"/>
    <w:rsid w:val="00506829"/>
    <w:rsid w:val="00510944"/>
    <w:rsid w:val="00511170"/>
    <w:rsid w:val="00512145"/>
    <w:rsid w:val="00512187"/>
    <w:rsid w:val="00512889"/>
    <w:rsid w:val="00513805"/>
    <w:rsid w:val="005158D8"/>
    <w:rsid w:val="00515ED3"/>
    <w:rsid w:val="00516103"/>
    <w:rsid w:val="00516974"/>
    <w:rsid w:val="005171EB"/>
    <w:rsid w:val="00520023"/>
    <w:rsid w:val="005205C1"/>
    <w:rsid w:val="00521BCD"/>
    <w:rsid w:val="00524204"/>
    <w:rsid w:val="00524FB3"/>
    <w:rsid w:val="00525F17"/>
    <w:rsid w:val="005301B7"/>
    <w:rsid w:val="005303CF"/>
    <w:rsid w:val="0053228A"/>
    <w:rsid w:val="00533842"/>
    <w:rsid w:val="005338A8"/>
    <w:rsid w:val="0053397C"/>
    <w:rsid w:val="00535024"/>
    <w:rsid w:val="00535040"/>
    <w:rsid w:val="00536149"/>
    <w:rsid w:val="00541BF3"/>
    <w:rsid w:val="00542BE7"/>
    <w:rsid w:val="005449DF"/>
    <w:rsid w:val="00545144"/>
    <w:rsid w:val="0054626E"/>
    <w:rsid w:val="00546A8D"/>
    <w:rsid w:val="00547136"/>
    <w:rsid w:val="005478F4"/>
    <w:rsid w:val="00547B65"/>
    <w:rsid w:val="00550D7B"/>
    <w:rsid w:val="00551A49"/>
    <w:rsid w:val="005531B1"/>
    <w:rsid w:val="005543AF"/>
    <w:rsid w:val="005556FF"/>
    <w:rsid w:val="005573F3"/>
    <w:rsid w:val="005611F0"/>
    <w:rsid w:val="00561C94"/>
    <w:rsid w:val="005622AF"/>
    <w:rsid w:val="00563FB1"/>
    <w:rsid w:val="0056437F"/>
    <w:rsid w:val="00565B28"/>
    <w:rsid w:val="0056675D"/>
    <w:rsid w:val="005669DB"/>
    <w:rsid w:val="00567EA4"/>
    <w:rsid w:val="00570409"/>
    <w:rsid w:val="00571CE7"/>
    <w:rsid w:val="00571E19"/>
    <w:rsid w:val="00572643"/>
    <w:rsid w:val="00576918"/>
    <w:rsid w:val="00580449"/>
    <w:rsid w:val="00580855"/>
    <w:rsid w:val="005813E5"/>
    <w:rsid w:val="00582344"/>
    <w:rsid w:val="005823ED"/>
    <w:rsid w:val="00584B1A"/>
    <w:rsid w:val="00590712"/>
    <w:rsid w:val="00592FC4"/>
    <w:rsid w:val="0059504E"/>
    <w:rsid w:val="005955AB"/>
    <w:rsid w:val="0059569C"/>
    <w:rsid w:val="005960A9"/>
    <w:rsid w:val="00597443"/>
    <w:rsid w:val="005975EB"/>
    <w:rsid w:val="005A13E3"/>
    <w:rsid w:val="005A44D2"/>
    <w:rsid w:val="005A592A"/>
    <w:rsid w:val="005A6554"/>
    <w:rsid w:val="005A6986"/>
    <w:rsid w:val="005B1484"/>
    <w:rsid w:val="005B17AF"/>
    <w:rsid w:val="005B17D8"/>
    <w:rsid w:val="005B333E"/>
    <w:rsid w:val="005B37CD"/>
    <w:rsid w:val="005B4060"/>
    <w:rsid w:val="005B64EF"/>
    <w:rsid w:val="005C0686"/>
    <w:rsid w:val="005C1610"/>
    <w:rsid w:val="005C16E1"/>
    <w:rsid w:val="005C3C30"/>
    <w:rsid w:val="005C436C"/>
    <w:rsid w:val="005C5641"/>
    <w:rsid w:val="005C76DE"/>
    <w:rsid w:val="005D152E"/>
    <w:rsid w:val="005D1A34"/>
    <w:rsid w:val="005D3C04"/>
    <w:rsid w:val="005D3C1E"/>
    <w:rsid w:val="005D4452"/>
    <w:rsid w:val="005D4541"/>
    <w:rsid w:val="005D4727"/>
    <w:rsid w:val="005D519C"/>
    <w:rsid w:val="005D5BB8"/>
    <w:rsid w:val="005D5C08"/>
    <w:rsid w:val="005D63A7"/>
    <w:rsid w:val="005D63FE"/>
    <w:rsid w:val="005D78B3"/>
    <w:rsid w:val="005E0BF1"/>
    <w:rsid w:val="005E4690"/>
    <w:rsid w:val="005E4EF0"/>
    <w:rsid w:val="005E4F63"/>
    <w:rsid w:val="005E6DD4"/>
    <w:rsid w:val="005E7C95"/>
    <w:rsid w:val="005F03F8"/>
    <w:rsid w:val="005F1D21"/>
    <w:rsid w:val="005F2CBE"/>
    <w:rsid w:val="005F4173"/>
    <w:rsid w:val="005F49ED"/>
    <w:rsid w:val="005F4C6B"/>
    <w:rsid w:val="005F552B"/>
    <w:rsid w:val="005F58C5"/>
    <w:rsid w:val="005F5D37"/>
    <w:rsid w:val="005F6B82"/>
    <w:rsid w:val="005F77EB"/>
    <w:rsid w:val="006000AA"/>
    <w:rsid w:val="0060050E"/>
    <w:rsid w:val="00600D08"/>
    <w:rsid w:val="00602952"/>
    <w:rsid w:val="00602E86"/>
    <w:rsid w:val="00602EB8"/>
    <w:rsid w:val="006036B7"/>
    <w:rsid w:val="00605173"/>
    <w:rsid w:val="006053F0"/>
    <w:rsid w:val="00605D8D"/>
    <w:rsid w:val="00607EB1"/>
    <w:rsid w:val="00610DEF"/>
    <w:rsid w:val="00611026"/>
    <w:rsid w:val="00611B30"/>
    <w:rsid w:val="00616C10"/>
    <w:rsid w:val="0062042B"/>
    <w:rsid w:val="0062109C"/>
    <w:rsid w:val="0062142D"/>
    <w:rsid w:val="006238B8"/>
    <w:rsid w:val="00623C51"/>
    <w:rsid w:val="00623D7A"/>
    <w:rsid w:val="00624974"/>
    <w:rsid w:val="006257C9"/>
    <w:rsid w:val="00627355"/>
    <w:rsid w:val="00627C5E"/>
    <w:rsid w:val="0063781F"/>
    <w:rsid w:val="0064296D"/>
    <w:rsid w:val="006435F8"/>
    <w:rsid w:val="00643671"/>
    <w:rsid w:val="0064374D"/>
    <w:rsid w:val="00645957"/>
    <w:rsid w:val="00651E9B"/>
    <w:rsid w:val="00653272"/>
    <w:rsid w:val="00654209"/>
    <w:rsid w:val="006561FA"/>
    <w:rsid w:val="0065632E"/>
    <w:rsid w:val="006600CE"/>
    <w:rsid w:val="006615D6"/>
    <w:rsid w:val="00661C7A"/>
    <w:rsid w:val="00664A37"/>
    <w:rsid w:val="006658E9"/>
    <w:rsid w:val="00665E86"/>
    <w:rsid w:val="006730C1"/>
    <w:rsid w:val="00673A96"/>
    <w:rsid w:val="006775F2"/>
    <w:rsid w:val="00682D45"/>
    <w:rsid w:val="00682E2D"/>
    <w:rsid w:val="00684F29"/>
    <w:rsid w:val="00685606"/>
    <w:rsid w:val="00685CDC"/>
    <w:rsid w:val="00686421"/>
    <w:rsid w:val="006872CC"/>
    <w:rsid w:val="00687C36"/>
    <w:rsid w:val="00691056"/>
    <w:rsid w:val="00692D6E"/>
    <w:rsid w:val="006947E7"/>
    <w:rsid w:val="00696441"/>
    <w:rsid w:val="00697352"/>
    <w:rsid w:val="006A20A1"/>
    <w:rsid w:val="006A5272"/>
    <w:rsid w:val="006A56CD"/>
    <w:rsid w:val="006A7169"/>
    <w:rsid w:val="006B011D"/>
    <w:rsid w:val="006B0E9B"/>
    <w:rsid w:val="006B1048"/>
    <w:rsid w:val="006B126E"/>
    <w:rsid w:val="006B17C0"/>
    <w:rsid w:val="006B4A05"/>
    <w:rsid w:val="006B5718"/>
    <w:rsid w:val="006B6DEB"/>
    <w:rsid w:val="006B7071"/>
    <w:rsid w:val="006B70EB"/>
    <w:rsid w:val="006C060D"/>
    <w:rsid w:val="006C170A"/>
    <w:rsid w:val="006C2D6C"/>
    <w:rsid w:val="006C354F"/>
    <w:rsid w:val="006C48F9"/>
    <w:rsid w:val="006C63A9"/>
    <w:rsid w:val="006C6874"/>
    <w:rsid w:val="006C6CAC"/>
    <w:rsid w:val="006D15A4"/>
    <w:rsid w:val="006D1733"/>
    <w:rsid w:val="006D2B64"/>
    <w:rsid w:val="006D3F49"/>
    <w:rsid w:val="006D460A"/>
    <w:rsid w:val="006D4AA5"/>
    <w:rsid w:val="006D66FA"/>
    <w:rsid w:val="006D78DF"/>
    <w:rsid w:val="006E06A6"/>
    <w:rsid w:val="006E06B3"/>
    <w:rsid w:val="006E1E34"/>
    <w:rsid w:val="006E23D1"/>
    <w:rsid w:val="006E2BDE"/>
    <w:rsid w:val="006E2F49"/>
    <w:rsid w:val="006E514C"/>
    <w:rsid w:val="006E723A"/>
    <w:rsid w:val="006F1E9A"/>
    <w:rsid w:val="006F340A"/>
    <w:rsid w:val="006F443A"/>
    <w:rsid w:val="006F46C8"/>
    <w:rsid w:val="006F48D3"/>
    <w:rsid w:val="006F52D3"/>
    <w:rsid w:val="006F7FAB"/>
    <w:rsid w:val="0070002B"/>
    <w:rsid w:val="007007E2"/>
    <w:rsid w:val="00700D5D"/>
    <w:rsid w:val="00705D82"/>
    <w:rsid w:val="007061B7"/>
    <w:rsid w:val="00707150"/>
    <w:rsid w:val="007078FA"/>
    <w:rsid w:val="00707EE2"/>
    <w:rsid w:val="00712409"/>
    <w:rsid w:val="00714250"/>
    <w:rsid w:val="0071516D"/>
    <w:rsid w:val="007158B9"/>
    <w:rsid w:val="0071607D"/>
    <w:rsid w:val="00716D59"/>
    <w:rsid w:val="00717134"/>
    <w:rsid w:val="00717D1E"/>
    <w:rsid w:val="00722185"/>
    <w:rsid w:val="00722D02"/>
    <w:rsid w:val="0072385E"/>
    <w:rsid w:val="007244F7"/>
    <w:rsid w:val="00725546"/>
    <w:rsid w:val="007272A8"/>
    <w:rsid w:val="00727A00"/>
    <w:rsid w:val="007309CC"/>
    <w:rsid w:val="007323E5"/>
    <w:rsid w:val="007343B8"/>
    <w:rsid w:val="0073533F"/>
    <w:rsid w:val="007363C7"/>
    <w:rsid w:val="00736741"/>
    <w:rsid w:val="00736E88"/>
    <w:rsid w:val="00742D94"/>
    <w:rsid w:val="007441F8"/>
    <w:rsid w:val="00747401"/>
    <w:rsid w:val="00753ED4"/>
    <w:rsid w:val="0075415D"/>
    <w:rsid w:val="00755076"/>
    <w:rsid w:val="00756F66"/>
    <w:rsid w:val="00757E8C"/>
    <w:rsid w:val="00760394"/>
    <w:rsid w:val="0076247A"/>
    <w:rsid w:val="00763281"/>
    <w:rsid w:val="00763C41"/>
    <w:rsid w:val="007649BA"/>
    <w:rsid w:val="00765D85"/>
    <w:rsid w:val="00766940"/>
    <w:rsid w:val="00766C81"/>
    <w:rsid w:val="00767A2E"/>
    <w:rsid w:val="00771717"/>
    <w:rsid w:val="00772E2D"/>
    <w:rsid w:val="00772FC0"/>
    <w:rsid w:val="007733BD"/>
    <w:rsid w:val="00773E4E"/>
    <w:rsid w:val="00776C0F"/>
    <w:rsid w:val="00781C85"/>
    <w:rsid w:val="007829A9"/>
    <w:rsid w:val="007847C0"/>
    <w:rsid w:val="00784E65"/>
    <w:rsid w:val="00790300"/>
    <w:rsid w:val="0079090E"/>
    <w:rsid w:val="00794475"/>
    <w:rsid w:val="00794AFB"/>
    <w:rsid w:val="00795BDF"/>
    <w:rsid w:val="00796041"/>
    <w:rsid w:val="00796536"/>
    <w:rsid w:val="007A077A"/>
    <w:rsid w:val="007A124B"/>
    <w:rsid w:val="007A13CB"/>
    <w:rsid w:val="007A452C"/>
    <w:rsid w:val="007A5BA4"/>
    <w:rsid w:val="007A69AF"/>
    <w:rsid w:val="007A7BDF"/>
    <w:rsid w:val="007B05F0"/>
    <w:rsid w:val="007B584A"/>
    <w:rsid w:val="007B5FDA"/>
    <w:rsid w:val="007B6F62"/>
    <w:rsid w:val="007B729E"/>
    <w:rsid w:val="007C1C59"/>
    <w:rsid w:val="007C3FF5"/>
    <w:rsid w:val="007C44D6"/>
    <w:rsid w:val="007C4C39"/>
    <w:rsid w:val="007C6826"/>
    <w:rsid w:val="007D1148"/>
    <w:rsid w:val="007D1D44"/>
    <w:rsid w:val="007D2022"/>
    <w:rsid w:val="007D2836"/>
    <w:rsid w:val="007D311C"/>
    <w:rsid w:val="007D3E0D"/>
    <w:rsid w:val="007D4A44"/>
    <w:rsid w:val="007D7C4A"/>
    <w:rsid w:val="007E0692"/>
    <w:rsid w:val="007E161F"/>
    <w:rsid w:val="007E1D2E"/>
    <w:rsid w:val="007E6E7C"/>
    <w:rsid w:val="007E75A5"/>
    <w:rsid w:val="007E7A96"/>
    <w:rsid w:val="007F1553"/>
    <w:rsid w:val="007F1BDC"/>
    <w:rsid w:val="007F2317"/>
    <w:rsid w:val="007F2E8B"/>
    <w:rsid w:val="00802354"/>
    <w:rsid w:val="008025A8"/>
    <w:rsid w:val="00802F97"/>
    <w:rsid w:val="008054E0"/>
    <w:rsid w:val="008060A9"/>
    <w:rsid w:val="00806233"/>
    <w:rsid w:val="00806529"/>
    <w:rsid w:val="0080665A"/>
    <w:rsid w:val="00810879"/>
    <w:rsid w:val="008113C2"/>
    <w:rsid w:val="0081166E"/>
    <w:rsid w:val="008121C4"/>
    <w:rsid w:val="00813A88"/>
    <w:rsid w:val="008149E1"/>
    <w:rsid w:val="00815769"/>
    <w:rsid w:val="00815ED9"/>
    <w:rsid w:val="0081620B"/>
    <w:rsid w:val="0081739D"/>
    <w:rsid w:val="008205B8"/>
    <w:rsid w:val="008239CA"/>
    <w:rsid w:val="00823BE7"/>
    <w:rsid w:val="0082422E"/>
    <w:rsid w:val="0082696C"/>
    <w:rsid w:val="008310A4"/>
    <w:rsid w:val="008324E3"/>
    <w:rsid w:val="0083321E"/>
    <w:rsid w:val="00834AD2"/>
    <w:rsid w:val="008352CF"/>
    <w:rsid w:val="0083752C"/>
    <w:rsid w:val="0083763C"/>
    <w:rsid w:val="00840C76"/>
    <w:rsid w:val="00840C83"/>
    <w:rsid w:val="0084141D"/>
    <w:rsid w:val="00846394"/>
    <w:rsid w:val="00846735"/>
    <w:rsid w:val="00847CD9"/>
    <w:rsid w:val="00853247"/>
    <w:rsid w:val="00854B72"/>
    <w:rsid w:val="00857CEE"/>
    <w:rsid w:val="008602A0"/>
    <w:rsid w:val="00862BE2"/>
    <w:rsid w:val="008658B7"/>
    <w:rsid w:val="0086741A"/>
    <w:rsid w:val="00867E93"/>
    <w:rsid w:val="00870F7D"/>
    <w:rsid w:val="0087291E"/>
    <w:rsid w:val="00872BC8"/>
    <w:rsid w:val="00873D60"/>
    <w:rsid w:val="00874E63"/>
    <w:rsid w:val="00875C94"/>
    <w:rsid w:val="00875F3A"/>
    <w:rsid w:val="008808EA"/>
    <w:rsid w:val="00882D6A"/>
    <w:rsid w:val="00883538"/>
    <w:rsid w:val="008835A2"/>
    <w:rsid w:val="00884E9C"/>
    <w:rsid w:val="00892AA2"/>
    <w:rsid w:val="00894CEC"/>
    <w:rsid w:val="008954EA"/>
    <w:rsid w:val="00895E83"/>
    <w:rsid w:val="0089605A"/>
    <w:rsid w:val="00896DD6"/>
    <w:rsid w:val="008A134C"/>
    <w:rsid w:val="008A2B77"/>
    <w:rsid w:val="008A4842"/>
    <w:rsid w:val="008A48B3"/>
    <w:rsid w:val="008A4D1B"/>
    <w:rsid w:val="008A5077"/>
    <w:rsid w:val="008A5325"/>
    <w:rsid w:val="008A5D17"/>
    <w:rsid w:val="008B0AD2"/>
    <w:rsid w:val="008B0EE8"/>
    <w:rsid w:val="008B10D0"/>
    <w:rsid w:val="008B34AF"/>
    <w:rsid w:val="008B4086"/>
    <w:rsid w:val="008B4128"/>
    <w:rsid w:val="008B50D2"/>
    <w:rsid w:val="008B5550"/>
    <w:rsid w:val="008C02F3"/>
    <w:rsid w:val="008C072D"/>
    <w:rsid w:val="008C17B7"/>
    <w:rsid w:val="008C267A"/>
    <w:rsid w:val="008C2C41"/>
    <w:rsid w:val="008C3194"/>
    <w:rsid w:val="008C3CFD"/>
    <w:rsid w:val="008C4784"/>
    <w:rsid w:val="008C481A"/>
    <w:rsid w:val="008C527D"/>
    <w:rsid w:val="008C52C8"/>
    <w:rsid w:val="008C5A48"/>
    <w:rsid w:val="008C6EC1"/>
    <w:rsid w:val="008C700F"/>
    <w:rsid w:val="008C7528"/>
    <w:rsid w:val="008D0BEC"/>
    <w:rsid w:val="008D0DAF"/>
    <w:rsid w:val="008D2037"/>
    <w:rsid w:val="008D2498"/>
    <w:rsid w:val="008D349C"/>
    <w:rsid w:val="008D6BC9"/>
    <w:rsid w:val="008E050C"/>
    <w:rsid w:val="008E1715"/>
    <w:rsid w:val="008E1AFF"/>
    <w:rsid w:val="008E274E"/>
    <w:rsid w:val="008E5396"/>
    <w:rsid w:val="008F0C22"/>
    <w:rsid w:val="008F15D8"/>
    <w:rsid w:val="008F3050"/>
    <w:rsid w:val="008F4657"/>
    <w:rsid w:val="008F7933"/>
    <w:rsid w:val="009009B1"/>
    <w:rsid w:val="0090201F"/>
    <w:rsid w:val="00902C34"/>
    <w:rsid w:val="00903DA0"/>
    <w:rsid w:val="00906282"/>
    <w:rsid w:val="00906503"/>
    <w:rsid w:val="009075D0"/>
    <w:rsid w:val="00907BEA"/>
    <w:rsid w:val="00910328"/>
    <w:rsid w:val="00910ED2"/>
    <w:rsid w:val="00916705"/>
    <w:rsid w:val="00917F7A"/>
    <w:rsid w:val="00924D7C"/>
    <w:rsid w:val="009254FC"/>
    <w:rsid w:val="009273E4"/>
    <w:rsid w:val="00930F29"/>
    <w:rsid w:val="0093164C"/>
    <w:rsid w:val="00931FCF"/>
    <w:rsid w:val="00932133"/>
    <w:rsid w:val="00932F33"/>
    <w:rsid w:val="0093393F"/>
    <w:rsid w:val="009349C3"/>
    <w:rsid w:val="0093629E"/>
    <w:rsid w:val="00937F7F"/>
    <w:rsid w:val="00941746"/>
    <w:rsid w:val="009417BE"/>
    <w:rsid w:val="00941CAB"/>
    <w:rsid w:val="00941DA3"/>
    <w:rsid w:val="009433E5"/>
    <w:rsid w:val="00943C74"/>
    <w:rsid w:val="00944614"/>
    <w:rsid w:val="00944C5A"/>
    <w:rsid w:val="00945CE3"/>
    <w:rsid w:val="00946138"/>
    <w:rsid w:val="00947432"/>
    <w:rsid w:val="00947B36"/>
    <w:rsid w:val="0095055F"/>
    <w:rsid w:val="009524FD"/>
    <w:rsid w:val="0095250C"/>
    <w:rsid w:val="0095552A"/>
    <w:rsid w:val="00956563"/>
    <w:rsid w:val="009570F7"/>
    <w:rsid w:val="0095791C"/>
    <w:rsid w:val="0096261A"/>
    <w:rsid w:val="00962C1E"/>
    <w:rsid w:val="00963322"/>
    <w:rsid w:val="009641C8"/>
    <w:rsid w:val="00964C07"/>
    <w:rsid w:val="00965723"/>
    <w:rsid w:val="00965B79"/>
    <w:rsid w:val="00967409"/>
    <w:rsid w:val="009702ED"/>
    <w:rsid w:val="00970B25"/>
    <w:rsid w:val="009731FE"/>
    <w:rsid w:val="0097334D"/>
    <w:rsid w:val="009746C5"/>
    <w:rsid w:val="00981E42"/>
    <w:rsid w:val="00983413"/>
    <w:rsid w:val="00983778"/>
    <w:rsid w:val="009846AA"/>
    <w:rsid w:val="00984C71"/>
    <w:rsid w:val="00985749"/>
    <w:rsid w:val="00991429"/>
    <w:rsid w:val="0099216F"/>
    <w:rsid w:val="0099232A"/>
    <w:rsid w:val="009928F2"/>
    <w:rsid w:val="009939D3"/>
    <w:rsid w:val="009952EB"/>
    <w:rsid w:val="00997645"/>
    <w:rsid w:val="009A109A"/>
    <w:rsid w:val="009A1F4A"/>
    <w:rsid w:val="009A6594"/>
    <w:rsid w:val="009A7068"/>
    <w:rsid w:val="009A7F69"/>
    <w:rsid w:val="009A7FF4"/>
    <w:rsid w:val="009B1200"/>
    <w:rsid w:val="009B17C3"/>
    <w:rsid w:val="009B3571"/>
    <w:rsid w:val="009B3632"/>
    <w:rsid w:val="009B4402"/>
    <w:rsid w:val="009C01A7"/>
    <w:rsid w:val="009C20EA"/>
    <w:rsid w:val="009C3555"/>
    <w:rsid w:val="009C53D0"/>
    <w:rsid w:val="009C62AA"/>
    <w:rsid w:val="009C66B8"/>
    <w:rsid w:val="009C6F85"/>
    <w:rsid w:val="009C7587"/>
    <w:rsid w:val="009D33E2"/>
    <w:rsid w:val="009D3C4E"/>
    <w:rsid w:val="009D3E8C"/>
    <w:rsid w:val="009D5F8B"/>
    <w:rsid w:val="009D70A4"/>
    <w:rsid w:val="009E1742"/>
    <w:rsid w:val="009E2077"/>
    <w:rsid w:val="009E3040"/>
    <w:rsid w:val="009E4DF0"/>
    <w:rsid w:val="009F45E5"/>
    <w:rsid w:val="009F55E2"/>
    <w:rsid w:val="009F5DE2"/>
    <w:rsid w:val="009F6D26"/>
    <w:rsid w:val="009F6FD0"/>
    <w:rsid w:val="00A01B23"/>
    <w:rsid w:val="00A01CC6"/>
    <w:rsid w:val="00A01E8C"/>
    <w:rsid w:val="00A02C8A"/>
    <w:rsid w:val="00A05259"/>
    <w:rsid w:val="00A06988"/>
    <w:rsid w:val="00A0740A"/>
    <w:rsid w:val="00A07D30"/>
    <w:rsid w:val="00A07E9C"/>
    <w:rsid w:val="00A12885"/>
    <w:rsid w:val="00A1394D"/>
    <w:rsid w:val="00A14375"/>
    <w:rsid w:val="00A1533B"/>
    <w:rsid w:val="00A15910"/>
    <w:rsid w:val="00A16714"/>
    <w:rsid w:val="00A17944"/>
    <w:rsid w:val="00A20423"/>
    <w:rsid w:val="00A22010"/>
    <w:rsid w:val="00A23293"/>
    <w:rsid w:val="00A302B1"/>
    <w:rsid w:val="00A305DC"/>
    <w:rsid w:val="00A32712"/>
    <w:rsid w:val="00A33B65"/>
    <w:rsid w:val="00A33E87"/>
    <w:rsid w:val="00A354B6"/>
    <w:rsid w:val="00A361AA"/>
    <w:rsid w:val="00A365B4"/>
    <w:rsid w:val="00A375CF"/>
    <w:rsid w:val="00A41A27"/>
    <w:rsid w:val="00A42C43"/>
    <w:rsid w:val="00A44227"/>
    <w:rsid w:val="00A450B5"/>
    <w:rsid w:val="00A45643"/>
    <w:rsid w:val="00A50295"/>
    <w:rsid w:val="00A5032E"/>
    <w:rsid w:val="00A50FEF"/>
    <w:rsid w:val="00A5256E"/>
    <w:rsid w:val="00A55F11"/>
    <w:rsid w:val="00A60571"/>
    <w:rsid w:val="00A61B3E"/>
    <w:rsid w:val="00A63037"/>
    <w:rsid w:val="00A6498D"/>
    <w:rsid w:val="00A65E1C"/>
    <w:rsid w:val="00A65ED5"/>
    <w:rsid w:val="00A661A0"/>
    <w:rsid w:val="00A673C4"/>
    <w:rsid w:val="00A71E09"/>
    <w:rsid w:val="00A72CC5"/>
    <w:rsid w:val="00A7341B"/>
    <w:rsid w:val="00A73445"/>
    <w:rsid w:val="00A7348F"/>
    <w:rsid w:val="00A73C55"/>
    <w:rsid w:val="00A74DA3"/>
    <w:rsid w:val="00A75335"/>
    <w:rsid w:val="00A75AF1"/>
    <w:rsid w:val="00A75CFA"/>
    <w:rsid w:val="00A76AC6"/>
    <w:rsid w:val="00A76B08"/>
    <w:rsid w:val="00A76D9C"/>
    <w:rsid w:val="00A8321E"/>
    <w:rsid w:val="00A84107"/>
    <w:rsid w:val="00A84C52"/>
    <w:rsid w:val="00A92E8E"/>
    <w:rsid w:val="00A93CFB"/>
    <w:rsid w:val="00A95204"/>
    <w:rsid w:val="00A95441"/>
    <w:rsid w:val="00A97531"/>
    <w:rsid w:val="00A97883"/>
    <w:rsid w:val="00A97E3A"/>
    <w:rsid w:val="00A97EDD"/>
    <w:rsid w:val="00AA0175"/>
    <w:rsid w:val="00AA1F78"/>
    <w:rsid w:val="00AA2804"/>
    <w:rsid w:val="00AA4473"/>
    <w:rsid w:val="00AA53B1"/>
    <w:rsid w:val="00AA67B0"/>
    <w:rsid w:val="00AA6909"/>
    <w:rsid w:val="00AB1886"/>
    <w:rsid w:val="00AB1B0F"/>
    <w:rsid w:val="00AB3803"/>
    <w:rsid w:val="00AB393D"/>
    <w:rsid w:val="00AB4CB3"/>
    <w:rsid w:val="00AB5099"/>
    <w:rsid w:val="00AB69ED"/>
    <w:rsid w:val="00AB7545"/>
    <w:rsid w:val="00AC2085"/>
    <w:rsid w:val="00AC3485"/>
    <w:rsid w:val="00AC4248"/>
    <w:rsid w:val="00AC4E36"/>
    <w:rsid w:val="00AC7C62"/>
    <w:rsid w:val="00AD0D8C"/>
    <w:rsid w:val="00AD2DF3"/>
    <w:rsid w:val="00AD3449"/>
    <w:rsid w:val="00AD40C5"/>
    <w:rsid w:val="00AD4796"/>
    <w:rsid w:val="00AD48CA"/>
    <w:rsid w:val="00AE0549"/>
    <w:rsid w:val="00AE0A8B"/>
    <w:rsid w:val="00AE1655"/>
    <w:rsid w:val="00AE2052"/>
    <w:rsid w:val="00AE2987"/>
    <w:rsid w:val="00AE36D9"/>
    <w:rsid w:val="00AE3E6D"/>
    <w:rsid w:val="00AE41A0"/>
    <w:rsid w:val="00AF11D7"/>
    <w:rsid w:val="00AF2280"/>
    <w:rsid w:val="00AF2EF2"/>
    <w:rsid w:val="00B00941"/>
    <w:rsid w:val="00B013B5"/>
    <w:rsid w:val="00B03FB8"/>
    <w:rsid w:val="00B046B1"/>
    <w:rsid w:val="00B061EA"/>
    <w:rsid w:val="00B068FC"/>
    <w:rsid w:val="00B115C7"/>
    <w:rsid w:val="00B119F5"/>
    <w:rsid w:val="00B12C49"/>
    <w:rsid w:val="00B14C93"/>
    <w:rsid w:val="00B15C51"/>
    <w:rsid w:val="00B17071"/>
    <w:rsid w:val="00B205CB"/>
    <w:rsid w:val="00B22554"/>
    <w:rsid w:val="00B24E80"/>
    <w:rsid w:val="00B24F4E"/>
    <w:rsid w:val="00B2621C"/>
    <w:rsid w:val="00B26AF6"/>
    <w:rsid w:val="00B3111A"/>
    <w:rsid w:val="00B3343C"/>
    <w:rsid w:val="00B33F1A"/>
    <w:rsid w:val="00B343A7"/>
    <w:rsid w:val="00B378BA"/>
    <w:rsid w:val="00B40682"/>
    <w:rsid w:val="00B40983"/>
    <w:rsid w:val="00B414A8"/>
    <w:rsid w:val="00B41972"/>
    <w:rsid w:val="00B434DC"/>
    <w:rsid w:val="00B450A2"/>
    <w:rsid w:val="00B46A42"/>
    <w:rsid w:val="00B519DF"/>
    <w:rsid w:val="00B52675"/>
    <w:rsid w:val="00B53FE5"/>
    <w:rsid w:val="00B56834"/>
    <w:rsid w:val="00B57318"/>
    <w:rsid w:val="00B57593"/>
    <w:rsid w:val="00B6396C"/>
    <w:rsid w:val="00B640DB"/>
    <w:rsid w:val="00B66919"/>
    <w:rsid w:val="00B67AFB"/>
    <w:rsid w:val="00B67FFC"/>
    <w:rsid w:val="00B709B5"/>
    <w:rsid w:val="00B70B9B"/>
    <w:rsid w:val="00B70B9C"/>
    <w:rsid w:val="00B71C43"/>
    <w:rsid w:val="00B73210"/>
    <w:rsid w:val="00B76F36"/>
    <w:rsid w:val="00B77109"/>
    <w:rsid w:val="00B77969"/>
    <w:rsid w:val="00B8150D"/>
    <w:rsid w:val="00B833C2"/>
    <w:rsid w:val="00B840B3"/>
    <w:rsid w:val="00B848CD"/>
    <w:rsid w:val="00B85CBD"/>
    <w:rsid w:val="00B87075"/>
    <w:rsid w:val="00B878C2"/>
    <w:rsid w:val="00B9037C"/>
    <w:rsid w:val="00B91B18"/>
    <w:rsid w:val="00B924DB"/>
    <w:rsid w:val="00B93EAD"/>
    <w:rsid w:val="00B948AF"/>
    <w:rsid w:val="00B959BD"/>
    <w:rsid w:val="00B961B7"/>
    <w:rsid w:val="00B96F94"/>
    <w:rsid w:val="00B974CC"/>
    <w:rsid w:val="00B9759A"/>
    <w:rsid w:val="00BA08AF"/>
    <w:rsid w:val="00BA1356"/>
    <w:rsid w:val="00BA1461"/>
    <w:rsid w:val="00BA195E"/>
    <w:rsid w:val="00BA1F3C"/>
    <w:rsid w:val="00BA4C2B"/>
    <w:rsid w:val="00BA5736"/>
    <w:rsid w:val="00BA7AE7"/>
    <w:rsid w:val="00BB2E80"/>
    <w:rsid w:val="00BB3BCD"/>
    <w:rsid w:val="00BC1C90"/>
    <w:rsid w:val="00BC1FAE"/>
    <w:rsid w:val="00BC40D1"/>
    <w:rsid w:val="00BC432A"/>
    <w:rsid w:val="00BC4746"/>
    <w:rsid w:val="00BC4F88"/>
    <w:rsid w:val="00BC7068"/>
    <w:rsid w:val="00BC726B"/>
    <w:rsid w:val="00BC76F4"/>
    <w:rsid w:val="00BC7AC2"/>
    <w:rsid w:val="00BD0312"/>
    <w:rsid w:val="00BD0550"/>
    <w:rsid w:val="00BD3C43"/>
    <w:rsid w:val="00BD74E0"/>
    <w:rsid w:val="00BE0FEF"/>
    <w:rsid w:val="00BE1CD1"/>
    <w:rsid w:val="00BE25DE"/>
    <w:rsid w:val="00BE29E3"/>
    <w:rsid w:val="00BE6FBF"/>
    <w:rsid w:val="00BE6FF2"/>
    <w:rsid w:val="00BF00C2"/>
    <w:rsid w:val="00BF14BD"/>
    <w:rsid w:val="00BF234B"/>
    <w:rsid w:val="00BF2983"/>
    <w:rsid w:val="00BF3331"/>
    <w:rsid w:val="00BF5133"/>
    <w:rsid w:val="00BF63D4"/>
    <w:rsid w:val="00BF64D1"/>
    <w:rsid w:val="00BF650E"/>
    <w:rsid w:val="00BF6723"/>
    <w:rsid w:val="00BF6D72"/>
    <w:rsid w:val="00C0011B"/>
    <w:rsid w:val="00C0197D"/>
    <w:rsid w:val="00C01F4B"/>
    <w:rsid w:val="00C020BD"/>
    <w:rsid w:val="00C02F09"/>
    <w:rsid w:val="00C0527E"/>
    <w:rsid w:val="00C05B1F"/>
    <w:rsid w:val="00C06193"/>
    <w:rsid w:val="00C065BF"/>
    <w:rsid w:val="00C1025C"/>
    <w:rsid w:val="00C11015"/>
    <w:rsid w:val="00C11B3B"/>
    <w:rsid w:val="00C1558B"/>
    <w:rsid w:val="00C15BF8"/>
    <w:rsid w:val="00C15DAC"/>
    <w:rsid w:val="00C227CD"/>
    <w:rsid w:val="00C23315"/>
    <w:rsid w:val="00C236ED"/>
    <w:rsid w:val="00C23DEE"/>
    <w:rsid w:val="00C24368"/>
    <w:rsid w:val="00C25D92"/>
    <w:rsid w:val="00C27E49"/>
    <w:rsid w:val="00C30A5D"/>
    <w:rsid w:val="00C31BCD"/>
    <w:rsid w:val="00C31C3A"/>
    <w:rsid w:val="00C325C2"/>
    <w:rsid w:val="00C32B49"/>
    <w:rsid w:val="00C36DC9"/>
    <w:rsid w:val="00C40552"/>
    <w:rsid w:val="00C409EA"/>
    <w:rsid w:val="00C4276D"/>
    <w:rsid w:val="00C443A6"/>
    <w:rsid w:val="00C4589C"/>
    <w:rsid w:val="00C45CBD"/>
    <w:rsid w:val="00C47937"/>
    <w:rsid w:val="00C47FFC"/>
    <w:rsid w:val="00C508E4"/>
    <w:rsid w:val="00C51249"/>
    <w:rsid w:val="00C5490C"/>
    <w:rsid w:val="00C56164"/>
    <w:rsid w:val="00C5641E"/>
    <w:rsid w:val="00C56525"/>
    <w:rsid w:val="00C56D78"/>
    <w:rsid w:val="00C610AA"/>
    <w:rsid w:val="00C64346"/>
    <w:rsid w:val="00C64533"/>
    <w:rsid w:val="00C671BE"/>
    <w:rsid w:val="00C744A6"/>
    <w:rsid w:val="00C767CC"/>
    <w:rsid w:val="00C77AE9"/>
    <w:rsid w:val="00C80959"/>
    <w:rsid w:val="00C818F4"/>
    <w:rsid w:val="00C84284"/>
    <w:rsid w:val="00C84E2E"/>
    <w:rsid w:val="00C85648"/>
    <w:rsid w:val="00C85796"/>
    <w:rsid w:val="00C85D08"/>
    <w:rsid w:val="00C87EDB"/>
    <w:rsid w:val="00C9218F"/>
    <w:rsid w:val="00C92EAB"/>
    <w:rsid w:val="00C9307B"/>
    <w:rsid w:val="00C95CAD"/>
    <w:rsid w:val="00C97603"/>
    <w:rsid w:val="00CA0E98"/>
    <w:rsid w:val="00CA0EE1"/>
    <w:rsid w:val="00CA1713"/>
    <w:rsid w:val="00CA2C12"/>
    <w:rsid w:val="00CA3614"/>
    <w:rsid w:val="00CA3C07"/>
    <w:rsid w:val="00CA4827"/>
    <w:rsid w:val="00CA57BF"/>
    <w:rsid w:val="00CA6496"/>
    <w:rsid w:val="00CB1FAD"/>
    <w:rsid w:val="00CB25E9"/>
    <w:rsid w:val="00CB26E5"/>
    <w:rsid w:val="00CB7E37"/>
    <w:rsid w:val="00CB7F70"/>
    <w:rsid w:val="00CB7FBA"/>
    <w:rsid w:val="00CC0092"/>
    <w:rsid w:val="00CC1701"/>
    <w:rsid w:val="00CC197D"/>
    <w:rsid w:val="00CC1AFD"/>
    <w:rsid w:val="00CC1B2F"/>
    <w:rsid w:val="00CC2C12"/>
    <w:rsid w:val="00CC2CCA"/>
    <w:rsid w:val="00CC3309"/>
    <w:rsid w:val="00CC4D03"/>
    <w:rsid w:val="00CC60CF"/>
    <w:rsid w:val="00CD120A"/>
    <w:rsid w:val="00CD1F50"/>
    <w:rsid w:val="00CD2CC0"/>
    <w:rsid w:val="00CD33E9"/>
    <w:rsid w:val="00CD543F"/>
    <w:rsid w:val="00CD5C6E"/>
    <w:rsid w:val="00CD6E1C"/>
    <w:rsid w:val="00CE0882"/>
    <w:rsid w:val="00CE0C44"/>
    <w:rsid w:val="00CE50DD"/>
    <w:rsid w:val="00CE732F"/>
    <w:rsid w:val="00CE752E"/>
    <w:rsid w:val="00CF0B8F"/>
    <w:rsid w:val="00CF0F5F"/>
    <w:rsid w:val="00CF1313"/>
    <w:rsid w:val="00CF2CF4"/>
    <w:rsid w:val="00CF3089"/>
    <w:rsid w:val="00CF4116"/>
    <w:rsid w:val="00CF4340"/>
    <w:rsid w:val="00CF4CE6"/>
    <w:rsid w:val="00CF65D6"/>
    <w:rsid w:val="00CF6F98"/>
    <w:rsid w:val="00D00205"/>
    <w:rsid w:val="00D01B83"/>
    <w:rsid w:val="00D0208C"/>
    <w:rsid w:val="00D03283"/>
    <w:rsid w:val="00D041AF"/>
    <w:rsid w:val="00D045F9"/>
    <w:rsid w:val="00D12126"/>
    <w:rsid w:val="00D12620"/>
    <w:rsid w:val="00D13C56"/>
    <w:rsid w:val="00D1444F"/>
    <w:rsid w:val="00D14E59"/>
    <w:rsid w:val="00D1574A"/>
    <w:rsid w:val="00D16A4A"/>
    <w:rsid w:val="00D17EDC"/>
    <w:rsid w:val="00D203F1"/>
    <w:rsid w:val="00D23531"/>
    <w:rsid w:val="00D25B6F"/>
    <w:rsid w:val="00D2689F"/>
    <w:rsid w:val="00D27BA8"/>
    <w:rsid w:val="00D31522"/>
    <w:rsid w:val="00D31EED"/>
    <w:rsid w:val="00D36B0D"/>
    <w:rsid w:val="00D374CF"/>
    <w:rsid w:val="00D37EB5"/>
    <w:rsid w:val="00D4091D"/>
    <w:rsid w:val="00D421D8"/>
    <w:rsid w:val="00D42DEE"/>
    <w:rsid w:val="00D432A0"/>
    <w:rsid w:val="00D46C92"/>
    <w:rsid w:val="00D503A8"/>
    <w:rsid w:val="00D505C2"/>
    <w:rsid w:val="00D5072D"/>
    <w:rsid w:val="00D5149F"/>
    <w:rsid w:val="00D514F9"/>
    <w:rsid w:val="00D52AA0"/>
    <w:rsid w:val="00D53841"/>
    <w:rsid w:val="00D5578E"/>
    <w:rsid w:val="00D5684C"/>
    <w:rsid w:val="00D57346"/>
    <w:rsid w:val="00D5796C"/>
    <w:rsid w:val="00D605A0"/>
    <w:rsid w:val="00D61176"/>
    <w:rsid w:val="00D61D94"/>
    <w:rsid w:val="00D63602"/>
    <w:rsid w:val="00D711CC"/>
    <w:rsid w:val="00D716A6"/>
    <w:rsid w:val="00D733E0"/>
    <w:rsid w:val="00D73C8B"/>
    <w:rsid w:val="00D73EA4"/>
    <w:rsid w:val="00D779DF"/>
    <w:rsid w:val="00D77B0A"/>
    <w:rsid w:val="00D808A3"/>
    <w:rsid w:val="00D82814"/>
    <w:rsid w:val="00D82CB3"/>
    <w:rsid w:val="00D84D10"/>
    <w:rsid w:val="00D851BC"/>
    <w:rsid w:val="00D8546E"/>
    <w:rsid w:val="00D85EE2"/>
    <w:rsid w:val="00D90B62"/>
    <w:rsid w:val="00D90E4F"/>
    <w:rsid w:val="00D919FE"/>
    <w:rsid w:val="00D91BBA"/>
    <w:rsid w:val="00D961BD"/>
    <w:rsid w:val="00D96F50"/>
    <w:rsid w:val="00DA020F"/>
    <w:rsid w:val="00DA0286"/>
    <w:rsid w:val="00DA10ED"/>
    <w:rsid w:val="00DA1730"/>
    <w:rsid w:val="00DA1A2D"/>
    <w:rsid w:val="00DA1DE0"/>
    <w:rsid w:val="00DA2D15"/>
    <w:rsid w:val="00DA4736"/>
    <w:rsid w:val="00DA4E6A"/>
    <w:rsid w:val="00DA5027"/>
    <w:rsid w:val="00DA5437"/>
    <w:rsid w:val="00DA717F"/>
    <w:rsid w:val="00DB0700"/>
    <w:rsid w:val="00DB1BA4"/>
    <w:rsid w:val="00DB200C"/>
    <w:rsid w:val="00DB27A9"/>
    <w:rsid w:val="00DB3686"/>
    <w:rsid w:val="00DB3787"/>
    <w:rsid w:val="00DB3C83"/>
    <w:rsid w:val="00DB625C"/>
    <w:rsid w:val="00DB6BA2"/>
    <w:rsid w:val="00DB707C"/>
    <w:rsid w:val="00DC06E6"/>
    <w:rsid w:val="00DC0939"/>
    <w:rsid w:val="00DC1057"/>
    <w:rsid w:val="00DC1493"/>
    <w:rsid w:val="00DC1A2D"/>
    <w:rsid w:val="00DC1B40"/>
    <w:rsid w:val="00DC213D"/>
    <w:rsid w:val="00DC423B"/>
    <w:rsid w:val="00DC698C"/>
    <w:rsid w:val="00DC6EE7"/>
    <w:rsid w:val="00DC7CDA"/>
    <w:rsid w:val="00DD09F2"/>
    <w:rsid w:val="00DD17D6"/>
    <w:rsid w:val="00DD1DF1"/>
    <w:rsid w:val="00DD2F2E"/>
    <w:rsid w:val="00DD32AB"/>
    <w:rsid w:val="00DE1399"/>
    <w:rsid w:val="00DE1E7B"/>
    <w:rsid w:val="00DE306A"/>
    <w:rsid w:val="00DF37D7"/>
    <w:rsid w:val="00DF6599"/>
    <w:rsid w:val="00DF7B4B"/>
    <w:rsid w:val="00E00E3A"/>
    <w:rsid w:val="00E01D1B"/>
    <w:rsid w:val="00E033B5"/>
    <w:rsid w:val="00E03A3A"/>
    <w:rsid w:val="00E046DA"/>
    <w:rsid w:val="00E04ABD"/>
    <w:rsid w:val="00E05185"/>
    <w:rsid w:val="00E0647A"/>
    <w:rsid w:val="00E06BE1"/>
    <w:rsid w:val="00E1076C"/>
    <w:rsid w:val="00E10841"/>
    <w:rsid w:val="00E10BCF"/>
    <w:rsid w:val="00E11A3D"/>
    <w:rsid w:val="00E12BEA"/>
    <w:rsid w:val="00E1337E"/>
    <w:rsid w:val="00E16223"/>
    <w:rsid w:val="00E17F82"/>
    <w:rsid w:val="00E20515"/>
    <w:rsid w:val="00E20FBF"/>
    <w:rsid w:val="00E221BE"/>
    <w:rsid w:val="00E22B0C"/>
    <w:rsid w:val="00E23B89"/>
    <w:rsid w:val="00E24091"/>
    <w:rsid w:val="00E26A7A"/>
    <w:rsid w:val="00E310A1"/>
    <w:rsid w:val="00E31CD6"/>
    <w:rsid w:val="00E32F8B"/>
    <w:rsid w:val="00E3388A"/>
    <w:rsid w:val="00E34CE9"/>
    <w:rsid w:val="00E35775"/>
    <w:rsid w:val="00E40BB2"/>
    <w:rsid w:val="00E40CC6"/>
    <w:rsid w:val="00E41644"/>
    <w:rsid w:val="00E42252"/>
    <w:rsid w:val="00E430D3"/>
    <w:rsid w:val="00E440E7"/>
    <w:rsid w:val="00E44106"/>
    <w:rsid w:val="00E4593E"/>
    <w:rsid w:val="00E47313"/>
    <w:rsid w:val="00E50B21"/>
    <w:rsid w:val="00E54AF6"/>
    <w:rsid w:val="00E54BFB"/>
    <w:rsid w:val="00E56414"/>
    <w:rsid w:val="00E56860"/>
    <w:rsid w:val="00E6191D"/>
    <w:rsid w:val="00E62581"/>
    <w:rsid w:val="00E64FBF"/>
    <w:rsid w:val="00E6591C"/>
    <w:rsid w:val="00E70CF1"/>
    <w:rsid w:val="00E70D3B"/>
    <w:rsid w:val="00E714F9"/>
    <w:rsid w:val="00E7180B"/>
    <w:rsid w:val="00E71C9E"/>
    <w:rsid w:val="00E71D74"/>
    <w:rsid w:val="00E727FA"/>
    <w:rsid w:val="00E72E15"/>
    <w:rsid w:val="00E73542"/>
    <w:rsid w:val="00E7409C"/>
    <w:rsid w:val="00E744AC"/>
    <w:rsid w:val="00E749B2"/>
    <w:rsid w:val="00E74B5A"/>
    <w:rsid w:val="00E7554D"/>
    <w:rsid w:val="00E75E1C"/>
    <w:rsid w:val="00E778A2"/>
    <w:rsid w:val="00E80580"/>
    <w:rsid w:val="00E806B0"/>
    <w:rsid w:val="00E816FB"/>
    <w:rsid w:val="00E81D1D"/>
    <w:rsid w:val="00E848BA"/>
    <w:rsid w:val="00E87ADC"/>
    <w:rsid w:val="00E9064E"/>
    <w:rsid w:val="00E90838"/>
    <w:rsid w:val="00E90E60"/>
    <w:rsid w:val="00E913EB"/>
    <w:rsid w:val="00E91641"/>
    <w:rsid w:val="00E91D23"/>
    <w:rsid w:val="00E96AA1"/>
    <w:rsid w:val="00E96F3F"/>
    <w:rsid w:val="00E976AC"/>
    <w:rsid w:val="00EA0670"/>
    <w:rsid w:val="00EA0ED2"/>
    <w:rsid w:val="00EA2613"/>
    <w:rsid w:val="00EA26B5"/>
    <w:rsid w:val="00EA2CDB"/>
    <w:rsid w:val="00EA41C3"/>
    <w:rsid w:val="00EA4BED"/>
    <w:rsid w:val="00EA4DC6"/>
    <w:rsid w:val="00EA4E18"/>
    <w:rsid w:val="00EA5549"/>
    <w:rsid w:val="00EB1AD0"/>
    <w:rsid w:val="00EB5482"/>
    <w:rsid w:val="00EB5620"/>
    <w:rsid w:val="00EB7F69"/>
    <w:rsid w:val="00EC0653"/>
    <w:rsid w:val="00EC3DC9"/>
    <w:rsid w:val="00EC7725"/>
    <w:rsid w:val="00EC77E0"/>
    <w:rsid w:val="00EC7B1D"/>
    <w:rsid w:val="00EC7DDB"/>
    <w:rsid w:val="00ED05E7"/>
    <w:rsid w:val="00ED0A9B"/>
    <w:rsid w:val="00ED5322"/>
    <w:rsid w:val="00ED6445"/>
    <w:rsid w:val="00ED7594"/>
    <w:rsid w:val="00ED75F3"/>
    <w:rsid w:val="00ED7F31"/>
    <w:rsid w:val="00EE085C"/>
    <w:rsid w:val="00EE1B9C"/>
    <w:rsid w:val="00EE357D"/>
    <w:rsid w:val="00EE38C6"/>
    <w:rsid w:val="00EE7958"/>
    <w:rsid w:val="00EE7980"/>
    <w:rsid w:val="00EE7D3A"/>
    <w:rsid w:val="00EF06F9"/>
    <w:rsid w:val="00EF3E88"/>
    <w:rsid w:val="00EF40B6"/>
    <w:rsid w:val="00EF51AD"/>
    <w:rsid w:val="00EF62EA"/>
    <w:rsid w:val="00EF7282"/>
    <w:rsid w:val="00EF76D2"/>
    <w:rsid w:val="00EF793B"/>
    <w:rsid w:val="00F01CAE"/>
    <w:rsid w:val="00F0397F"/>
    <w:rsid w:val="00F12A91"/>
    <w:rsid w:val="00F14B68"/>
    <w:rsid w:val="00F1674E"/>
    <w:rsid w:val="00F168E6"/>
    <w:rsid w:val="00F20B0F"/>
    <w:rsid w:val="00F20D76"/>
    <w:rsid w:val="00F222D9"/>
    <w:rsid w:val="00F24DA4"/>
    <w:rsid w:val="00F24F55"/>
    <w:rsid w:val="00F2501E"/>
    <w:rsid w:val="00F27741"/>
    <w:rsid w:val="00F30F59"/>
    <w:rsid w:val="00F3121A"/>
    <w:rsid w:val="00F312B0"/>
    <w:rsid w:val="00F32A19"/>
    <w:rsid w:val="00F3300C"/>
    <w:rsid w:val="00F35297"/>
    <w:rsid w:val="00F373A8"/>
    <w:rsid w:val="00F374DA"/>
    <w:rsid w:val="00F4032C"/>
    <w:rsid w:val="00F42C3F"/>
    <w:rsid w:val="00F42E72"/>
    <w:rsid w:val="00F436FB"/>
    <w:rsid w:val="00F44896"/>
    <w:rsid w:val="00F45FFD"/>
    <w:rsid w:val="00F4712E"/>
    <w:rsid w:val="00F51287"/>
    <w:rsid w:val="00F559A9"/>
    <w:rsid w:val="00F564D2"/>
    <w:rsid w:val="00F57CCA"/>
    <w:rsid w:val="00F603F9"/>
    <w:rsid w:val="00F6082F"/>
    <w:rsid w:val="00F6089E"/>
    <w:rsid w:val="00F628B2"/>
    <w:rsid w:val="00F62A09"/>
    <w:rsid w:val="00F62AAE"/>
    <w:rsid w:val="00F631F1"/>
    <w:rsid w:val="00F63B45"/>
    <w:rsid w:val="00F65AD3"/>
    <w:rsid w:val="00F66824"/>
    <w:rsid w:val="00F66A48"/>
    <w:rsid w:val="00F711A7"/>
    <w:rsid w:val="00F7169E"/>
    <w:rsid w:val="00F718D8"/>
    <w:rsid w:val="00F736F5"/>
    <w:rsid w:val="00F7399D"/>
    <w:rsid w:val="00F74ADD"/>
    <w:rsid w:val="00F76A8B"/>
    <w:rsid w:val="00F76CB2"/>
    <w:rsid w:val="00F8077B"/>
    <w:rsid w:val="00F80CCB"/>
    <w:rsid w:val="00F81138"/>
    <w:rsid w:val="00F82FAB"/>
    <w:rsid w:val="00F8327F"/>
    <w:rsid w:val="00F85872"/>
    <w:rsid w:val="00F86729"/>
    <w:rsid w:val="00F86B9B"/>
    <w:rsid w:val="00F87ED9"/>
    <w:rsid w:val="00F900FD"/>
    <w:rsid w:val="00F910A8"/>
    <w:rsid w:val="00F9149E"/>
    <w:rsid w:val="00F9162A"/>
    <w:rsid w:val="00F92826"/>
    <w:rsid w:val="00F92EFD"/>
    <w:rsid w:val="00F9381C"/>
    <w:rsid w:val="00F94BFA"/>
    <w:rsid w:val="00FA195E"/>
    <w:rsid w:val="00FA2F9A"/>
    <w:rsid w:val="00FA3D51"/>
    <w:rsid w:val="00FA3E27"/>
    <w:rsid w:val="00FA691D"/>
    <w:rsid w:val="00FA781D"/>
    <w:rsid w:val="00FA7BF1"/>
    <w:rsid w:val="00FB02F9"/>
    <w:rsid w:val="00FB2706"/>
    <w:rsid w:val="00FB27C6"/>
    <w:rsid w:val="00FB4AA7"/>
    <w:rsid w:val="00FB552F"/>
    <w:rsid w:val="00FB5867"/>
    <w:rsid w:val="00FB5FE1"/>
    <w:rsid w:val="00FB756D"/>
    <w:rsid w:val="00FB7F91"/>
    <w:rsid w:val="00FC0BCF"/>
    <w:rsid w:val="00FC132E"/>
    <w:rsid w:val="00FC2354"/>
    <w:rsid w:val="00FC34AA"/>
    <w:rsid w:val="00FC4B9F"/>
    <w:rsid w:val="00FD1477"/>
    <w:rsid w:val="00FD26FA"/>
    <w:rsid w:val="00FD3617"/>
    <w:rsid w:val="00FD42E7"/>
    <w:rsid w:val="00FD5256"/>
    <w:rsid w:val="00FD68FB"/>
    <w:rsid w:val="00FD72E2"/>
    <w:rsid w:val="00FD7ADE"/>
    <w:rsid w:val="00FD7F27"/>
    <w:rsid w:val="00FE0EE5"/>
    <w:rsid w:val="00FE11D5"/>
    <w:rsid w:val="00FE2DA3"/>
    <w:rsid w:val="00FE3317"/>
    <w:rsid w:val="00FE390B"/>
    <w:rsid w:val="00FE4BD8"/>
    <w:rsid w:val="00FE596E"/>
    <w:rsid w:val="00FE5C50"/>
    <w:rsid w:val="00FE69E7"/>
    <w:rsid w:val="00FF04A0"/>
    <w:rsid w:val="00FF0541"/>
    <w:rsid w:val="00FF1775"/>
    <w:rsid w:val="00FF3895"/>
    <w:rsid w:val="00FF42C9"/>
    <w:rsid w:val="00FF5DE9"/>
    <w:rsid w:val="00FF64CE"/>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DAA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2497D"/>
    <w:pPr>
      <w:keepNext/>
      <w:numPr>
        <w:numId w:val="1"/>
      </w:numPr>
      <w:spacing w:after="120" w:line="240" w:lineRule="auto"/>
      <w:outlineLvl w:val="0"/>
    </w:pPr>
    <w:rPr>
      <w:rFonts w:ascii="Times New Roman" w:eastAsia="Times New Roman" w:hAnsi="Times New Roman" w:cs="Wingdings"/>
      <w:b/>
      <w:bCs/>
      <w:caps/>
      <w:sz w:val="28"/>
      <w:szCs w:val="24"/>
      <w:u w:val="single"/>
    </w:rPr>
  </w:style>
  <w:style w:type="paragraph" w:styleId="Heading2">
    <w:name w:val="heading 2"/>
    <w:basedOn w:val="Normal"/>
    <w:next w:val="Normal"/>
    <w:link w:val="Heading2Char"/>
    <w:uiPriority w:val="9"/>
    <w:semiHidden/>
    <w:unhideWhenUsed/>
    <w:qFormat/>
    <w:rsid w:val="006E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0D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29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B7FBA"/>
    <w:pPr>
      <w:ind w:left="720"/>
      <w:contextualSpacing/>
    </w:pPr>
  </w:style>
  <w:style w:type="paragraph" w:styleId="BodyText">
    <w:name w:val="Body Text"/>
    <w:aliases w:val=" Char,Char"/>
    <w:basedOn w:val="Normal"/>
    <w:link w:val="BodyTextChar"/>
    <w:rsid w:val="00E80580"/>
    <w:pPr>
      <w:spacing w:after="0" w:line="240" w:lineRule="auto"/>
      <w:jc w:val="both"/>
    </w:pPr>
    <w:rPr>
      <w:rFonts w:ascii="Times New Roman" w:eastAsia="Times New Roman" w:hAnsi="Times New Roman" w:cs="Wingdings"/>
      <w:sz w:val="24"/>
      <w:szCs w:val="24"/>
    </w:rPr>
  </w:style>
  <w:style w:type="character" w:customStyle="1" w:styleId="BodyTextChar">
    <w:name w:val="Body Text Char"/>
    <w:aliases w:val=" Char Char,Char Char"/>
    <w:basedOn w:val="DefaultParagraphFont"/>
    <w:link w:val="BodyText"/>
    <w:rsid w:val="00E80580"/>
    <w:rPr>
      <w:rFonts w:ascii="Times New Roman" w:eastAsia="Times New Roman" w:hAnsi="Times New Roman" w:cs="Wingdings"/>
      <w:sz w:val="24"/>
      <w:szCs w:val="24"/>
      <w:lang w:bidi="or-IN"/>
    </w:rPr>
  </w:style>
  <w:style w:type="character" w:styleId="Hyperlink">
    <w:name w:val="Hyperlink"/>
    <w:basedOn w:val="DefaultParagraphFont"/>
    <w:uiPriority w:val="99"/>
    <w:rsid w:val="0010559D"/>
    <w:rPr>
      <w:color w:val="0000FF"/>
      <w:u w:val="single"/>
    </w:rPr>
  </w:style>
  <w:style w:type="paragraph" w:styleId="TOC1">
    <w:name w:val="toc 1"/>
    <w:basedOn w:val="Normal"/>
    <w:next w:val="Normal"/>
    <w:autoRedefine/>
    <w:uiPriority w:val="39"/>
    <w:unhideWhenUsed/>
    <w:rsid w:val="0010559D"/>
    <w:pPr>
      <w:tabs>
        <w:tab w:val="left" w:pos="567"/>
        <w:tab w:val="right" w:leader="dot" w:pos="9618"/>
      </w:tabs>
      <w:spacing w:after="0" w:line="240" w:lineRule="auto"/>
    </w:pPr>
    <w:rPr>
      <w:rFonts w:ascii="Times New Roman" w:eastAsia="Times New Roman" w:hAnsi="Times New Roman" w:cs="Wingdings"/>
      <w:sz w:val="24"/>
      <w:szCs w:val="24"/>
    </w:rPr>
  </w:style>
  <w:style w:type="character" w:customStyle="1" w:styleId="Heading1Char">
    <w:name w:val="Heading 1 Char"/>
    <w:basedOn w:val="DefaultParagraphFont"/>
    <w:link w:val="Heading1"/>
    <w:rsid w:val="0042497D"/>
    <w:rPr>
      <w:rFonts w:ascii="Times New Roman" w:eastAsia="Times New Roman" w:hAnsi="Times New Roman" w:cs="Wingdings"/>
      <w:b/>
      <w:bCs/>
      <w:caps/>
      <w:sz w:val="28"/>
      <w:szCs w:val="24"/>
      <w:u w:val="single"/>
    </w:rPr>
  </w:style>
  <w:style w:type="paragraph" w:customStyle="1" w:styleId="Default">
    <w:name w:val="Default"/>
    <w:rsid w:val="0099232A"/>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8C5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27D"/>
  </w:style>
  <w:style w:type="paragraph" w:styleId="Footer">
    <w:name w:val="footer"/>
    <w:basedOn w:val="Normal"/>
    <w:link w:val="FooterChar"/>
    <w:uiPriority w:val="99"/>
    <w:unhideWhenUsed/>
    <w:rsid w:val="008C5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27D"/>
  </w:style>
  <w:style w:type="character" w:customStyle="1" w:styleId="ListParagraphChar">
    <w:name w:val="List Paragraph Char"/>
    <w:link w:val="ListParagraph"/>
    <w:uiPriority w:val="34"/>
    <w:locked/>
    <w:rsid w:val="005D5C08"/>
  </w:style>
  <w:style w:type="paragraph" w:styleId="BalloonText">
    <w:name w:val="Balloon Text"/>
    <w:basedOn w:val="Normal"/>
    <w:link w:val="BalloonTextChar"/>
    <w:uiPriority w:val="99"/>
    <w:semiHidden/>
    <w:unhideWhenUsed/>
    <w:rsid w:val="00267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96"/>
    <w:rPr>
      <w:rFonts w:ascii="Tahoma" w:hAnsi="Tahoma" w:cs="Tahoma"/>
      <w:sz w:val="16"/>
      <w:szCs w:val="16"/>
    </w:rPr>
  </w:style>
  <w:style w:type="paragraph" w:styleId="NoSpacing">
    <w:name w:val="No Spacing"/>
    <w:uiPriority w:val="1"/>
    <w:qFormat/>
    <w:rsid w:val="005171EB"/>
    <w:pPr>
      <w:spacing w:after="0" w:line="240" w:lineRule="auto"/>
    </w:pPr>
  </w:style>
  <w:style w:type="character" w:customStyle="1" w:styleId="Heading3Char">
    <w:name w:val="Heading 3 Char"/>
    <w:basedOn w:val="DefaultParagraphFont"/>
    <w:link w:val="Heading3"/>
    <w:uiPriority w:val="9"/>
    <w:rsid w:val="008D0DA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74ADD"/>
    <w:rPr>
      <w:sz w:val="16"/>
      <w:szCs w:val="16"/>
    </w:rPr>
  </w:style>
  <w:style w:type="paragraph" w:styleId="CommentText">
    <w:name w:val="annotation text"/>
    <w:basedOn w:val="Normal"/>
    <w:link w:val="CommentTextChar"/>
    <w:uiPriority w:val="99"/>
    <w:semiHidden/>
    <w:unhideWhenUsed/>
    <w:rsid w:val="00F74ADD"/>
    <w:pPr>
      <w:spacing w:line="240" w:lineRule="auto"/>
    </w:pPr>
    <w:rPr>
      <w:sz w:val="20"/>
      <w:szCs w:val="20"/>
    </w:rPr>
  </w:style>
  <w:style w:type="character" w:customStyle="1" w:styleId="CommentTextChar">
    <w:name w:val="Comment Text Char"/>
    <w:basedOn w:val="DefaultParagraphFont"/>
    <w:link w:val="CommentText"/>
    <w:uiPriority w:val="99"/>
    <w:semiHidden/>
    <w:rsid w:val="00F74ADD"/>
    <w:rPr>
      <w:sz w:val="20"/>
      <w:szCs w:val="20"/>
    </w:rPr>
  </w:style>
  <w:style w:type="paragraph" w:styleId="CommentSubject">
    <w:name w:val="annotation subject"/>
    <w:basedOn w:val="CommentText"/>
    <w:next w:val="CommentText"/>
    <w:link w:val="CommentSubjectChar"/>
    <w:uiPriority w:val="99"/>
    <w:semiHidden/>
    <w:unhideWhenUsed/>
    <w:rsid w:val="00F74ADD"/>
    <w:rPr>
      <w:b/>
      <w:bCs/>
    </w:rPr>
  </w:style>
  <w:style w:type="character" w:customStyle="1" w:styleId="CommentSubjectChar">
    <w:name w:val="Comment Subject Char"/>
    <w:basedOn w:val="CommentTextChar"/>
    <w:link w:val="CommentSubject"/>
    <w:uiPriority w:val="99"/>
    <w:semiHidden/>
    <w:rsid w:val="00F74ADD"/>
    <w:rPr>
      <w:b/>
      <w:bCs/>
      <w:sz w:val="20"/>
      <w:szCs w:val="20"/>
    </w:rPr>
  </w:style>
  <w:style w:type="character" w:customStyle="1" w:styleId="UnresolvedMention1">
    <w:name w:val="Unresolved Mention1"/>
    <w:basedOn w:val="DefaultParagraphFont"/>
    <w:uiPriority w:val="99"/>
    <w:semiHidden/>
    <w:unhideWhenUsed/>
    <w:rsid w:val="005D3C1E"/>
    <w:rPr>
      <w:color w:val="605E5C"/>
      <w:shd w:val="clear" w:color="auto" w:fill="E1DFDD"/>
    </w:rPr>
  </w:style>
  <w:style w:type="paragraph" w:styleId="NormalWeb">
    <w:name w:val="Normal (Web)"/>
    <w:basedOn w:val="Normal"/>
    <w:uiPriority w:val="99"/>
    <w:semiHidden/>
    <w:unhideWhenUsed/>
    <w:rsid w:val="005F4C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4C6B"/>
    <w:rPr>
      <w:i/>
      <w:iCs/>
    </w:rPr>
  </w:style>
  <w:style w:type="character" w:customStyle="1" w:styleId="Heading2Char">
    <w:name w:val="Heading 2 Char"/>
    <w:basedOn w:val="DefaultParagraphFont"/>
    <w:link w:val="Heading2"/>
    <w:uiPriority w:val="9"/>
    <w:semiHidden/>
    <w:rsid w:val="006E2BD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6E2BDE"/>
    <w:pPr>
      <w:widowControl w:val="0"/>
      <w:autoSpaceDE w:val="0"/>
      <w:autoSpaceDN w:val="0"/>
      <w:spacing w:after="0" w:line="240" w:lineRule="auto"/>
      <w:ind w:left="98"/>
      <w:jc w:val="center"/>
    </w:pPr>
    <w:rPr>
      <w:rFonts w:ascii="Gadugi" w:eastAsia="Gadugi" w:hAnsi="Gadugi" w:cs="Gadugi"/>
    </w:rPr>
  </w:style>
  <w:style w:type="character" w:customStyle="1" w:styleId="a-size-large">
    <w:name w:val="a-size-large"/>
    <w:basedOn w:val="DefaultParagraphFont"/>
    <w:rsid w:val="005B4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2497D"/>
    <w:pPr>
      <w:keepNext/>
      <w:numPr>
        <w:numId w:val="1"/>
      </w:numPr>
      <w:spacing w:after="120" w:line="240" w:lineRule="auto"/>
      <w:outlineLvl w:val="0"/>
    </w:pPr>
    <w:rPr>
      <w:rFonts w:ascii="Times New Roman" w:eastAsia="Times New Roman" w:hAnsi="Times New Roman" w:cs="Wingdings"/>
      <w:b/>
      <w:bCs/>
      <w:caps/>
      <w:sz w:val="28"/>
      <w:szCs w:val="24"/>
      <w:u w:val="single"/>
    </w:rPr>
  </w:style>
  <w:style w:type="paragraph" w:styleId="Heading2">
    <w:name w:val="heading 2"/>
    <w:basedOn w:val="Normal"/>
    <w:next w:val="Normal"/>
    <w:link w:val="Heading2Char"/>
    <w:uiPriority w:val="9"/>
    <w:semiHidden/>
    <w:unhideWhenUsed/>
    <w:qFormat/>
    <w:rsid w:val="006E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0D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29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B7FBA"/>
    <w:pPr>
      <w:ind w:left="720"/>
      <w:contextualSpacing/>
    </w:pPr>
  </w:style>
  <w:style w:type="paragraph" w:styleId="BodyText">
    <w:name w:val="Body Text"/>
    <w:aliases w:val=" Char,Char"/>
    <w:basedOn w:val="Normal"/>
    <w:link w:val="BodyTextChar"/>
    <w:rsid w:val="00E80580"/>
    <w:pPr>
      <w:spacing w:after="0" w:line="240" w:lineRule="auto"/>
      <w:jc w:val="both"/>
    </w:pPr>
    <w:rPr>
      <w:rFonts w:ascii="Times New Roman" w:eastAsia="Times New Roman" w:hAnsi="Times New Roman" w:cs="Wingdings"/>
      <w:sz w:val="24"/>
      <w:szCs w:val="24"/>
    </w:rPr>
  </w:style>
  <w:style w:type="character" w:customStyle="1" w:styleId="BodyTextChar">
    <w:name w:val="Body Text Char"/>
    <w:aliases w:val=" Char Char,Char Char"/>
    <w:basedOn w:val="DefaultParagraphFont"/>
    <w:link w:val="BodyText"/>
    <w:rsid w:val="00E80580"/>
    <w:rPr>
      <w:rFonts w:ascii="Times New Roman" w:eastAsia="Times New Roman" w:hAnsi="Times New Roman" w:cs="Wingdings"/>
      <w:sz w:val="24"/>
      <w:szCs w:val="24"/>
      <w:lang w:bidi="or-IN"/>
    </w:rPr>
  </w:style>
  <w:style w:type="character" w:styleId="Hyperlink">
    <w:name w:val="Hyperlink"/>
    <w:basedOn w:val="DefaultParagraphFont"/>
    <w:uiPriority w:val="99"/>
    <w:rsid w:val="0010559D"/>
    <w:rPr>
      <w:color w:val="0000FF"/>
      <w:u w:val="single"/>
    </w:rPr>
  </w:style>
  <w:style w:type="paragraph" w:styleId="TOC1">
    <w:name w:val="toc 1"/>
    <w:basedOn w:val="Normal"/>
    <w:next w:val="Normal"/>
    <w:autoRedefine/>
    <w:uiPriority w:val="39"/>
    <w:unhideWhenUsed/>
    <w:rsid w:val="0010559D"/>
    <w:pPr>
      <w:tabs>
        <w:tab w:val="left" w:pos="567"/>
        <w:tab w:val="right" w:leader="dot" w:pos="9618"/>
      </w:tabs>
      <w:spacing w:after="0" w:line="240" w:lineRule="auto"/>
    </w:pPr>
    <w:rPr>
      <w:rFonts w:ascii="Times New Roman" w:eastAsia="Times New Roman" w:hAnsi="Times New Roman" w:cs="Wingdings"/>
      <w:sz w:val="24"/>
      <w:szCs w:val="24"/>
    </w:rPr>
  </w:style>
  <w:style w:type="character" w:customStyle="1" w:styleId="Heading1Char">
    <w:name w:val="Heading 1 Char"/>
    <w:basedOn w:val="DefaultParagraphFont"/>
    <w:link w:val="Heading1"/>
    <w:rsid w:val="0042497D"/>
    <w:rPr>
      <w:rFonts w:ascii="Times New Roman" w:eastAsia="Times New Roman" w:hAnsi="Times New Roman" w:cs="Wingdings"/>
      <w:b/>
      <w:bCs/>
      <w:caps/>
      <w:sz w:val="28"/>
      <w:szCs w:val="24"/>
      <w:u w:val="single"/>
    </w:rPr>
  </w:style>
  <w:style w:type="paragraph" w:customStyle="1" w:styleId="Default">
    <w:name w:val="Default"/>
    <w:rsid w:val="0099232A"/>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8C5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27D"/>
  </w:style>
  <w:style w:type="paragraph" w:styleId="Footer">
    <w:name w:val="footer"/>
    <w:basedOn w:val="Normal"/>
    <w:link w:val="FooterChar"/>
    <w:uiPriority w:val="99"/>
    <w:unhideWhenUsed/>
    <w:rsid w:val="008C5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27D"/>
  </w:style>
  <w:style w:type="character" w:customStyle="1" w:styleId="ListParagraphChar">
    <w:name w:val="List Paragraph Char"/>
    <w:link w:val="ListParagraph"/>
    <w:uiPriority w:val="34"/>
    <w:locked/>
    <w:rsid w:val="005D5C08"/>
  </w:style>
  <w:style w:type="paragraph" w:styleId="BalloonText">
    <w:name w:val="Balloon Text"/>
    <w:basedOn w:val="Normal"/>
    <w:link w:val="BalloonTextChar"/>
    <w:uiPriority w:val="99"/>
    <w:semiHidden/>
    <w:unhideWhenUsed/>
    <w:rsid w:val="00267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96"/>
    <w:rPr>
      <w:rFonts w:ascii="Tahoma" w:hAnsi="Tahoma" w:cs="Tahoma"/>
      <w:sz w:val="16"/>
      <w:szCs w:val="16"/>
    </w:rPr>
  </w:style>
  <w:style w:type="paragraph" w:styleId="NoSpacing">
    <w:name w:val="No Spacing"/>
    <w:uiPriority w:val="1"/>
    <w:qFormat/>
    <w:rsid w:val="005171EB"/>
    <w:pPr>
      <w:spacing w:after="0" w:line="240" w:lineRule="auto"/>
    </w:pPr>
  </w:style>
  <w:style w:type="character" w:customStyle="1" w:styleId="Heading3Char">
    <w:name w:val="Heading 3 Char"/>
    <w:basedOn w:val="DefaultParagraphFont"/>
    <w:link w:val="Heading3"/>
    <w:uiPriority w:val="9"/>
    <w:rsid w:val="008D0DA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74ADD"/>
    <w:rPr>
      <w:sz w:val="16"/>
      <w:szCs w:val="16"/>
    </w:rPr>
  </w:style>
  <w:style w:type="paragraph" w:styleId="CommentText">
    <w:name w:val="annotation text"/>
    <w:basedOn w:val="Normal"/>
    <w:link w:val="CommentTextChar"/>
    <w:uiPriority w:val="99"/>
    <w:semiHidden/>
    <w:unhideWhenUsed/>
    <w:rsid w:val="00F74ADD"/>
    <w:pPr>
      <w:spacing w:line="240" w:lineRule="auto"/>
    </w:pPr>
    <w:rPr>
      <w:sz w:val="20"/>
      <w:szCs w:val="20"/>
    </w:rPr>
  </w:style>
  <w:style w:type="character" w:customStyle="1" w:styleId="CommentTextChar">
    <w:name w:val="Comment Text Char"/>
    <w:basedOn w:val="DefaultParagraphFont"/>
    <w:link w:val="CommentText"/>
    <w:uiPriority w:val="99"/>
    <w:semiHidden/>
    <w:rsid w:val="00F74ADD"/>
    <w:rPr>
      <w:sz w:val="20"/>
      <w:szCs w:val="20"/>
    </w:rPr>
  </w:style>
  <w:style w:type="paragraph" w:styleId="CommentSubject">
    <w:name w:val="annotation subject"/>
    <w:basedOn w:val="CommentText"/>
    <w:next w:val="CommentText"/>
    <w:link w:val="CommentSubjectChar"/>
    <w:uiPriority w:val="99"/>
    <w:semiHidden/>
    <w:unhideWhenUsed/>
    <w:rsid w:val="00F74ADD"/>
    <w:rPr>
      <w:b/>
      <w:bCs/>
    </w:rPr>
  </w:style>
  <w:style w:type="character" w:customStyle="1" w:styleId="CommentSubjectChar">
    <w:name w:val="Comment Subject Char"/>
    <w:basedOn w:val="CommentTextChar"/>
    <w:link w:val="CommentSubject"/>
    <w:uiPriority w:val="99"/>
    <w:semiHidden/>
    <w:rsid w:val="00F74ADD"/>
    <w:rPr>
      <w:b/>
      <w:bCs/>
      <w:sz w:val="20"/>
      <w:szCs w:val="20"/>
    </w:rPr>
  </w:style>
  <w:style w:type="character" w:customStyle="1" w:styleId="UnresolvedMention1">
    <w:name w:val="Unresolved Mention1"/>
    <w:basedOn w:val="DefaultParagraphFont"/>
    <w:uiPriority w:val="99"/>
    <w:semiHidden/>
    <w:unhideWhenUsed/>
    <w:rsid w:val="005D3C1E"/>
    <w:rPr>
      <w:color w:val="605E5C"/>
      <w:shd w:val="clear" w:color="auto" w:fill="E1DFDD"/>
    </w:rPr>
  </w:style>
  <w:style w:type="paragraph" w:styleId="NormalWeb">
    <w:name w:val="Normal (Web)"/>
    <w:basedOn w:val="Normal"/>
    <w:uiPriority w:val="99"/>
    <w:semiHidden/>
    <w:unhideWhenUsed/>
    <w:rsid w:val="005F4C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4C6B"/>
    <w:rPr>
      <w:i/>
      <w:iCs/>
    </w:rPr>
  </w:style>
  <w:style w:type="character" w:customStyle="1" w:styleId="Heading2Char">
    <w:name w:val="Heading 2 Char"/>
    <w:basedOn w:val="DefaultParagraphFont"/>
    <w:link w:val="Heading2"/>
    <w:uiPriority w:val="9"/>
    <w:semiHidden/>
    <w:rsid w:val="006E2BD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6E2BDE"/>
    <w:pPr>
      <w:widowControl w:val="0"/>
      <w:autoSpaceDE w:val="0"/>
      <w:autoSpaceDN w:val="0"/>
      <w:spacing w:after="0" w:line="240" w:lineRule="auto"/>
      <w:ind w:left="98"/>
      <w:jc w:val="center"/>
    </w:pPr>
    <w:rPr>
      <w:rFonts w:ascii="Gadugi" w:eastAsia="Gadugi" w:hAnsi="Gadugi" w:cs="Gadugi"/>
    </w:rPr>
  </w:style>
  <w:style w:type="character" w:customStyle="1" w:styleId="a-size-large">
    <w:name w:val="a-size-large"/>
    <w:basedOn w:val="DefaultParagraphFont"/>
    <w:rsid w:val="005B4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1548">
      <w:bodyDiv w:val="1"/>
      <w:marLeft w:val="0"/>
      <w:marRight w:val="0"/>
      <w:marTop w:val="0"/>
      <w:marBottom w:val="0"/>
      <w:divBdr>
        <w:top w:val="none" w:sz="0" w:space="0" w:color="auto"/>
        <w:left w:val="none" w:sz="0" w:space="0" w:color="auto"/>
        <w:bottom w:val="none" w:sz="0" w:space="0" w:color="auto"/>
        <w:right w:val="none" w:sz="0" w:space="0" w:color="auto"/>
      </w:divBdr>
    </w:div>
    <w:div w:id="744034211">
      <w:bodyDiv w:val="1"/>
      <w:marLeft w:val="0"/>
      <w:marRight w:val="0"/>
      <w:marTop w:val="0"/>
      <w:marBottom w:val="0"/>
      <w:divBdr>
        <w:top w:val="none" w:sz="0" w:space="0" w:color="auto"/>
        <w:left w:val="none" w:sz="0" w:space="0" w:color="auto"/>
        <w:bottom w:val="none" w:sz="0" w:space="0" w:color="auto"/>
        <w:right w:val="none" w:sz="0" w:space="0" w:color="auto"/>
      </w:divBdr>
    </w:div>
    <w:div w:id="869102696">
      <w:bodyDiv w:val="1"/>
      <w:marLeft w:val="0"/>
      <w:marRight w:val="0"/>
      <w:marTop w:val="0"/>
      <w:marBottom w:val="0"/>
      <w:divBdr>
        <w:top w:val="none" w:sz="0" w:space="0" w:color="auto"/>
        <w:left w:val="none" w:sz="0" w:space="0" w:color="auto"/>
        <w:bottom w:val="none" w:sz="0" w:space="0" w:color="auto"/>
        <w:right w:val="none" w:sz="0" w:space="0" w:color="auto"/>
      </w:divBdr>
    </w:div>
    <w:div w:id="874151408">
      <w:bodyDiv w:val="1"/>
      <w:marLeft w:val="0"/>
      <w:marRight w:val="0"/>
      <w:marTop w:val="0"/>
      <w:marBottom w:val="0"/>
      <w:divBdr>
        <w:top w:val="none" w:sz="0" w:space="0" w:color="auto"/>
        <w:left w:val="none" w:sz="0" w:space="0" w:color="auto"/>
        <w:bottom w:val="none" w:sz="0" w:space="0" w:color="auto"/>
        <w:right w:val="none" w:sz="0" w:space="0" w:color="auto"/>
      </w:divBdr>
    </w:div>
    <w:div w:id="976421035">
      <w:bodyDiv w:val="1"/>
      <w:marLeft w:val="0"/>
      <w:marRight w:val="0"/>
      <w:marTop w:val="0"/>
      <w:marBottom w:val="0"/>
      <w:divBdr>
        <w:top w:val="none" w:sz="0" w:space="0" w:color="auto"/>
        <w:left w:val="none" w:sz="0" w:space="0" w:color="auto"/>
        <w:bottom w:val="none" w:sz="0" w:space="0" w:color="auto"/>
        <w:right w:val="none" w:sz="0" w:space="0" w:color="auto"/>
      </w:divBdr>
    </w:div>
    <w:div w:id="1168138481">
      <w:bodyDiv w:val="1"/>
      <w:marLeft w:val="0"/>
      <w:marRight w:val="0"/>
      <w:marTop w:val="0"/>
      <w:marBottom w:val="0"/>
      <w:divBdr>
        <w:top w:val="none" w:sz="0" w:space="0" w:color="auto"/>
        <w:left w:val="none" w:sz="0" w:space="0" w:color="auto"/>
        <w:bottom w:val="none" w:sz="0" w:space="0" w:color="auto"/>
        <w:right w:val="none" w:sz="0" w:space="0" w:color="auto"/>
      </w:divBdr>
    </w:div>
    <w:div w:id="1401709947">
      <w:bodyDiv w:val="1"/>
      <w:marLeft w:val="0"/>
      <w:marRight w:val="0"/>
      <w:marTop w:val="0"/>
      <w:marBottom w:val="0"/>
      <w:divBdr>
        <w:top w:val="none" w:sz="0" w:space="0" w:color="auto"/>
        <w:left w:val="none" w:sz="0" w:space="0" w:color="auto"/>
        <w:bottom w:val="none" w:sz="0" w:space="0" w:color="auto"/>
        <w:right w:val="none" w:sz="0" w:space="0" w:color="auto"/>
      </w:divBdr>
    </w:div>
    <w:div w:id="1494029820">
      <w:bodyDiv w:val="1"/>
      <w:marLeft w:val="0"/>
      <w:marRight w:val="0"/>
      <w:marTop w:val="0"/>
      <w:marBottom w:val="0"/>
      <w:divBdr>
        <w:top w:val="none" w:sz="0" w:space="0" w:color="auto"/>
        <w:left w:val="none" w:sz="0" w:space="0" w:color="auto"/>
        <w:bottom w:val="none" w:sz="0" w:space="0" w:color="auto"/>
        <w:right w:val="none" w:sz="0" w:space="0" w:color="auto"/>
      </w:divBdr>
    </w:div>
    <w:div w:id="1539707239">
      <w:bodyDiv w:val="1"/>
      <w:marLeft w:val="0"/>
      <w:marRight w:val="0"/>
      <w:marTop w:val="0"/>
      <w:marBottom w:val="0"/>
      <w:divBdr>
        <w:top w:val="none" w:sz="0" w:space="0" w:color="auto"/>
        <w:left w:val="none" w:sz="0" w:space="0" w:color="auto"/>
        <w:bottom w:val="none" w:sz="0" w:space="0" w:color="auto"/>
        <w:right w:val="none" w:sz="0" w:space="0" w:color="auto"/>
      </w:divBdr>
    </w:div>
    <w:div w:id="16046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alasore.odisha.gov.in" TargetMode="External"/><Relationship Id="rId4" Type="http://schemas.microsoft.com/office/2007/relationships/stylesWithEffects" Target="stylesWithEffects.xml"/><Relationship Id="rId9" Type="http://schemas.openxmlformats.org/officeDocument/2006/relationships/hyperlink" Target="mailto:dsmsbalas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F8230-1925-467B-B4B3-8008748A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38</Pages>
  <Words>12588</Words>
  <Characters>71753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dc:creator>
  <cp:lastModifiedBy>HP</cp:lastModifiedBy>
  <cp:revision>104</cp:revision>
  <cp:lastPrinted>2025-11-01T14:45:00Z</cp:lastPrinted>
  <dcterms:created xsi:type="dcterms:W3CDTF">2025-10-23T13:17:00Z</dcterms:created>
  <dcterms:modified xsi:type="dcterms:W3CDTF">2025-11-01T14:46:00Z</dcterms:modified>
</cp:coreProperties>
</file>